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26" w:rsidRPr="00097DBB" w:rsidRDefault="006B7554" w:rsidP="00097DBB">
      <w:pPr>
        <w:pStyle w:val="Heading1"/>
      </w:pPr>
      <w:r w:rsidRPr="00097DBB">
        <w:t xml:space="preserve">Lifestyle modifications to improve musculoskeletal &amp; bone health and reduce disability - a </w:t>
      </w:r>
      <w:proofErr w:type="spellStart"/>
      <w:r w:rsidRPr="00097DBB">
        <w:t>lifecourse</w:t>
      </w:r>
      <w:proofErr w:type="spellEnd"/>
      <w:r w:rsidRPr="00097DBB">
        <w:t xml:space="preserve"> approach</w:t>
      </w:r>
    </w:p>
    <w:p w:rsidR="00975360" w:rsidRPr="00AA448F" w:rsidRDefault="00975360" w:rsidP="00EA395F">
      <w:pPr>
        <w:spacing w:line="480" w:lineRule="auto"/>
        <w:rPr>
          <w:rFonts w:cs="Times New Roman"/>
          <w:b/>
          <w:bCs/>
          <w:szCs w:val="24"/>
          <w:lang w:val="en-US"/>
        </w:rPr>
      </w:pP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Authors</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Graeme Jones (corresponding author)</w:t>
      </w:r>
      <w:r w:rsidR="00903ADE" w:rsidRPr="00AA448F">
        <w:rPr>
          <w:rFonts w:cs="Times New Roman"/>
          <w:b/>
          <w:bCs/>
          <w:szCs w:val="24"/>
          <w:lang w:val="en-US"/>
        </w:rPr>
        <w:t xml:space="preserve"> MD, FRACP email g.jones@utas.edu.au</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Tania Winzenberg</w:t>
      </w:r>
      <w:r w:rsidR="008522DA" w:rsidRPr="00AA448F">
        <w:rPr>
          <w:rFonts w:cs="Times New Roman"/>
          <w:b/>
          <w:bCs/>
          <w:szCs w:val="24"/>
          <w:lang w:val="en-US"/>
        </w:rPr>
        <w:t xml:space="preserve"> </w:t>
      </w:r>
      <w:r w:rsidR="00F51FFD" w:rsidRPr="00AA448F">
        <w:rPr>
          <w:rFonts w:cs="Times New Roman"/>
          <w:b/>
          <w:bCs/>
          <w:szCs w:val="24"/>
          <w:lang w:val="en-US"/>
        </w:rPr>
        <w:t>MBBS, PhD, FRACGP email Tania.winzenberg@utas.edu.au</w:t>
      </w:r>
    </w:p>
    <w:p w:rsidR="00566DBA" w:rsidRPr="00AA448F" w:rsidRDefault="00975360" w:rsidP="00566DBA">
      <w:pPr>
        <w:spacing w:line="480" w:lineRule="auto"/>
        <w:rPr>
          <w:rFonts w:cs="Times New Roman"/>
          <w:b/>
          <w:bCs/>
          <w:szCs w:val="24"/>
          <w:lang w:val="en-US"/>
        </w:rPr>
      </w:pPr>
      <w:r w:rsidRPr="00AA448F">
        <w:rPr>
          <w:rFonts w:cs="Times New Roman"/>
          <w:b/>
          <w:bCs/>
          <w:szCs w:val="24"/>
          <w:lang w:val="en-US"/>
        </w:rPr>
        <w:t>Michele Callisaya</w:t>
      </w:r>
      <w:r w:rsidR="008522DA" w:rsidRPr="00AA448F">
        <w:rPr>
          <w:rFonts w:cs="Times New Roman"/>
          <w:b/>
          <w:bCs/>
          <w:szCs w:val="24"/>
          <w:lang w:val="en-US"/>
        </w:rPr>
        <w:t xml:space="preserve"> </w:t>
      </w:r>
      <w:r w:rsidR="00566DBA" w:rsidRPr="00AA448F">
        <w:rPr>
          <w:rFonts w:cs="Times New Roman"/>
          <w:b/>
          <w:bCs/>
          <w:szCs w:val="24"/>
          <w:lang w:val="en-US"/>
        </w:rPr>
        <w:t xml:space="preserve">B App </w:t>
      </w:r>
      <w:proofErr w:type="spellStart"/>
      <w:r w:rsidR="00566DBA" w:rsidRPr="00AA448F">
        <w:rPr>
          <w:rFonts w:cs="Times New Roman"/>
          <w:b/>
          <w:bCs/>
          <w:szCs w:val="24"/>
          <w:lang w:val="en-US"/>
        </w:rPr>
        <w:t>Sci</w:t>
      </w:r>
      <w:proofErr w:type="spellEnd"/>
      <w:r w:rsidR="00566DBA" w:rsidRPr="00AA448F">
        <w:rPr>
          <w:rFonts w:cs="Times New Roman"/>
          <w:b/>
          <w:bCs/>
          <w:szCs w:val="24"/>
          <w:lang w:val="en-US"/>
        </w:rPr>
        <w:t xml:space="preserve"> (</w:t>
      </w:r>
      <w:proofErr w:type="spellStart"/>
      <w:r w:rsidR="00566DBA" w:rsidRPr="00AA448F">
        <w:rPr>
          <w:rFonts w:cs="Times New Roman"/>
          <w:b/>
          <w:bCs/>
          <w:szCs w:val="24"/>
          <w:lang w:val="en-US"/>
        </w:rPr>
        <w:t>Physio</w:t>
      </w:r>
      <w:proofErr w:type="spellEnd"/>
      <w:r w:rsidR="00566DBA" w:rsidRPr="00AA448F">
        <w:rPr>
          <w:rFonts w:cs="Times New Roman"/>
          <w:b/>
          <w:bCs/>
          <w:szCs w:val="24"/>
          <w:lang w:val="en-US"/>
        </w:rPr>
        <w:t>), PhD email Michele.callisaya@utas.edu.au</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 xml:space="preserve">Laura </w:t>
      </w:r>
      <w:r w:rsidR="00E029A9" w:rsidRPr="00AA448F">
        <w:rPr>
          <w:rFonts w:cs="Times New Roman"/>
          <w:b/>
          <w:bCs/>
          <w:szCs w:val="24"/>
          <w:lang w:val="en-US"/>
        </w:rPr>
        <w:t xml:space="preserve">L </w:t>
      </w:r>
      <w:proofErr w:type="spellStart"/>
      <w:r w:rsidRPr="00AA448F">
        <w:rPr>
          <w:rFonts w:cs="Times New Roman"/>
          <w:b/>
          <w:bCs/>
          <w:szCs w:val="24"/>
          <w:lang w:val="en-US"/>
        </w:rPr>
        <w:t>Laslett</w:t>
      </w:r>
      <w:proofErr w:type="spellEnd"/>
      <w:r w:rsidR="008522DA" w:rsidRPr="00AA448F">
        <w:rPr>
          <w:rFonts w:cs="Times New Roman"/>
          <w:b/>
          <w:bCs/>
          <w:szCs w:val="24"/>
          <w:lang w:val="en-US"/>
        </w:rPr>
        <w:t xml:space="preserve"> </w:t>
      </w:r>
      <w:proofErr w:type="gramStart"/>
      <w:r w:rsidR="00E029A9" w:rsidRPr="00AA448F">
        <w:rPr>
          <w:rFonts w:cs="Times New Roman"/>
          <w:b/>
          <w:bCs/>
          <w:szCs w:val="24"/>
          <w:lang w:val="en-US"/>
        </w:rPr>
        <w:t>BSc(</w:t>
      </w:r>
      <w:proofErr w:type="spellStart"/>
      <w:proofErr w:type="gramEnd"/>
      <w:r w:rsidR="00E029A9" w:rsidRPr="00AA448F">
        <w:rPr>
          <w:rFonts w:cs="Times New Roman"/>
          <w:b/>
          <w:bCs/>
          <w:szCs w:val="24"/>
          <w:lang w:val="en-US"/>
        </w:rPr>
        <w:t>Hons</w:t>
      </w:r>
      <w:proofErr w:type="spellEnd"/>
      <w:r w:rsidR="00E029A9" w:rsidRPr="00AA448F">
        <w:rPr>
          <w:rFonts w:cs="Times New Roman"/>
          <w:b/>
          <w:bCs/>
          <w:szCs w:val="24"/>
          <w:lang w:val="en-US"/>
        </w:rPr>
        <w:t xml:space="preserve">) </w:t>
      </w:r>
      <w:proofErr w:type="spellStart"/>
      <w:r w:rsidR="00E029A9" w:rsidRPr="00AA448F">
        <w:rPr>
          <w:rFonts w:cs="Times New Roman"/>
          <w:b/>
          <w:bCs/>
          <w:szCs w:val="24"/>
          <w:lang w:val="en-US"/>
        </w:rPr>
        <w:t>MMedSci</w:t>
      </w:r>
      <w:proofErr w:type="spellEnd"/>
      <w:r w:rsidR="00E029A9" w:rsidRPr="00AA448F">
        <w:rPr>
          <w:rFonts w:cs="Times New Roman"/>
          <w:b/>
          <w:bCs/>
          <w:szCs w:val="24"/>
          <w:lang w:val="en-US"/>
        </w:rPr>
        <w:t xml:space="preserve"> GDPH PhD</w:t>
      </w:r>
      <w:r w:rsidR="00006232" w:rsidRPr="00AA448F">
        <w:rPr>
          <w:rFonts w:cs="Times New Roman"/>
          <w:b/>
          <w:bCs/>
          <w:szCs w:val="24"/>
          <w:lang w:val="en-US"/>
        </w:rPr>
        <w:t xml:space="preserve"> email</w:t>
      </w:r>
      <w:r w:rsidR="00E029A9" w:rsidRPr="00AA448F">
        <w:rPr>
          <w:rFonts w:cs="Times New Roman"/>
          <w:b/>
          <w:bCs/>
          <w:szCs w:val="24"/>
          <w:lang w:val="en-US"/>
        </w:rPr>
        <w:t xml:space="preserve"> </w:t>
      </w:r>
      <w:hyperlink r:id="rId7" w:history="1">
        <w:r w:rsidR="00E029A9" w:rsidRPr="00AA448F">
          <w:rPr>
            <w:rStyle w:val="Hyperlink"/>
            <w:rFonts w:cs="Times New Roman"/>
            <w:szCs w:val="24"/>
          </w:rPr>
          <w:t>Laura.Laslett@utas.edu.au</w:t>
        </w:r>
      </w:hyperlink>
      <w:r w:rsidR="00E029A9" w:rsidRPr="00AA448F">
        <w:rPr>
          <w:rFonts w:cs="Times New Roman"/>
          <w:b/>
          <w:bCs/>
          <w:szCs w:val="24"/>
          <w:lang w:val="en-US"/>
        </w:rPr>
        <w:t xml:space="preserve"> </w:t>
      </w:r>
    </w:p>
    <w:p w:rsidR="00975360" w:rsidRPr="00AA448F" w:rsidRDefault="00975360" w:rsidP="00EA395F">
      <w:pPr>
        <w:spacing w:line="480" w:lineRule="auto"/>
        <w:rPr>
          <w:rFonts w:cs="Times New Roman"/>
          <w:b/>
          <w:bCs/>
          <w:szCs w:val="24"/>
          <w:lang w:val="en-US"/>
        </w:rPr>
      </w:pP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Address</w:t>
      </w:r>
    </w:p>
    <w:p w:rsidR="00975360" w:rsidRPr="00AA448F" w:rsidRDefault="008522DA" w:rsidP="00EA395F">
      <w:pPr>
        <w:spacing w:line="480" w:lineRule="auto"/>
        <w:rPr>
          <w:rFonts w:cs="Times New Roman"/>
          <w:b/>
          <w:bCs/>
          <w:szCs w:val="24"/>
          <w:lang w:val="en-US"/>
        </w:rPr>
      </w:pPr>
      <w:r w:rsidRPr="00AA448F">
        <w:rPr>
          <w:rFonts w:cs="Times New Roman"/>
          <w:b/>
          <w:bCs/>
          <w:szCs w:val="24"/>
          <w:lang w:val="en-US"/>
        </w:rPr>
        <w:t>Menzies Research Institute</w:t>
      </w:r>
      <w:r w:rsidR="00975360" w:rsidRPr="00AA448F">
        <w:rPr>
          <w:rFonts w:cs="Times New Roman"/>
          <w:b/>
          <w:bCs/>
          <w:szCs w:val="24"/>
          <w:lang w:val="en-US"/>
        </w:rPr>
        <w:t xml:space="preserve"> Tasmania</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Private bag 23</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Hobart</w:t>
      </w:r>
    </w:p>
    <w:p w:rsidR="00975360" w:rsidRPr="00AA448F" w:rsidRDefault="00975360" w:rsidP="00EA395F">
      <w:pPr>
        <w:spacing w:line="480" w:lineRule="auto"/>
        <w:rPr>
          <w:rFonts w:cs="Times New Roman"/>
          <w:b/>
          <w:bCs/>
          <w:szCs w:val="24"/>
          <w:lang w:val="en-US"/>
        </w:rPr>
      </w:pPr>
      <w:r w:rsidRPr="00AA448F">
        <w:rPr>
          <w:rFonts w:cs="Times New Roman"/>
          <w:b/>
          <w:bCs/>
          <w:szCs w:val="24"/>
          <w:lang w:val="en-US"/>
        </w:rPr>
        <w:t>Tasmania, Australia, 7000</w:t>
      </w:r>
    </w:p>
    <w:p w:rsidR="00903ADE" w:rsidRPr="00AA448F" w:rsidRDefault="00903ADE" w:rsidP="00EA395F">
      <w:pPr>
        <w:spacing w:line="480" w:lineRule="auto"/>
        <w:rPr>
          <w:rFonts w:cs="Times New Roman"/>
          <w:b/>
          <w:bCs/>
          <w:szCs w:val="24"/>
          <w:lang w:val="en-US"/>
        </w:rPr>
      </w:pPr>
    </w:p>
    <w:p w:rsidR="00903ADE" w:rsidRPr="00AA448F" w:rsidRDefault="00903ADE" w:rsidP="00EA395F">
      <w:pPr>
        <w:spacing w:line="480" w:lineRule="auto"/>
        <w:rPr>
          <w:rFonts w:cs="Times New Roman"/>
          <w:b/>
          <w:bCs/>
          <w:szCs w:val="24"/>
          <w:lang w:val="en-US"/>
        </w:rPr>
      </w:pPr>
    </w:p>
    <w:p w:rsidR="006B7554" w:rsidRPr="00AA448F" w:rsidRDefault="006B7554" w:rsidP="00EA395F">
      <w:pPr>
        <w:spacing w:line="480" w:lineRule="auto"/>
        <w:rPr>
          <w:rFonts w:cs="Times New Roman"/>
          <w:b/>
          <w:bCs/>
          <w:szCs w:val="24"/>
          <w:lang w:val="en-US"/>
        </w:rPr>
      </w:pPr>
    </w:p>
    <w:p w:rsidR="00903ADE" w:rsidRPr="00AA448F" w:rsidRDefault="00903ADE" w:rsidP="00EA395F">
      <w:pPr>
        <w:spacing w:after="200" w:line="480" w:lineRule="auto"/>
        <w:rPr>
          <w:rFonts w:cs="Times New Roman"/>
          <w:b/>
          <w:szCs w:val="24"/>
          <w:lang w:val="en-US"/>
        </w:rPr>
      </w:pPr>
      <w:r w:rsidRPr="00AA448F">
        <w:rPr>
          <w:rFonts w:cs="Times New Roman"/>
          <w:b/>
          <w:szCs w:val="24"/>
          <w:lang w:val="en-US"/>
        </w:rPr>
        <w:br w:type="page"/>
      </w:r>
    </w:p>
    <w:p w:rsidR="00903ADE" w:rsidRPr="00AA448F" w:rsidRDefault="00903ADE" w:rsidP="00EA395F">
      <w:pPr>
        <w:spacing w:line="480" w:lineRule="auto"/>
        <w:rPr>
          <w:rFonts w:cs="Times New Roman"/>
          <w:b/>
          <w:szCs w:val="24"/>
          <w:lang w:val="en-US"/>
        </w:rPr>
      </w:pPr>
      <w:r w:rsidRPr="00AA448F">
        <w:rPr>
          <w:rFonts w:cs="Times New Roman"/>
          <w:b/>
          <w:szCs w:val="24"/>
          <w:lang w:val="en-US"/>
        </w:rPr>
        <w:t xml:space="preserve">Abstract </w:t>
      </w:r>
    </w:p>
    <w:p w:rsidR="00903ADE" w:rsidRPr="00AA448F" w:rsidRDefault="00903ADE" w:rsidP="00EA395F">
      <w:pPr>
        <w:spacing w:line="480" w:lineRule="auto"/>
        <w:rPr>
          <w:rFonts w:cs="Times New Roman"/>
          <w:szCs w:val="24"/>
          <w:lang w:val="en-US"/>
        </w:rPr>
      </w:pPr>
      <w:r w:rsidRPr="00AA448F">
        <w:rPr>
          <w:rFonts w:cs="Times New Roman"/>
          <w:szCs w:val="24"/>
          <w:lang w:val="en-US"/>
        </w:rPr>
        <w:t>This review covers the evidence relating to lifestyle modification in the big three musculoskeletal conditions: osteoarthritis, osteoporosis and rheumatoid arthritis. Lifestyle is of considerable importance in the first two and there is emerging evidence for rheumatoid arthritis despite it not traditionally being co</w:t>
      </w:r>
      <w:r w:rsidR="00580C80" w:rsidRPr="00AA448F">
        <w:rPr>
          <w:rFonts w:cs="Times New Roman"/>
          <w:szCs w:val="24"/>
          <w:lang w:val="en-US"/>
        </w:rPr>
        <w:t>nsidered a lifestyle disease.</w:t>
      </w:r>
    </w:p>
    <w:p w:rsidR="00903ADE" w:rsidRPr="00AA448F" w:rsidRDefault="00903ADE" w:rsidP="00EA395F">
      <w:pPr>
        <w:spacing w:line="480" w:lineRule="auto"/>
        <w:rPr>
          <w:rFonts w:cs="Times New Roman"/>
          <w:b/>
          <w:szCs w:val="24"/>
          <w:lang w:val="en-US"/>
        </w:rPr>
      </w:pPr>
      <w:r w:rsidRPr="00AA448F">
        <w:rPr>
          <w:rFonts w:cs="Times New Roman"/>
          <w:b/>
          <w:szCs w:val="24"/>
          <w:lang w:val="en-US"/>
        </w:rPr>
        <w:t>Key words</w:t>
      </w:r>
    </w:p>
    <w:p w:rsidR="00903ADE" w:rsidRPr="00AA448F" w:rsidRDefault="00903ADE" w:rsidP="00EA395F">
      <w:pPr>
        <w:spacing w:line="480" w:lineRule="auto"/>
        <w:rPr>
          <w:rFonts w:cs="Times New Roman"/>
          <w:b/>
          <w:szCs w:val="24"/>
          <w:lang w:val="en-US"/>
        </w:rPr>
      </w:pPr>
      <w:r w:rsidRPr="00AA448F">
        <w:rPr>
          <w:rFonts w:cs="Times New Roman"/>
          <w:b/>
          <w:szCs w:val="24"/>
          <w:lang w:val="en-US"/>
        </w:rPr>
        <w:t>Prevention, epidemiology, osteoarthritis, osteoporosis, rheumatoid</w:t>
      </w:r>
    </w:p>
    <w:p w:rsidR="00903ADE" w:rsidRPr="00AA448F" w:rsidRDefault="00903ADE" w:rsidP="00EA395F">
      <w:pPr>
        <w:spacing w:after="200" w:line="480" w:lineRule="auto"/>
        <w:rPr>
          <w:rFonts w:cs="Times New Roman"/>
          <w:b/>
          <w:szCs w:val="24"/>
          <w:lang w:val="en-US"/>
        </w:rPr>
      </w:pPr>
      <w:r w:rsidRPr="00AA448F">
        <w:rPr>
          <w:rFonts w:cs="Times New Roman"/>
          <w:b/>
          <w:szCs w:val="24"/>
          <w:lang w:val="en-US"/>
        </w:rPr>
        <w:br w:type="page"/>
      </w:r>
    </w:p>
    <w:p w:rsidR="00412301" w:rsidRPr="00AA448F" w:rsidRDefault="00412301" w:rsidP="00586158">
      <w:pPr>
        <w:pStyle w:val="Heading2"/>
      </w:pPr>
      <w:r w:rsidRPr="00AA448F">
        <w:t>Introduction</w:t>
      </w:r>
    </w:p>
    <w:p w:rsidR="00412301" w:rsidRPr="00AA448F" w:rsidRDefault="00412301" w:rsidP="00EA395F">
      <w:pPr>
        <w:spacing w:line="480" w:lineRule="auto"/>
        <w:rPr>
          <w:rFonts w:cs="Times New Roman"/>
          <w:szCs w:val="24"/>
          <w:lang w:val="en-US"/>
        </w:rPr>
      </w:pPr>
      <w:r w:rsidRPr="00AA448F">
        <w:rPr>
          <w:rFonts w:cs="Times New Roman"/>
          <w:szCs w:val="24"/>
          <w:lang w:val="en-US"/>
        </w:rPr>
        <w:t>Osteoarthritis, osteoporosis and rheumatoid arthritis are three musculoskeletal diseases with substantial impact on both the affected individual and society as a whole. All three have both genetic and lifestyle contributions. The aim of this review is to discuss the evidence relating to prevention of these illnesses taking a life course approach</w:t>
      </w:r>
    </w:p>
    <w:p w:rsidR="00563D56" w:rsidRPr="00AA448F" w:rsidRDefault="00563D56" w:rsidP="007A4D51">
      <w:pPr>
        <w:spacing w:line="480" w:lineRule="auto"/>
        <w:rPr>
          <w:rFonts w:cs="Times New Roman"/>
          <w:b/>
          <w:szCs w:val="24"/>
          <w:lang w:val="en-US"/>
        </w:rPr>
      </w:pPr>
    </w:p>
    <w:p w:rsidR="00412301" w:rsidRPr="00AA448F" w:rsidRDefault="00412301" w:rsidP="00586158">
      <w:pPr>
        <w:pStyle w:val="Heading2"/>
      </w:pPr>
      <w:r w:rsidRPr="00586158">
        <w:t>Osteoarthritis</w:t>
      </w:r>
    </w:p>
    <w:p w:rsidR="00412301" w:rsidRPr="00AA448F" w:rsidRDefault="004B52A9" w:rsidP="00EA395F">
      <w:pPr>
        <w:spacing w:line="480" w:lineRule="auto"/>
        <w:rPr>
          <w:rFonts w:cs="Times New Roman"/>
          <w:szCs w:val="24"/>
        </w:rPr>
      </w:pPr>
      <w:r w:rsidRPr="00AA448F">
        <w:rPr>
          <w:rFonts w:cs="Times New Roman"/>
          <w:szCs w:val="24"/>
        </w:rPr>
        <w:t xml:space="preserve">Osteoarthritis (OA) is the most common form of arthritis and is increasing markedly due to an ageing population. It is characterised by a gradual loss of articular cartilage and changes to other joint structures (i.e. subchondral bone, ligaments, meniscus, </w:t>
      </w:r>
      <w:proofErr w:type="spellStart"/>
      <w:r w:rsidRPr="00AA448F">
        <w:rPr>
          <w:rFonts w:cs="Times New Roman"/>
          <w:szCs w:val="24"/>
        </w:rPr>
        <w:t>synovium</w:t>
      </w:r>
      <w:proofErr w:type="spellEnd"/>
      <w:r w:rsidRPr="00AA448F">
        <w:rPr>
          <w:rFonts w:cs="Times New Roman"/>
          <w:szCs w:val="24"/>
        </w:rPr>
        <w:t>) leading, eventually</w:t>
      </w:r>
      <w:r w:rsidR="008522DA" w:rsidRPr="00AA448F">
        <w:rPr>
          <w:rFonts w:cs="Times New Roman"/>
          <w:szCs w:val="24"/>
        </w:rPr>
        <w:t>,</w:t>
      </w:r>
      <w:r w:rsidRPr="00AA448F">
        <w:rPr>
          <w:rFonts w:cs="Times New Roman"/>
          <w:szCs w:val="24"/>
        </w:rPr>
        <w:t xml:space="preserve"> to total joint replacement. It is the most common joint disorder worldwide and is one of the most frequent causes of pain, loss of function, and disability in Western populations</w:t>
      </w:r>
      <w:r w:rsidR="00236183">
        <w:rPr>
          <w:rFonts w:cs="Times New Roman"/>
          <w:szCs w:val="24"/>
        </w:rPr>
        <w:fldChar w:fldCharType="begin"/>
      </w:r>
      <w:r w:rsidR="00236183">
        <w:rPr>
          <w:rFonts w:cs="Times New Roman"/>
          <w:szCs w:val="24"/>
        </w:rPr>
        <w:instrText xml:space="preserve"> ADDIN EN.CITE &lt;EndNote&gt;&lt;Cite&gt;&lt;Author&gt;Felson&lt;/Author&gt;&lt;Year&gt;2006&lt;/Year&gt;&lt;RecNum&gt;96&lt;/RecNum&gt;&lt;DisplayText&gt; [1]&lt;/DisplayText&gt;&lt;record&gt;&lt;rec-number&gt;96&lt;/rec-number&gt;&lt;foreign-keys&gt;&lt;key app="EN" db-id="fpe0apzvr5z0rrerav65r9wf2zsswdxrsxat"&gt;96&lt;/key&gt;&lt;/foreign-keys&gt;&lt;ref-type name="Journal Article"&gt;17&lt;/ref-type&gt;&lt;contributors&gt;&lt;authors&gt;&lt;author&gt;Felson, D. T.&lt;/author&gt;&lt;/authors&gt;&lt;/contributors&gt;&lt;auth-address&gt;Boston University School of Medicine, Boston, MA 02118, USA. jendez@bu.edu .&lt;/auth-address&gt;&lt;titles&gt;&lt;title&gt;Clinical practice. Osteoarthritis of the knee&lt;/title&gt;&lt;secondary-title&gt;N Engl J Med&lt;/secondary-title&gt;&lt;/titles&gt;&lt;periodical&gt;&lt;full-title&gt;N Engl J Med&lt;/full-title&gt;&lt;/periodical&gt;&lt;pages&gt;841-8&lt;/pages&gt;&lt;volume&gt;354&lt;/volume&gt;&lt;number&gt;8&lt;/number&gt;&lt;edition&gt;2006/02/24&lt;/edition&gt;&lt;keywords&gt;&lt;keyword&gt;Aged&lt;/keyword&gt;&lt;keyword&gt;Anti-Inflammatory Agents, Non-Steroidal/therapeutic use&lt;/keyword&gt;&lt;keyword&gt;Chondroitin Sulfates/therapeutic use&lt;/keyword&gt;&lt;keyword&gt;Exercise Therapy&lt;/keyword&gt;&lt;keyword&gt;Female&lt;/keyword&gt;&lt;keyword&gt;Glucosamine/therapeutic use&lt;/keyword&gt;&lt;keyword&gt;Humans&lt;/keyword&gt;&lt;keyword&gt;Hyaluronic Acid/therapeutic use&lt;/keyword&gt;&lt;keyword&gt;Osteoarthritis, Knee/diagnosis/drug therapy/ therapy&lt;/keyword&gt;&lt;/keywords&gt;&lt;dates&gt;&lt;year&gt;2006&lt;/year&gt;&lt;pub-dates&gt;&lt;date&gt;Feb 23&lt;/date&gt;&lt;/pub-dates&gt;&lt;/dates&gt;&lt;isbn&gt;1533-4406 (Electronic)&amp;#xD;0028-4793 (Linking)&lt;/isbn&gt;&lt;accession-num&gt;16495396&lt;/accession-num&gt;&lt;urls&gt;&lt;/urls&gt;&lt;electronic-resource-num&gt;10.1056/NEJMcp051726&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 w:tooltip="Felson, 2006 #96" w:history="1">
        <w:r w:rsidR="00D90CED">
          <w:rPr>
            <w:rFonts w:cs="Times New Roman"/>
            <w:noProof/>
            <w:szCs w:val="24"/>
          </w:rPr>
          <w:t>1</w:t>
        </w:r>
      </w:hyperlink>
      <w:r w:rsidR="00236183">
        <w:rPr>
          <w:rFonts w:cs="Times New Roman"/>
          <w:noProof/>
          <w:szCs w:val="24"/>
        </w:rPr>
        <w:t>]</w:t>
      </w:r>
      <w:r w:rsidR="00236183">
        <w:rPr>
          <w:rFonts w:cs="Times New Roman"/>
          <w:szCs w:val="24"/>
        </w:rPr>
        <w:fldChar w:fldCharType="end"/>
      </w:r>
      <w:r w:rsidR="00CA07A7" w:rsidRPr="00AA448F">
        <w:rPr>
          <w:rFonts w:cs="Times New Roman"/>
          <w:szCs w:val="24"/>
        </w:rPr>
        <w:t xml:space="preserve">. While genetic factors have been implicated in osteoarthritis, few genes have been independently replicated. Lifestyle factors </w:t>
      </w:r>
      <w:r w:rsidR="008522DA" w:rsidRPr="00AA448F">
        <w:rPr>
          <w:rFonts w:cs="Times New Roman"/>
          <w:szCs w:val="24"/>
        </w:rPr>
        <w:t>are also</w:t>
      </w:r>
      <w:r w:rsidR="00CA07A7" w:rsidRPr="00AA448F">
        <w:rPr>
          <w:rFonts w:cs="Times New Roman"/>
          <w:szCs w:val="24"/>
        </w:rPr>
        <w:t xml:space="preserve"> important and this review will discuss obesity (and diet), exercise, injury, vitamin D and smoking.</w:t>
      </w:r>
    </w:p>
    <w:p w:rsidR="00CA07A7" w:rsidRPr="00AA448F" w:rsidRDefault="00CA07A7" w:rsidP="00586158">
      <w:pPr>
        <w:pStyle w:val="Heading3"/>
      </w:pPr>
      <w:r w:rsidRPr="00AA448F">
        <w:t xml:space="preserve">Obesity </w:t>
      </w:r>
      <w:r w:rsidRPr="00586158">
        <w:t>and</w:t>
      </w:r>
      <w:r w:rsidRPr="00AA448F">
        <w:t xml:space="preserve"> diet</w:t>
      </w:r>
    </w:p>
    <w:p w:rsidR="008522DA" w:rsidRPr="00AA448F" w:rsidRDefault="00563D56" w:rsidP="008522DA">
      <w:pPr>
        <w:spacing w:line="480" w:lineRule="auto"/>
        <w:rPr>
          <w:rFonts w:cs="Times New Roman"/>
          <w:b/>
          <w:szCs w:val="24"/>
          <w:lang w:val="en-US"/>
        </w:rPr>
      </w:pPr>
      <w:r w:rsidRPr="00AA448F">
        <w:rPr>
          <w:rFonts w:cs="Times New Roman"/>
          <w:szCs w:val="24"/>
        </w:rPr>
        <w:t>In younger life, k</w:t>
      </w:r>
      <w:r w:rsidR="009A3D49" w:rsidRPr="00AA448F">
        <w:rPr>
          <w:rFonts w:cs="Times New Roman"/>
          <w:szCs w:val="24"/>
        </w:rPr>
        <w:t>nee pain is common in obese children, and is associated with increased weight/BMI</w:t>
      </w:r>
      <w:r w:rsidR="00236183">
        <w:rPr>
          <w:rFonts w:cs="Times New Roman"/>
          <w:szCs w:val="24"/>
        </w:rPr>
        <w:fldChar w:fldCharType="begin"/>
      </w:r>
      <w:r w:rsidR="00236183">
        <w:rPr>
          <w:rFonts w:cs="Times New Roman"/>
          <w:szCs w:val="24"/>
        </w:rPr>
        <w:instrText xml:space="preserve"> ADDIN EN.CITE &lt;EndNote&gt;&lt;Cite&gt;&lt;Author&gt;Stovitz&lt;/Author&gt;&lt;Year&gt;2008&lt;/Year&gt;&lt;RecNum&gt;97&lt;/RecNum&gt;&lt;DisplayText&gt; [2]&lt;/DisplayText&gt;&lt;record&gt;&lt;rec-number&gt;97&lt;/rec-number&gt;&lt;foreign-keys&gt;&lt;key app="EN" db-id="fpe0apzvr5z0rrerav65r9wf2zsswdxrsxat"&gt;97&lt;/key&gt;&lt;/foreign-keys&gt;&lt;ref-type name="Journal Article"&gt;17&lt;/ref-type&gt;&lt;contributors&gt;&lt;authors&gt;&lt;author&gt;Stovitz, S. D.&lt;/author&gt;&lt;author&gt;Pardee, P. E.&lt;/author&gt;&lt;author&gt;Vazquez, G.&lt;/author&gt;&lt;author&gt;Duval, S.&lt;/author&gt;&lt;author&gt;Schwimmer, J. B.&lt;/author&gt;&lt;/authors&gt;&lt;/contributors&gt;&lt;auth-address&gt;Department of Family Medicine and Community Health, University of Minnesota, Minneapolis, Minnesota, USA.&lt;/auth-address&gt;&lt;titles&gt;&lt;title&gt;Musculoskeletal pain in obese children and adolescents&lt;/title&gt;&lt;secondary-title&gt;Acta Paediatr&lt;/secondary-title&gt;&lt;/titles&gt;&lt;periodical&gt;&lt;full-title&gt;Acta Paediatr&lt;/full-title&gt;&lt;/periodical&gt;&lt;pages&gt;489-93&lt;/pages&gt;&lt;volume&gt;97&lt;/volume&gt;&lt;number&gt;4&lt;/number&gt;&lt;edition&gt;2008/03/28&lt;/edition&gt;&lt;keywords&gt;&lt;keyword&gt;Adolescent&lt;/keyword&gt;&lt;keyword&gt;Arthralgia/ epidemiology&lt;/keyword&gt;&lt;keyword&gt;Body Mass Index&lt;/keyword&gt;&lt;keyword&gt;Child&lt;/keyword&gt;&lt;keyword&gt;Cross-Sectional Studies&lt;/keyword&gt;&lt;keyword&gt;Female&lt;/keyword&gt;&lt;keyword&gt;Hip Joint&lt;/keyword&gt;&lt;keyword&gt;Humans&lt;/keyword&gt;&lt;keyword&gt;Knee Joint&lt;/keyword&gt;&lt;keyword&gt;Male&lt;/keyword&gt;&lt;keyword&gt;Obesity/ epidemiology&lt;/keyword&gt;&lt;keyword&gt;Odds Ratio&lt;/keyword&gt;&lt;keyword&gt;Prevalence&lt;/keyword&gt;&lt;keyword&gt;Risk Factors&lt;/keyword&gt;&lt;/keywords&gt;&lt;dates&gt;&lt;year&gt;2008&lt;/year&gt;&lt;pub-dates&gt;&lt;date&gt;Apr&lt;/date&gt;&lt;/pub-dates&gt;&lt;/dates&gt;&lt;isbn&gt;0803-5253 (Print)&amp;#xD;0803-5253 (Linking)&lt;/isbn&gt;&lt;accession-num&gt;18363957&lt;/accession-num&gt;&lt;urls&gt;&lt;/urls&gt;&lt;electronic-resource-num&gt;10.1111/j.1651-2227.2008.00724.x&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2" w:tooltip="Stovitz, 2008 #97" w:history="1">
        <w:r w:rsidR="00D90CED">
          <w:rPr>
            <w:rFonts w:cs="Times New Roman"/>
            <w:noProof/>
            <w:szCs w:val="24"/>
          </w:rPr>
          <w:t>2</w:t>
        </w:r>
      </w:hyperlink>
      <w:r w:rsidR="00236183">
        <w:rPr>
          <w:rFonts w:cs="Times New Roman"/>
          <w:noProof/>
          <w:szCs w:val="24"/>
        </w:rPr>
        <w:t>]</w:t>
      </w:r>
      <w:r w:rsidR="00236183">
        <w:rPr>
          <w:rFonts w:cs="Times New Roman"/>
          <w:szCs w:val="24"/>
        </w:rPr>
        <w:fldChar w:fldCharType="end"/>
      </w:r>
      <w:r w:rsidR="009A3D49" w:rsidRPr="00AA448F">
        <w:rPr>
          <w:rFonts w:cs="Times New Roman"/>
          <w:szCs w:val="24"/>
        </w:rPr>
        <w:t xml:space="preserve">. Furthermore, </w:t>
      </w:r>
      <w:r w:rsidR="008522DA" w:rsidRPr="00AA448F">
        <w:rPr>
          <w:rFonts w:cs="Times New Roman"/>
          <w:szCs w:val="24"/>
        </w:rPr>
        <w:t xml:space="preserve">childhood BMI is associated with </w:t>
      </w:r>
      <w:r w:rsidR="009A3D49" w:rsidRPr="00AA448F">
        <w:rPr>
          <w:rFonts w:cs="Times New Roman"/>
          <w:szCs w:val="24"/>
        </w:rPr>
        <w:t xml:space="preserve">the </w:t>
      </w:r>
      <w:r w:rsidR="008522DA" w:rsidRPr="00AA448F">
        <w:rPr>
          <w:rFonts w:cs="Times New Roman"/>
          <w:szCs w:val="24"/>
        </w:rPr>
        <w:t xml:space="preserve">presence of knee pain on walking in adults (mean age 36 years) </w:t>
      </w:r>
      <w:r w:rsidR="008522DA" w:rsidRPr="00AA448F">
        <w:rPr>
          <w:rFonts w:eastAsia="MS Mincho" w:cs="Times New Roman"/>
          <w:bCs/>
          <w:szCs w:val="24"/>
        </w:rPr>
        <w:t>and that b</w:t>
      </w:r>
      <w:r w:rsidR="008522DA" w:rsidRPr="00AA448F">
        <w:rPr>
          <w:rFonts w:cs="Times New Roman"/>
          <w:szCs w:val="24"/>
        </w:rPr>
        <w:t>eing overweight in childhood is associated with higher levels of pain on walking in both normal and overweight adults</w:t>
      </w:r>
      <w:r w:rsidR="00236183">
        <w:rPr>
          <w:rFonts w:cs="Times New Roman"/>
          <w:szCs w:val="24"/>
        </w:rPr>
        <w:fldChar w:fldCharType="begin"/>
      </w:r>
      <w:r w:rsidR="00236183">
        <w:rPr>
          <w:rFonts w:cs="Times New Roman"/>
          <w:szCs w:val="24"/>
        </w:rPr>
        <w:instrText xml:space="preserve"> ADDIN EN.CITE &lt;EndNote&gt;&lt;Cite&gt;&lt;Author&gt;Antony&lt;/Author&gt;&lt;Year&gt;2013&lt;/Year&gt;&lt;RecNum&gt;98&lt;/RecNum&gt;&lt;DisplayText&gt; [3]&lt;/DisplayText&gt;&lt;record&gt;&lt;rec-number&gt;98&lt;/rec-number&gt;&lt;foreign-keys&gt;&lt;key app="EN" db-id="fpe0apzvr5z0rrerav65r9wf2zsswdxrsxat"&gt;98&lt;/key&gt;&lt;/foreign-keys&gt;&lt;ref-type name="Journal Article"&gt;17&lt;/ref-type&gt;&lt;contributors&gt;&lt;authors&gt;&lt;author&gt;Antony, B.&lt;/author&gt;&lt;author&gt;Jones, G.&lt;/author&gt;&lt;author&gt;Venn, A.&lt;/author&gt;&lt;author&gt;Cicuttini, F.&lt;/author&gt;&lt;author&gt;March, L.&lt;/author&gt;&lt;author&gt;Blizzard, L.&lt;/author&gt;&lt;author&gt;Dwyer, T.&lt;/author&gt;&lt;author&gt;Cross, M.&lt;/author&gt;&lt;author&gt;Ding, C.&lt;/author&gt;&lt;/authors&gt;&lt;/contributors&gt;&lt;auth-address&gt;Menzies Research Institute Tasmania, University of Tasmania, Hobart, Australia.&lt;/auth-address&gt;&lt;titles&gt;&lt;title&gt;Association between childhood overweight measures and adulthood knee pain, stiffness and dysfunction: a 25-year cohort study&lt;/title&gt;&lt;secondary-title&gt;Ann Rheum Dis&lt;/secondary-title&gt;&lt;/titles&gt;&lt;periodical&gt;&lt;full-title&gt;Annals of the Rheumatic Diseases&lt;/full-title&gt;&lt;abbr-1&gt;Ann Rheum Dis&lt;/abbr-1&gt;&lt;/periodical&gt;&lt;edition&gt;2013/12/19&lt;/edition&gt;&lt;dates&gt;&lt;year&gt;2013&lt;/year&gt;&lt;pub-dates&gt;&lt;date&gt;Dec 17&lt;/date&gt;&lt;/pub-dates&gt;&lt;/dates&gt;&lt;isbn&gt;1468-2060 (Electronic)&amp;#xD;0003-4967 (Linking)&lt;/isbn&gt;&lt;accession-num&gt;24347570&lt;/accession-num&gt;&lt;urls&gt;&lt;/urls&gt;&lt;electronic-resource-num&gt;10.1136/annrheumdis-2013-204161&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3" w:tooltip="Antony, 2013 #98" w:history="1">
        <w:r w:rsidR="00D90CED">
          <w:rPr>
            <w:rFonts w:cs="Times New Roman"/>
            <w:noProof/>
            <w:szCs w:val="24"/>
          </w:rPr>
          <w:t>3</w:t>
        </w:r>
      </w:hyperlink>
      <w:r w:rsidR="00236183">
        <w:rPr>
          <w:rFonts w:cs="Times New Roman"/>
          <w:noProof/>
          <w:szCs w:val="24"/>
        </w:rPr>
        <w:t>]</w:t>
      </w:r>
      <w:r w:rsidR="00236183">
        <w:rPr>
          <w:rFonts w:cs="Times New Roman"/>
          <w:szCs w:val="24"/>
        </w:rPr>
        <w:fldChar w:fldCharType="end"/>
      </w:r>
      <w:r w:rsidR="008522DA" w:rsidRPr="00AA448F">
        <w:rPr>
          <w:rFonts w:cs="Times New Roman"/>
          <w:szCs w:val="24"/>
        </w:rPr>
        <w:t>.  Moreover, BMI from age 11 years onwards has been shown to be associated with knee pain at age 45 years</w:t>
      </w:r>
      <w:r w:rsidR="00236183">
        <w:rPr>
          <w:rFonts w:cs="Times New Roman"/>
          <w:szCs w:val="24"/>
        </w:rPr>
        <w:fldChar w:fldCharType="begin"/>
      </w:r>
      <w:r w:rsidR="00236183">
        <w:rPr>
          <w:rFonts w:cs="Times New Roman"/>
          <w:szCs w:val="24"/>
        </w:rPr>
        <w:instrText xml:space="preserve"> ADDIN EN.CITE &lt;EndNote&gt;&lt;Cite&gt;&lt;Author&gt;Macfarlane&lt;/Author&gt;&lt;Year&gt;2011&lt;/Year&gt;&lt;RecNum&gt;99&lt;/RecNum&gt;&lt;DisplayText&gt; [4]&lt;/DisplayText&gt;&lt;record&gt;&lt;rec-number&gt;99&lt;/rec-number&gt;&lt;foreign-keys&gt;&lt;key app="EN" db-id="fpe0apzvr5z0rrerav65r9wf2zsswdxrsxat"&gt;99&lt;/key&gt;&lt;/foreign-keys&gt;&lt;ref-type name="Journal Article"&gt;17&lt;/ref-type&gt;&lt;contributors&gt;&lt;authors&gt;&lt;author&gt;Macfarlane, G. J.&lt;/author&gt;&lt;author&gt;de Silva, V.&lt;/author&gt;&lt;author&gt;Jones, G. T.&lt;/author&gt;&lt;/authors&gt;&lt;/contributors&gt;&lt;auth-address&gt;School of Medicine and Dentistry, University of Aberdeen, Aberdeen, Scotland. UK. g.j.macfarlane@abdn.ac.uk&lt;/auth-address&gt;&lt;titles&gt;&lt;title&gt;The relationship between body mass index across the life course and knee pain in adulthood: results from the 1958 birth cohort study&lt;/title&gt;&lt;secondary-title&gt;Rheumatology (Oxford)&lt;/secondary-title&gt;&lt;/titles&gt;&lt;periodical&gt;&lt;full-title&gt;Rheumatology (Oxford)&lt;/full-title&gt;&lt;/periodical&gt;&lt;pages&gt;2251-6&lt;/pages&gt;&lt;volume&gt;50&lt;/volume&gt;&lt;number&gt;12&lt;/number&gt;&lt;edition&gt;2011/10/11&lt;/edition&gt;&lt;keywords&gt;&lt;keyword&gt;Adolescent&lt;/keyword&gt;&lt;keyword&gt;Adult&lt;/keyword&gt;&lt;keyword&gt;Age Factors&lt;/keyword&gt;&lt;keyword&gt;Arthralgia/epidemiology/ etiology&lt;/keyword&gt;&lt;keyword&gt;Body Mass Index&lt;/keyword&gt;&lt;keyword&gt;Child&lt;/keyword&gt;&lt;keyword&gt;Cohort Studies&lt;/keyword&gt;&lt;keyword&gt;Female&lt;/keyword&gt;&lt;keyword&gt;Follow-Up Studies&lt;/keyword&gt;&lt;keyword&gt;Great Britain/epidemiology&lt;/keyword&gt;&lt;keyword&gt;Humans&lt;/keyword&gt;&lt;keyword&gt;Knee Joint&lt;/keyword&gt;&lt;keyword&gt;Male&lt;/keyword&gt;&lt;keyword&gt;Middle Aged&lt;/keyword&gt;&lt;keyword&gt;Multivariate Analysis&lt;/keyword&gt;&lt;keyword&gt;Obesity/epidemiology&lt;/keyword&gt;&lt;keyword&gt;Overweight/epidemiology&lt;/keyword&gt;&lt;keyword&gt;Prevalence&lt;/keyword&gt;&lt;keyword&gt;Young Adult&lt;/keyword&gt;&lt;/keywords&gt;&lt;dates&gt;&lt;year&gt;2011&lt;/year&gt;&lt;pub-dates&gt;&lt;date&gt;Dec&lt;/date&gt;&lt;/pub-dates&gt;&lt;/dates&gt;&lt;isbn&gt;1462-0332 (Electronic)&amp;#xD;1462-0324 (Linking)&lt;/isbn&gt;&lt;accession-num&gt;21984765&lt;/accession-num&gt;&lt;urls&gt;&lt;/urls&gt;&lt;electronic-resource-num&gt;10.1093/rheumatology/ker276&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 w:tooltip="Macfarlane, 2011 #99" w:history="1">
        <w:r w:rsidR="00D90CED">
          <w:rPr>
            <w:rFonts w:cs="Times New Roman"/>
            <w:noProof/>
            <w:szCs w:val="24"/>
          </w:rPr>
          <w:t>4</w:t>
        </w:r>
      </w:hyperlink>
      <w:r w:rsidR="00236183">
        <w:rPr>
          <w:rFonts w:cs="Times New Roman"/>
          <w:noProof/>
          <w:szCs w:val="24"/>
        </w:rPr>
        <w:t>]</w:t>
      </w:r>
      <w:r w:rsidR="00236183">
        <w:rPr>
          <w:rFonts w:cs="Times New Roman"/>
          <w:szCs w:val="24"/>
        </w:rPr>
        <w:fldChar w:fldCharType="end"/>
      </w:r>
      <w:r w:rsidR="00A759AF" w:rsidRPr="00AA448F">
        <w:rPr>
          <w:rFonts w:cs="Times New Roman"/>
          <w:szCs w:val="24"/>
        </w:rPr>
        <w:t>.</w:t>
      </w:r>
    </w:p>
    <w:p w:rsidR="002E4A9A" w:rsidRPr="00AA448F" w:rsidRDefault="009A6BA1" w:rsidP="00EA395F">
      <w:pPr>
        <w:spacing w:line="480" w:lineRule="auto"/>
        <w:rPr>
          <w:rFonts w:cs="Times New Roman"/>
          <w:szCs w:val="24"/>
        </w:rPr>
      </w:pPr>
      <w:r w:rsidRPr="00AA448F">
        <w:rPr>
          <w:rFonts w:cs="Times New Roman"/>
          <w:szCs w:val="24"/>
        </w:rPr>
        <w:t>In adult life, obesity (however assessed) is an i</w:t>
      </w:r>
      <w:r w:rsidR="006A6881" w:rsidRPr="00AA448F">
        <w:rPr>
          <w:rFonts w:cs="Times New Roman"/>
          <w:szCs w:val="24"/>
        </w:rPr>
        <w:t>ndependent determinant of pain (knee, back and feet)</w:t>
      </w:r>
      <w:r w:rsidR="00236183">
        <w:rPr>
          <w:rFonts w:cs="Times New Roman"/>
          <w:szCs w:val="24"/>
        </w:rPr>
        <w:fldChar w:fldCharType="begin">
          <w:fldData xml:space="preserve">PEVuZE5vdGU+PENpdGU+PEF1dGhvcj5Kb25lczwvQXV0aG9yPjxZZWFyPjIwMTM8L1llYXI+PFJl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PEVuZE5vdGU+PENpdGU+PEF1dGhvcj5Kb25lczwvQXV0aG9yPjxZZWFyPjIwMTM8L1llYXI+PFJl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 w:tooltip="Jones, 2013 #100" w:history="1">
        <w:r w:rsidR="00D90CED">
          <w:rPr>
            <w:rFonts w:cs="Times New Roman"/>
            <w:noProof/>
            <w:szCs w:val="24"/>
          </w:rPr>
          <w:t>5</w:t>
        </w:r>
      </w:hyperlink>
      <w:r w:rsidR="00236183">
        <w:rPr>
          <w:rFonts w:cs="Times New Roman"/>
          <w:noProof/>
          <w:szCs w:val="24"/>
        </w:rPr>
        <w:t>]</w:t>
      </w:r>
      <w:r w:rsidR="00236183">
        <w:rPr>
          <w:rFonts w:cs="Times New Roman"/>
          <w:szCs w:val="24"/>
        </w:rPr>
        <w:fldChar w:fldCharType="end"/>
      </w:r>
      <w:r w:rsidR="009A3D49" w:rsidRPr="00AA448F">
        <w:rPr>
          <w:rFonts w:cs="Times New Roman"/>
          <w:szCs w:val="24"/>
        </w:rPr>
        <w:t xml:space="preserve"> and this is specifically for fat mass (as lean mass appears protective)</w:t>
      </w:r>
      <w:r w:rsidRPr="00AA448F">
        <w:rPr>
          <w:rFonts w:cs="Times New Roman"/>
          <w:szCs w:val="24"/>
        </w:rPr>
        <w:t>. It is s</w:t>
      </w:r>
      <w:r w:rsidR="006A6881" w:rsidRPr="00AA448F">
        <w:rPr>
          <w:rFonts w:cs="Times New Roman"/>
          <w:szCs w:val="24"/>
        </w:rPr>
        <w:t xml:space="preserve">trongly associated with radiographic change in </w:t>
      </w:r>
      <w:r w:rsidR="009A3D49" w:rsidRPr="00AA448F">
        <w:rPr>
          <w:rFonts w:cs="Times New Roman"/>
          <w:szCs w:val="24"/>
        </w:rPr>
        <w:t xml:space="preserve">the </w:t>
      </w:r>
      <w:r w:rsidR="006A6881" w:rsidRPr="00AA448F">
        <w:rPr>
          <w:rFonts w:cs="Times New Roman"/>
          <w:szCs w:val="24"/>
        </w:rPr>
        <w:t xml:space="preserve">knee but less so in </w:t>
      </w:r>
      <w:r w:rsidR="008522DA" w:rsidRPr="00AA448F">
        <w:rPr>
          <w:rFonts w:cs="Times New Roman"/>
          <w:szCs w:val="24"/>
        </w:rPr>
        <w:t xml:space="preserve">the </w:t>
      </w:r>
      <w:r w:rsidR="006A6881" w:rsidRPr="00AA448F">
        <w:rPr>
          <w:rFonts w:cs="Times New Roman"/>
          <w:szCs w:val="24"/>
        </w:rPr>
        <w:t>hip and hand</w:t>
      </w:r>
      <w:r w:rsidRPr="00AA448F">
        <w:rPr>
          <w:rFonts w:cs="Times New Roman"/>
          <w:szCs w:val="24"/>
        </w:rPr>
        <w:t>. It is also a</w:t>
      </w:r>
      <w:r w:rsidR="006A6881" w:rsidRPr="00AA448F">
        <w:rPr>
          <w:rFonts w:cs="Times New Roman"/>
          <w:szCs w:val="24"/>
        </w:rPr>
        <w:t>ssociated with</w:t>
      </w:r>
      <w:r w:rsidRPr="00AA448F">
        <w:rPr>
          <w:rFonts w:cs="Times New Roman"/>
          <w:szCs w:val="24"/>
        </w:rPr>
        <w:t xml:space="preserve"> structural changes such</w:t>
      </w:r>
      <w:r w:rsidR="006A6881" w:rsidRPr="00AA448F">
        <w:rPr>
          <w:rFonts w:cs="Times New Roman"/>
          <w:szCs w:val="24"/>
        </w:rPr>
        <w:t xml:space="preserve"> increased bone area and subchondral bone mineral density</w:t>
      </w:r>
      <w:r w:rsidRPr="00AA448F">
        <w:rPr>
          <w:rFonts w:cs="Times New Roman"/>
          <w:szCs w:val="24"/>
        </w:rPr>
        <w:t>, bone marrow lesions</w:t>
      </w:r>
      <w:r w:rsidR="006A6881" w:rsidRPr="00AA448F">
        <w:rPr>
          <w:rFonts w:cs="Times New Roman"/>
          <w:szCs w:val="24"/>
        </w:rPr>
        <w:t>, cartilage defects and meniscal tear/extrusion</w:t>
      </w:r>
      <w:r w:rsidRPr="00AA448F">
        <w:rPr>
          <w:rFonts w:cs="Times New Roman"/>
          <w:szCs w:val="24"/>
        </w:rPr>
        <w:t xml:space="preserve"> as well as </w:t>
      </w:r>
      <w:r w:rsidR="006A6881" w:rsidRPr="00AA448F">
        <w:rPr>
          <w:rFonts w:cs="Times New Roman"/>
          <w:szCs w:val="24"/>
        </w:rPr>
        <w:t xml:space="preserve">cartilage </w:t>
      </w:r>
      <w:r w:rsidR="008522DA" w:rsidRPr="00AA448F">
        <w:rPr>
          <w:rFonts w:cs="Times New Roman"/>
          <w:szCs w:val="24"/>
        </w:rPr>
        <w:t xml:space="preserve">glycosylated </w:t>
      </w:r>
      <w:proofErr w:type="spellStart"/>
      <w:r w:rsidR="008522DA" w:rsidRPr="00AA448F">
        <w:rPr>
          <w:rFonts w:cs="Times New Roman"/>
          <w:szCs w:val="24"/>
        </w:rPr>
        <w:t>aminoglycan</w:t>
      </w:r>
      <w:proofErr w:type="spellEnd"/>
      <w:r w:rsidR="008522DA" w:rsidRPr="00AA448F">
        <w:rPr>
          <w:rFonts w:cs="Times New Roman"/>
          <w:szCs w:val="24"/>
        </w:rPr>
        <w:t xml:space="preserve"> (</w:t>
      </w:r>
      <w:r w:rsidR="006A6881" w:rsidRPr="00AA448F">
        <w:rPr>
          <w:rFonts w:cs="Times New Roman"/>
          <w:szCs w:val="24"/>
        </w:rPr>
        <w:t>GAG</w:t>
      </w:r>
      <w:r w:rsidR="008522DA" w:rsidRPr="00AA448F">
        <w:rPr>
          <w:rFonts w:cs="Times New Roman"/>
          <w:szCs w:val="24"/>
        </w:rPr>
        <w:t>)</w:t>
      </w:r>
      <w:r w:rsidR="006A6881" w:rsidRPr="00AA448F">
        <w:rPr>
          <w:rFonts w:cs="Times New Roman"/>
          <w:szCs w:val="24"/>
        </w:rPr>
        <w:t xml:space="preserve"> content</w:t>
      </w:r>
      <w:r w:rsidRPr="00AA448F">
        <w:rPr>
          <w:rFonts w:cs="Times New Roman"/>
          <w:szCs w:val="24"/>
        </w:rPr>
        <w:t>. The association with cartilage loss on MRI is less consistent in that it p</w:t>
      </w:r>
      <w:r w:rsidR="006A6881" w:rsidRPr="00AA448F">
        <w:rPr>
          <w:rFonts w:cs="Times New Roman"/>
          <w:szCs w:val="24"/>
        </w:rPr>
        <w:t>redicts cartilage loss in some studies</w:t>
      </w:r>
      <w:r w:rsidRPr="00AA448F">
        <w:rPr>
          <w:rFonts w:cs="Times New Roman"/>
          <w:szCs w:val="24"/>
        </w:rPr>
        <w:t xml:space="preserve"> and the eff</w:t>
      </w:r>
      <w:r w:rsidR="006A6881" w:rsidRPr="00AA448F">
        <w:rPr>
          <w:rFonts w:cs="Times New Roman"/>
          <w:szCs w:val="24"/>
        </w:rPr>
        <w:t>ect</w:t>
      </w:r>
      <w:r w:rsidRPr="00AA448F">
        <w:rPr>
          <w:rFonts w:cs="Times New Roman"/>
          <w:szCs w:val="24"/>
        </w:rPr>
        <w:t xml:space="preserve"> on cartilage is</w:t>
      </w:r>
      <w:r w:rsidR="006A6881" w:rsidRPr="00AA448F">
        <w:rPr>
          <w:rFonts w:cs="Times New Roman"/>
          <w:szCs w:val="24"/>
        </w:rPr>
        <w:t xml:space="preserve"> at least partially mediated by </w:t>
      </w:r>
      <w:proofErr w:type="spellStart"/>
      <w:r w:rsidR="006A6881" w:rsidRPr="00AA448F">
        <w:rPr>
          <w:rFonts w:cs="Times New Roman"/>
          <w:szCs w:val="24"/>
        </w:rPr>
        <w:t>leptin</w:t>
      </w:r>
      <w:proofErr w:type="spellEnd"/>
      <w:r w:rsidR="006A6881" w:rsidRPr="00AA448F">
        <w:rPr>
          <w:rFonts w:cs="Times New Roman"/>
          <w:szCs w:val="24"/>
        </w:rPr>
        <w:t xml:space="preserve"> so</w:t>
      </w:r>
      <w:r w:rsidRPr="00AA448F">
        <w:rPr>
          <w:rFonts w:cs="Times New Roman"/>
          <w:szCs w:val="24"/>
        </w:rPr>
        <w:t xml:space="preserve"> is </w:t>
      </w:r>
      <w:r w:rsidR="006A6881" w:rsidRPr="00AA448F">
        <w:rPr>
          <w:rFonts w:cs="Times New Roman"/>
          <w:szCs w:val="24"/>
        </w:rPr>
        <w:t xml:space="preserve">not solely </w:t>
      </w:r>
      <w:r w:rsidRPr="00AA448F">
        <w:rPr>
          <w:rFonts w:cs="Times New Roman"/>
          <w:szCs w:val="24"/>
        </w:rPr>
        <w:t>due</w:t>
      </w:r>
      <w:r w:rsidR="009A3D49" w:rsidRPr="00AA448F">
        <w:rPr>
          <w:rFonts w:cs="Times New Roman"/>
          <w:szCs w:val="24"/>
        </w:rPr>
        <w:t xml:space="preserve"> to</w:t>
      </w:r>
      <w:r w:rsidRPr="00AA448F">
        <w:rPr>
          <w:rFonts w:cs="Times New Roman"/>
          <w:szCs w:val="24"/>
        </w:rPr>
        <w:t xml:space="preserve"> </w:t>
      </w:r>
      <w:r w:rsidR="006A6881" w:rsidRPr="00AA448F">
        <w:rPr>
          <w:rFonts w:cs="Times New Roman"/>
          <w:szCs w:val="24"/>
        </w:rPr>
        <w:t>loading</w:t>
      </w:r>
      <w:r w:rsidR="008522DA" w:rsidRPr="00AA448F">
        <w:rPr>
          <w:rFonts w:cs="Times New Roman"/>
          <w:szCs w:val="24"/>
        </w:rPr>
        <w:t>.</w:t>
      </w:r>
    </w:p>
    <w:p w:rsidR="00E113B9" w:rsidRPr="00AA448F" w:rsidRDefault="009A3D49" w:rsidP="00EA395F">
      <w:pPr>
        <w:spacing w:line="480" w:lineRule="auto"/>
        <w:rPr>
          <w:rFonts w:cs="Times New Roman"/>
          <w:szCs w:val="24"/>
        </w:rPr>
      </w:pPr>
      <w:r w:rsidRPr="00AA448F">
        <w:rPr>
          <w:rFonts w:cs="Times New Roman"/>
          <w:szCs w:val="24"/>
        </w:rPr>
        <w:t>In clinical trials, w</w:t>
      </w:r>
      <w:r w:rsidR="00E113B9" w:rsidRPr="00AA448F">
        <w:rPr>
          <w:rFonts w:cs="Times New Roman"/>
          <w:szCs w:val="24"/>
        </w:rPr>
        <w:t>eight reduction is modestly but significantly effective for pain</w:t>
      </w:r>
      <w:r w:rsidR="00236183">
        <w:rPr>
          <w:rFonts w:cs="Times New Roman"/>
          <w:szCs w:val="24"/>
        </w:rPr>
        <w:fldChar w:fldCharType="begin"/>
      </w:r>
      <w:r w:rsidR="00236183">
        <w:rPr>
          <w:rFonts w:cs="Times New Roman"/>
          <w:szCs w:val="24"/>
        </w:rPr>
        <w:instrText xml:space="preserve"> ADDIN EN.CITE &lt;EndNote&gt;&lt;Cite&gt;&lt;Author&gt;Zhang&lt;/Author&gt;&lt;Year&gt;2010&lt;/Year&gt;&lt;RecNum&gt;101&lt;/RecNum&gt;&lt;DisplayText&gt; [6]&lt;/DisplayText&gt;&lt;record&gt;&lt;rec-number&gt;101&lt;/rec-number&gt;&lt;foreign-keys&gt;&lt;key app="EN" db-id="fpe0apzvr5z0rrerav65r9wf2zsswdxrsxat"&gt;101&lt;/key&gt;&lt;/foreign-keys&gt;&lt;ref-type name="Journal Article"&gt;17&lt;/ref-type&gt;&lt;contributors&gt;&lt;authors&gt;&lt;author&gt;Zhang, W.&lt;/author&gt;&lt;author&gt;Nuki, G.&lt;/author&gt;&lt;author&gt;Moskowitz, R. W.&lt;/author&gt;&lt;author&gt;Abramson, S.&lt;/author&gt;&lt;author&gt;Altman, R. D.&lt;/author&gt;&lt;author&gt;Arden, N. K.&lt;/author&gt;&lt;author&gt;Bierma-Zeinstra, S.&lt;/author&gt;&lt;author&gt;Brandt, K. D.&lt;/author&gt;&lt;author&gt;Croft, P.&lt;/author&gt;&lt;author&gt;Doherty, M.&lt;/author&gt;&lt;author&gt;Dougados, M.&lt;/author&gt;&lt;author&gt;Hochberg, M.&lt;/author&gt;&lt;author&gt;Hunter, D. J.&lt;/author&gt;&lt;author&gt;Kwoh, K.&lt;/author&gt;&lt;author&gt;Lohmander, L. S.&lt;/author&gt;&lt;author&gt;Tugwell, P.&lt;/author&gt;&lt;/authors&gt;&lt;/contributors&gt;&lt;auth-address&gt;Nottingham City Hospital, University of Nottingham, Nottingham, UK. weiya.zhang@nottingham.ac.uk&lt;/auth-address&gt;&lt;titles&gt;&lt;title&gt;OARSI recommendations for the management of hip and knee osteoarthritis: part III: Changes in evidence following systematic cumulative update of research published through January 2009&lt;/title&gt;&lt;secondary-title&gt;Osteoarthritis Cartilage&lt;/secondary-title&gt;&lt;/titles&gt;&lt;periodical&gt;&lt;full-title&gt;Osteoarthritis Cartilage&lt;/full-title&gt;&lt;/periodical&gt;&lt;pages&gt;476-99&lt;/pages&gt;&lt;volume&gt;18&lt;/volume&gt;&lt;number&gt;4&lt;/number&gt;&lt;edition&gt;2010/02/23&lt;/edition&gt;&lt;keywords&gt;&lt;keyword&gt;Bias (Epidemiology)&lt;/keyword&gt;&lt;keyword&gt;Evidence-Based Medicine/ standards&lt;/keyword&gt;&lt;keyword&gt;Humans&lt;/keyword&gt;&lt;keyword&gt;Osteoarthritis, Hip/drug therapy/ therapy&lt;/keyword&gt;&lt;keyword&gt;Osteoarthritis, Knee/drug therapy/ therapy&lt;/keyword&gt;&lt;keyword&gt;Practice Guidelines as Topic&lt;/keyword&gt;&lt;/keywords&gt;&lt;dates&gt;&lt;year&gt;2010&lt;/year&gt;&lt;pub-dates&gt;&lt;date&gt;Apr&lt;/date&gt;&lt;/pub-dates&gt;&lt;/dates&gt;&lt;isbn&gt;1522-9653 (Electronic)&amp;#xD;1063-4584 (Linking)&lt;/isbn&gt;&lt;accession-num&gt;20170770&lt;/accession-num&gt;&lt;urls&gt;&lt;/urls&gt;&lt;electronic-resource-num&gt;10.1016/j.joca.2010.01.013&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6" w:tooltip="Zhang, 2010 #101" w:history="1">
        <w:r w:rsidR="00D90CED">
          <w:rPr>
            <w:rFonts w:cs="Times New Roman"/>
            <w:noProof/>
            <w:szCs w:val="24"/>
          </w:rPr>
          <w:t>6</w:t>
        </w:r>
      </w:hyperlink>
      <w:r w:rsidR="00236183">
        <w:rPr>
          <w:rFonts w:cs="Times New Roman"/>
          <w:noProof/>
          <w:szCs w:val="24"/>
        </w:rPr>
        <w:t>]</w:t>
      </w:r>
      <w:r w:rsidR="00236183">
        <w:rPr>
          <w:rFonts w:cs="Times New Roman"/>
          <w:szCs w:val="24"/>
        </w:rPr>
        <w:fldChar w:fldCharType="end"/>
      </w:r>
      <w:r w:rsidR="008522DA" w:rsidRPr="00AA448F">
        <w:rPr>
          <w:rFonts w:cs="Times New Roman"/>
          <w:szCs w:val="24"/>
        </w:rPr>
        <w:t>. S</w:t>
      </w:r>
      <w:r w:rsidR="00E113B9" w:rsidRPr="00AA448F">
        <w:rPr>
          <w:rFonts w:cs="Times New Roman"/>
          <w:szCs w:val="24"/>
        </w:rPr>
        <w:t>urprisingly, weight gain is more strongly associated with worsening pain that weight loss is with decreasing pain</w:t>
      </w:r>
      <w:r w:rsidR="00236183">
        <w:rPr>
          <w:rFonts w:cs="Times New Roman"/>
          <w:szCs w:val="24"/>
        </w:rPr>
        <w:fldChar w:fldCharType="begin"/>
      </w:r>
      <w:r w:rsidR="00236183">
        <w:rPr>
          <w:rFonts w:cs="Times New Roman"/>
          <w:szCs w:val="24"/>
        </w:rPr>
        <w:instrText xml:space="preserve"> ADDIN EN.CITE &lt;EndNote&gt;&lt;Cite&gt;&lt;Author&gt;Tanamas&lt;/Author&gt;&lt;Year&gt;2010&lt;/Year&gt;&lt;RecNum&gt;102&lt;/RecNum&gt;&lt;DisplayText&gt; [7]&lt;/DisplayText&gt;&lt;record&gt;&lt;rec-number&gt;102&lt;/rec-number&gt;&lt;foreign-keys&gt;&lt;key app="EN" db-id="fpe0apzvr5z0rrerav65r9wf2zsswdxrsxat"&gt;102&lt;/key&gt;&lt;/foreign-keys&gt;&lt;ref-type name="Journal Article"&gt;17&lt;/ref-type&gt;&lt;contributors&gt;&lt;authors&gt;&lt;author&gt;Tanamas, S. K.&lt;/author&gt;&lt;author&gt;Wluka, A. E.&lt;/author&gt;&lt;author&gt;Pelletier, J. P.&lt;/author&gt;&lt;author&gt;Pelletier, J. M.&lt;/author&gt;&lt;author&gt;Abram, F.&lt;/author&gt;&lt;author&gt;Berry, P. A.&lt;/author&gt;&lt;author&gt;Wang, Y.&lt;/author&gt;&lt;author&gt;Jones, G.&lt;/author&gt;&lt;author&gt;Cicuttini, F. M.&lt;/author&gt;&lt;/authors&gt;&lt;/contributors&gt;&lt;auth-address&gt;Department of Epidemiology and Preventive Medicine, School of Public Health and Preventive Medicine, Monash University, Alfred Centre, Commercial Road, Melbourne 3004, Victoria, Australia.&lt;/auth-address&gt;&lt;titles&gt;&lt;title&gt;Bone marrow lesions in people with knee osteoarthritis predict progression of disease and joint replacement: a longitudinal study&lt;/title&gt;&lt;secondary-title&gt;Rheumatology (Oxford)&lt;/secondary-title&gt;&lt;/titles&gt;&lt;periodical&gt;&lt;full-title&gt;Rheumatology (Oxford)&lt;/full-title&gt;&lt;/periodical&gt;&lt;pages&gt;2413-9&lt;/pages&gt;&lt;volume&gt;49&lt;/volume&gt;&lt;number&gt;12&lt;/number&gt;&lt;edition&gt;2010/09/09&lt;/edition&gt;&lt;dates&gt;&lt;year&gt;2010&lt;/year&gt;&lt;pub-dates&gt;&lt;date&gt;Dec&lt;/date&gt;&lt;/pub-dates&gt;&lt;/dates&gt;&lt;isbn&gt;1462-0332 (Electronic)&amp;#xD;1462-0324 (Linking)&lt;/isbn&gt;&lt;accession-num&gt;20823092&lt;/accession-num&gt;&lt;urls&gt;&lt;/urls&gt;&lt;electronic-resource-num&gt;10.1093/rheumatology/keq286&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7" w:tooltip="Tanamas, 2010 #102" w:history="1">
        <w:r w:rsidR="00D90CED">
          <w:rPr>
            <w:rFonts w:cs="Times New Roman"/>
            <w:noProof/>
            <w:szCs w:val="24"/>
          </w:rPr>
          <w:t>7</w:t>
        </w:r>
      </w:hyperlink>
      <w:r w:rsidR="00236183">
        <w:rPr>
          <w:rFonts w:cs="Times New Roman"/>
          <w:noProof/>
          <w:szCs w:val="24"/>
        </w:rPr>
        <w:t>]</w:t>
      </w:r>
      <w:r w:rsidR="00236183">
        <w:rPr>
          <w:rFonts w:cs="Times New Roman"/>
          <w:szCs w:val="24"/>
        </w:rPr>
        <w:fldChar w:fldCharType="end"/>
      </w:r>
      <w:r w:rsidR="00E113B9" w:rsidRPr="00AA448F">
        <w:rPr>
          <w:rFonts w:cs="Times New Roman"/>
          <w:szCs w:val="24"/>
        </w:rPr>
        <w:t xml:space="preserve">. </w:t>
      </w:r>
      <w:r w:rsidR="00CB23FB" w:rsidRPr="00AA448F">
        <w:rPr>
          <w:rFonts w:cs="Times New Roman"/>
          <w:szCs w:val="24"/>
        </w:rPr>
        <w:t xml:space="preserve"> </w:t>
      </w:r>
      <w:r w:rsidR="008522DA" w:rsidRPr="00AA448F">
        <w:rPr>
          <w:rFonts w:cs="Times New Roman"/>
          <w:szCs w:val="24"/>
        </w:rPr>
        <w:t>There is less data for structure but observational stud</w:t>
      </w:r>
      <w:r w:rsidR="002354A0" w:rsidRPr="00AA448F">
        <w:rPr>
          <w:rFonts w:cs="Times New Roman"/>
          <w:szCs w:val="24"/>
        </w:rPr>
        <w:t>ies</w:t>
      </w:r>
      <w:r w:rsidR="008522DA" w:rsidRPr="00AA448F">
        <w:rPr>
          <w:rFonts w:cs="Times New Roman"/>
          <w:szCs w:val="24"/>
        </w:rPr>
        <w:t xml:space="preserve"> suggest w</w:t>
      </w:r>
      <w:r w:rsidR="00CB23FB" w:rsidRPr="00AA448F">
        <w:rPr>
          <w:rFonts w:cs="Times New Roman"/>
          <w:szCs w:val="24"/>
        </w:rPr>
        <w:t xml:space="preserve">eight loss </w:t>
      </w:r>
      <w:r w:rsidR="008522DA" w:rsidRPr="00AA448F">
        <w:rPr>
          <w:rFonts w:cs="Times New Roman"/>
          <w:szCs w:val="24"/>
        </w:rPr>
        <w:t>will</w:t>
      </w:r>
      <w:r w:rsidR="00CB23FB" w:rsidRPr="00AA448F">
        <w:rPr>
          <w:rFonts w:cs="Times New Roman"/>
          <w:szCs w:val="24"/>
        </w:rPr>
        <w:t xml:space="preserve"> improve cartilage defects</w:t>
      </w:r>
      <w:r w:rsidR="00236183">
        <w:rPr>
          <w:rFonts w:cs="Times New Roman"/>
          <w:szCs w:val="24"/>
        </w:rPr>
        <w:fldChar w:fldCharType="begin"/>
      </w:r>
      <w:r w:rsidR="00236183">
        <w:rPr>
          <w:rFonts w:cs="Times New Roman"/>
          <w:szCs w:val="24"/>
        </w:rPr>
        <w:instrText xml:space="preserve"> ADDIN EN.CITE &lt;EndNote&gt;&lt;Cite&gt;&lt;Author&gt;Ding&lt;/Author&gt;&lt;Year&gt;2006&lt;/Year&gt;&lt;RecNum&gt;107&lt;/RecNum&gt;&lt;DisplayText&gt; [8]&lt;/DisplayText&gt;&lt;record&gt;&lt;rec-number&gt;107&lt;/rec-number&gt;&lt;foreign-keys&gt;&lt;key app="EN" db-id="fpe0apzvr5z0rrerav65r9wf2zsswdxrsxat"&gt;107&lt;/key&gt;&lt;/foreign-keys&gt;&lt;ref-type name="Journal Article"&gt;17&lt;/ref-type&gt;&lt;contributors&gt;&lt;authors&gt;&lt;author&gt;Ding, C.&lt;/author&gt;&lt;author&gt;Cicuttini, F.&lt;/author&gt;&lt;author&gt;Scott, F.&lt;/author&gt;&lt;author&gt;Cooley, H.&lt;/author&gt;&lt;author&gt;Boon, C.&lt;/author&gt;&lt;author&gt;Jones, G.&lt;/author&gt;&lt;/authors&gt;&lt;/contributors&gt;&lt;auth-address&gt;Menzies Research Institute, University of Tasmania, Hobart. changhai.ding@utas.edu.au&lt;/auth-address&gt;&lt;titles&gt;&lt;title&gt;Natural history of knee cartilage defects and factors affecting change&lt;/title&gt;&lt;secondary-title&gt;Arch Intern Med&lt;/secondary-title&gt;&lt;/titles&gt;&lt;periodical&gt;&lt;full-title&gt;Arch Intern Med&lt;/full-title&gt;&lt;/periodical&gt;&lt;pages&gt;651-8&lt;/pages&gt;&lt;volume&gt;166&lt;/volume&gt;&lt;number&gt;6&lt;/number&gt;&lt;edition&gt;2006/03/29&lt;/edition&gt;&lt;keywords&gt;&lt;keyword&gt;Adult&lt;/keyword&gt;&lt;keyword&gt;Age Factors&lt;/keyword&gt;&lt;keyword&gt;Body Mass Index&lt;/keyword&gt;&lt;keyword&gt;Cartilage, Articular/ pathology/ physiopathology&lt;/keyword&gt;&lt;keyword&gt;Case-Control Studies&lt;/keyword&gt;&lt;keyword&gt;Female&lt;/keyword&gt;&lt;keyword&gt;Follow-Up Studies&lt;/keyword&gt;&lt;keyword&gt;Humans&lt;/keyword&gt;&lt;keyword&gt;Image Processing, Computer-Assisted&lt;/keyword&gt;&lt;keyword&gt;Knee Joint/ pathology/ physiopathology&lt;/keyword&gt;&lt;keyword&gt;Magnetic Resonance Imaging&lt;/keyword&gt;&lt;keyword&gt;Male&lt;/keyword&gt;&lt;keyword&gt;Middle Aged&lt;/keyword&gt;&lt;keyword&gt;Osteoarthritis, Knee/pathology/physiopathology&lt;/keyword&gt;&lt;keyword&gt;Sex Factors&lt;/keyword&gt;&lt;keyword&gt;Tibia/pathology&lt;/keyword&gt;&lt;/keywords&gt;&lt;dates&gt;&lt;year&gt;2006&lt;/year&gt;&lt;pub-dates&gt;&lt;date&gt;Mar 27&lt;/date&gt;&lt;/pub-dates&gt;&lt;/dates&gt;&lt;isbn&gt;0003-9926 (Print)&amp;#xD;0003-9926 (Linking)&lt;/isbn&gt;&lt;accession-num&gt;16567605&lt;/accession-num&gt;&lt;urls&gt;&lt;/urls&gt;&lt;electronic-resource-num&gt;10.1001/archinte.166.6.651&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8" w:tooltip="Ding, 2006 #107" w:history="1">
        <w:r w:rsidR="00D90CED">
          <w:rPr>
            <w:rFonts w:cs="Times New Roman"/>
            <w:noProof/>
            <w:szCs w:val="24"/>
          </w:rPr>
          <w:t>8</w:t>
        </w:r>
      </w:hyperlink>
      <w:r w:rsidR="00236183">
        <w:rPr>
          <w:rFonts w:cs="Times New Roman"/>
          <w:noProof/>
          <w:szCs w:val="24"/>
        </w:rPr>
        <w:t>]</w:t>
      </w:r>
      <w:r w:rsidR="00236183">
        <w:rPr>
          <w:rFonts w:cs="Times New Roman"/>
          <w:szCs w:val="24"/>
        </w:rPr>
        <w:fldChar w:fldCharType="end"/>
      </w:r>
      <w:r w:rsidR="008522DA" w:rsidRPr="00AA448F">
        <w:rPr>
          <w:rFonts w:cs="Times New Roman"/>
          <w:szCs w:val="24"/>
        </w:rPr>
        <w:t xml:space="preserve"> and GAG content</w:t>
      </w:r>
      <w:r w:rsidR="00236183">
        <w:rPr>
          <w:rFonts w:cs="Times New Roman"/>
          <w:szCs w:val="24"/>
        </w:rPr>
        <w:fldChar w:fldCharType="begin">
          <w:fldData xml:space="preserve">PEVuZE5vdGU+PENpdGU+PEF1dGhvcj5BbmFuZGFjb29tYXJhc2FteTwvQXV0aG9yPjxZZWFyPjIw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PEVuZE5vdGU+PENpdGU+PEF1dGhvcj5BbmFuZGFjb29tYXJhc2FteTwvQXV0aG9yPjxZZWFyPjIw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9" w:tooltip="Anandacoomarasamy, 2012 #108" w:history="1">
        <w:r w:rsidR="00D90CED">
          <w:rPr>
            <w:rFonts w:cs="Times New Roman"/>
            <w:noProof/>
            <w:szCs w:val="24"/>
          </w:rPr>
          <w:t>9</w:t>
        </w:r>
      </w:hyperlink>
      <w:r w:rsidR="00236183">
        <w:rPr>
          <w:rFonts w:cs="Times New Roman"/>
          <w:noProof/>
          <w:szCs w:val="24"/>
        </w:rPr>
        <w:t>]</w:t>
      </w:r>
      <w:r w:rsidR="00236183">
        <w:rPr>
          <w:rFonts w:cs="Times New Roman"/>
          <w:szCs w:val="24"/>
        </w:rPr>
        <w:fldChar w:fldCharType="end"/>
      </w:r>
      <w:r w:rsidR="00E11CCF">
        <w:rPr>
          <w:rFonts w:cs="Times New Roman"/>
          <w:szCs w:val="24"/>
        </w:rPr>
        <w:t>.</w:t>
      </w:r>
    </w:p>
    <w:p w:rsidR="00CF6445" w:rsidRPr="00AA448F" w:rsidRDefault="00A759AF" w:rsidP="00EA395F">
      <w:pPr>
        <w:spacing w:line="480" w:lineRule="auto"/>
        <w:rPr>
          <w:rFonts w:cs="Times New Roman"/>
          <w:szCs w:val="24"/>
        </w:rPr>
      </w:pPr>
      <w:r w:rsidRPr="00AA448F">
        <w:rPr>
          <w:rFonts w:cs="Times New Roman"/>
          <w:szCs w:val="24"/>
        </w:rPr>
        <w:t>I</w:t>
      </w:r>
      <w:r w:rsidR="002354A0" w:rsidRPr="00AA448F">
        <w:rPr>
          <w:rFonts w:cs="Times New Roman"/>
          <w:szCs w:val="24"/>
        </w:rPr>
        <w:t>n terms of specific nutrients, t</w:t>
      </w:r>
      <w:r w:rsidR="00CF6445" w:rsidRPr="00AA448F">
        <w:rPr>
          <w:rFonts w:cs="Times New Roman"/>
          <w:szCs w:val="24"/>
        </w:rPr>
        <w:t>here are a range of nutritional risk factors</w:t>
      </w:r>
      <w:r w:rsidR="00236183">
        <w:rPr>
          <w:rFonts w:cs="Times New Roman"/>
          <w:szCs w:val="24"/>
        </w:rPr>
        <w:fldChar w:fldCharType="begin"/>
      </w:r>
      <w:r w:rsidR="00236183">
        <w:rPr>
          <w:rFonts w:cs="Times New Roman"/>
          <w:szCs w:val="24"/>
        </w:rPr>
        <w:instrText xml:space="preserve"> ADDIN EN.CITE &lt;EndNote&gt;&lt;Cite&gt;&lt;Author&gt;Zhang&lt;/Author&gt;&lt;Year&gt;2010&lt;/Year&gt;&lt;RecNum&gt;109&lt;/RecNum&gt;&lt;DisplayText&gt; [10]&lt;/DisplayText&gt;&lt;record&gt;&lt;rec-number&gt;109&lt;/rec-number&gt;&lt;foreign-keys&gt;&lt;key app="EN" db-id="fpe0apzvr5z0rrerav65r9wf2zsswdxrsxat"&gt;109&lt;/key&gt;&lt;/foreign-keys&gt;&lt;ref-type name="Journal Article"&gt;17&lt;/ref-type&gt;&lt;contributors&gt;&lt;authors&gt;&lt;author&gt;Zhang, Y.&lt;/author&gt;&lt;author&gt;Jordan, J. M.&lt;/author&gt;&lt;/authors&gt;&lt;/contributors&gt;&lt;auth-address&gt;Boston University School of Medicine, MA 02118, USA. yuqing@bu.edu&lt;/auth-address&gt;&lt;titles&gt;&lt;title&gt;Epidemiology of osteoarthritis&lt;/title&gt;&lt;secondary-title&gt;Clin Geriatr Med&lt;/secondary-title&gt;&lt;/titles&gt;&lt;periodical&gt;&lt;full-title&gt;Clin Geriatr Med&lt;/full-title&gt;&lt;/periodical&gt;&lt;pages&gt;355-69&lt;/pages&gt;&lt;volume&gt;26&lt;/volume&gt;&lt;number&gt;3&lt;/number&gt;&lt;edition&gt;2010/08/12&lt;/edition&gt;&lt;keywords&gt;&lt;keyword&gt;Age Factors&lt;/keyword&gt;&lt;keyword&gt;Humans&lt;/keyword&gt;&lt;keyword&gt;Incidence&lt;/keyword&gt;&lt;keyword&gt;Osteoarthritis/ epidemiology&lt;/keyword&gt;&lt;keyword&gt;Prevalence&lt;/keyword&gt;&lt;keyword&gt;Risk Factors&lt;/keyword&gt;&lt;keyword&gt;Sex Factors&lt;/keyword&gt;&lt;keyword&gt;United States/epidemiology&lt;/keyword&gt;&lt;/keywords&gt;&lt;dates&gt;&lt;year&gt;2010&lt;/year&gt;&lt;pub-dates&gt;&lt;date&gt;Aug&lt;/date&gt;&lt;/pub-dates&gt;&lt;/dates&gt;&lt;isbn&gt;1879-8853 (Electronic)&amp;#xD;0749-0690 (Linking)&lt;/isbn&gt;&lt;accession-num&gt;20699159&lt;/accession-num&gt;&lt;urls&gt;&lt;/urls&gt;&lt;custom2&gt;2920533&lt;/custom2&gt;&lt;electronic-resource-num&gt;10.1016/j.cger.2010.03.001&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0" w:tooltip="Zhang, 2010 #109" w:history="1">
        <w:r w:rsidR="00D90CED">
          <w:rPr>
            <w:rFonts w:cs="Times New Roman"/>
            <w:noProof/>
            <w:szCs w:val="24"/>
          </w:rPr>
          <w:t>10</w:t>
        </w:r>
      </w:hyperlink>
      <w:r w:rsidR="00236183">
        <w:rPr>
          <w:rFonts w:cs="Times New Roman"/>
          <w:noProof/>
          <w:szCs w:val="24"/>
        </w:rPr>
        <w:t>]</w:t>
      </w:r>
      <w:r w:rsidR="00236183">
        <w:rPr>
          <w:rFonts w:cs="Times New Roman"/>
          <w:szCs w:val="24"/>
        </w:rPr>
        <w:fldChar w:fldCharType="end"/>
      </w:r>
      <w:r w:rsidR="00CF6445" w:rsidRPr="00AA448F">
        <w:rPr>
          <w:rFonts w:cs="Times New Roman"/>
          <w:szCs w:val="24"/>
        </w:rPr>
        <w:t>, though there are varying degrees of evidence to support them.  These include dietary magnesium intake, energy, carbohydrate and sugar intake</w:t>
      </w:r>
      <w:r w:rsidR="00236183">
        <w:rPr>
          <w:rFonts w:cs="Times New Roman"/>
          <w:szCs w:val="24"/>
        </w:rPr>
        <w:fldChar w:fldCharType="begin"/>
      </w:r>
      <w:r w:rsidR="00236183">
        <w:rPr>
          <w:rFonts w:cs="Times New Roman"/>
          <w:szCs w:val="24"/>
        </w:rPr>
        <w:instrText xml:space="preserve"> ADDIN EN.CITE &lt;EndNote&gt;&lt;Cite&gt;&lt;Author&gt;Dore&lt;/Author&gt;&lt;Year&gt;2012&lt;/Year&gt;&lt;RecNum&gt;103&lt;/RecNum&gt;&lt;DisplayText&gt; [11]&lt;/DisplayText&gt;&lt;record&gt;&lt;rec-number&gt;103&lt;/rec-number&gt;&lt;foreign-keys&gt;&lt;key app="EN" db-id="fpe0apzvr5z0rrerav65r9wf2zsswdxrsxat"&gt;103&lt;/key&gt;&lt;/foreign-keys&gt;&lt;ref-type name="Journal Article"&gt;17&lt;/ref-type&gt;&lt;contributors&gt;&lt;authors&gt;&lt;author&gt;Dore, D.&lt;/author&gt;&lt;author&gt;de Hoog, J.&lt;/author&gt;&lt;author&gt;Giles, G.&lt;/author&gt;&lt;author&gt;Ding, C.&lt;/author&gt;&lt;author&gt;Cicuttini, F.&lt;/author&gt;&lt;author&gt;Jones, G.&lt;/author&gt;&lt;/authors&gt;&lt;/contributors&gt;&lt;auth-address&gt;Menzies Research Institute Tasmania, University of Tasmania, Private Bag 23, Hobart, Tasmania, 7000, Australia. Dawn.Dore@utas.edu.au.&lt;/auth-address&gt;&lt;titles&gt;&lt;title&gt;A longitudinal study of the association between dietary factors, serum lipids, and bone marrow lesions of the knee&lt;/title&gt;&lt;secondary-title&gt;Arthritis Res Ther&lt;/secondary-title&gt;&lt;/titles&gt;&lt;periodical&gt;&lt;full-title&gt;Arthritis Res Ther&lt;/full-title&gt;&lt;/periodical&gt;&lt;pages&gt;R13&lt;/pages&gt;&lt;volume&gt;14&lt;/volume&gt;&lt;number&gt;1&lt;/number&gt;&lt;edition&gt;2012/01/20&lt;/edition&gt;&lt;dates&gt;&lt;year&gt;2012&lt;/year&gt;&lt;/dates&gt;&lt;isbn&gt;1478-6362 (Electronic)&amp;#xD;1478-6354 (Linking)&lt;/isbn&gt;&lt;accession-num&gt;22257370&lt;/accession-num&gt;&lt;urls&gt;&lt;/urls&gt;&lt;custom2&gt;3392803&lt;/custom2&gt;&lt;electronic-resource-num&gt;10.1186/ar3689&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1" w:tooltip="Dore, 2012 #103" w:history="1">
        <w:r w:rsidR="00D90CED">
          <w:rPr>
            <w:rFonts w:cs="Times New Roman"/>
            <w:noProof/>
            <w:szCs w:val="24"/>
          </w:rPr>
          <w:t>11</w:t>
        </w:r>
      </w:hyperlink>
      <w:r w:rsidR="00236183">
        <w:rPr>
          <w:rFonts w:cs="Times New Roman"/>
          <w:noProof/>
          <w:szCs w:val="24"/>
        </w:rPr>
        <w:t>]</w:t>
      </w:r>
      <w:r w:rsidR="00236183">
        <w:rPr>
          <w:rFonts w:cs="Times New Roman"/>
          <w:szCs w:val="24"/>
        </w:rPr>
        <w:fldChar w:fldCharType="end"/>
      </w:r>
      <w:r w:rsidR="00CF6445" w:rsidRPr="00AA448F">
        <w:rPr>
          <w:rFonts w:cs="Times New Roman"/>
          <w:szCs w:val="24"/>
        </w:rPr>
        <w:t>, vitamin C intake</w:t>
      </w:r>
      <w:r w:rsidR="002354A0" w:rsidRPr="00AA448F">
        <w:rPr>
          <w:rFonts w:cs="Times New Roman"/>
          <w:szCs w:val="24"/>
        </w:rPr>
        <w:t xml:space="preserve"> </w:t>
      </w:r>
      <w:r w:rsidR="00CF6445" w:rsidRPr="00AA448F">
        <w:rPr>
          <w:rFonts w:cs="Times New Roman"/>
          <w:szCs w:val="24"/>
        </w:rPr>
        <w:t>and vitamin K intake</w:t>
      </w:r>
      <w:r w:rsidR="002354A0" w:rsidRPr="00AA448F">
        <w:rPr>
          <w:rFonts w:cs="Times New Roman"/>
          <w:szCs w:val="24"/>
        </w:rPr>
        <w:t xml:space="preserve"> </w:t>
      </w:r>
      <w:r w:rsidR="00CF6445" w:rsidRPr="00AA448F">
        <w:rPr>
          <w:rFonts w:cs="Times New Roman"/>
          <w:szCs w:val="24"/>
        </w:rPr>
        <w:t>as well as dietary fatty acids.  Serum HDL cholesterol may be protective</w:t>
      </w:r>
      <w:r w:rsidR="002354A0" w:rsidRPr="00AA448F">
        <w:rPr>
          <w:rFonts w:cs="Times New Roman"/>
          <w:szCs w:val="24"/>
        </w:rPr>
        <w:t xml:space="preserve"> for bone marrow lesions in the knee</w:t>
      </w:r>
      <w:r w:rsidR="00236183">
        <w:rPr>
          <w:rFonts w:cs="Times New Roman"/>
          <w:szCs w:val="24"/>
        </w:rPr>
        <w:fldChar w:fldCharType="begin"/>
      </w:r>
      <w:r w:rsidR="00236183">
        <w:rPr>
          <w:rFonts w:cs="Times New Roman"/>
          <w:szCs w:val="24"/>
        </w:rPr>
        <w:instrText xml:space="preserve"> ADDIN EN.CITE &lt;EndNote&gt;&lt;Cite&gt;&lt;Author&gt;Dore&lt;/Author&gt;&lt;Year&gt;2012&lt;/Year&gt;&lt;RecNum&gt;103&lt;/RecNum&gt;&lt;DisplayText&gt; [11]&lt;/DisplayText&gt;&lt;record&gt;&lt;rec-number&gt;103&lt;/rec-number&gt;&lt;foreign-keys&gt;&lt;key app="EN" db-id="fpe0apzvr5z0rrerav65r9wf2zsswdxrsxat"&gt;103&lt;/key&gt;&lt;/foreign-keys&gt;&lt;ref-type name="Journal Article"&gt;17&lt;/ref-type&gt;&lt;contributors&gt;&lt;authors&gt;&lt;author&gt;Dore, D.&lt;/author&gt;&lt;author&gt;de Hoog, J.&lt;/author&gt;&lt;author&gt;Giles, G.&lt;/author&gt;&lt;author&gt;Ding, C.&lt;/author&gt;&lt;author&gt;Cicuttini, F.&lt;/author&gt;&lt;author&gt;Jones, G.&lt;/author&gt;&lt;/authors&gt;&lt;/contributors&gt;&lt;auth-address&gt;Menzies Research Institute Tasmania, University of Tasmania, Private Bag 23, Hobart, Tasmania, 7000, Australia. Dawn.Dore@utas.edu.au.&lt;/auth-address&gt;&lt;titles&gt;&lt;title&gt;A longitudinal study of the association between dietary factors, serum lipids, and bone marrow lesions of the knee&lt;/title&gt;&lt;secondary-title&gt;Arthritis Res Ther&lt;/secondary-title&gt;&lt;/titles&gt;&lt;periodical&gt;&lt;full-title&gt;Arthritis Res Ther&lt;/full-title&gt;&lt;/periodical&gt;&lt;pages&gt;R13&lt;/pages&gt;&lt;volume&gt;14&lt;/volume&gt;&lt;number&gt;1&lt;/number&gt;&lt;edition&gt;2012/01/20&lt;/edition&gt;&lt;dates&gt;&lt;year&gt;2012&lt;/year&gt;&lt;/dates&gt;&lt;isbn&gt;1478-6362 (Electronic)&amp;#xD;1478-6354 (Linking)&lt;/isbn&gt;&lt;accession-num&gt;22257370&lt;/accession-num&gt;&lt;urls&gt;&lt;/urls&gt;&lt;custom2&gt;3392803&lt;/custom2&gt;&lt;electronic-resource-num&gt;10.1186/ar3689&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1" w:tooltip="Dore, 2012 #103" w:history="1">
        <w:r w:rsidR="00D90CED">
          <w:rPr>
            <w:rFonts w:cs="Times New Roman"/>
            <w:noProof/>
            <w:szCs w:val="24"/>
          </w:rPr>
          <w:t>11</w:t>
        </w:r>
      </w:hyperlink>
      <w:r w:rsidR="00236183">
        <w:rPr>
          <w:rFonts w:cs="Times New Roman"/>
          <w:noProof/>
          <w:szCs w:val="24"/>
        </w:rPr>
        <w:t>]</w:t>
      </w:r>
      <w:r w:rsidR="00236183">
        <w:rPr>
          <w:rFonts w:cs="Times New Roman"/>
          <w:szCs w:val="24"/>
        </w:rPr>
        <w:fldChar w:fldCharType="end"/>
      </w:r>
      <w:r w:rsidRPr="00AA448F">
        <w:rPr>
          <w:rFonts w:cs="Times New Roman"/>
          <w:szCs w:val="24"/>
        </w:rPr>
        <w:t>.</w:t>
      </w:r>
    </w:p>
    <w:p w:rsidR="004B52A9" w:rsidRPr="00AA448F" w:rsidRDefault="004B52A9" w:rsidP="00586158">
      <w:pPr>
        <w:pStyle w:val="Heading3"/>
        <w:rPr>
          <w:lang w:val="en-US"/>
        </w:rPr>
      </w:pPr>
      <w:r w:rsidRPr="00AA448F">
        <w:rPr>
          <w:lang w:val="en-US"/>
        </w:rPr>
        <w:t>Exercise</w:t>
      </w:r>
    </w:p>
    <w:p w:rsidR="00D5724D" w:rsidRPr="00AA448F" w:rsidRDefault="002354A0" w:rsidP="00EA395F">
      <w:pPr>
        <w:spacing w:line="480" w:lineRule="auto"/>
        <w:rPr>
          <w:rFonts w:cs="Times New Roman"/>
          <w:szCs w:val="24"/>
        </w:rPr>
      </w:pPr>
      <w:r w:rsidRPr="00AA448F">
        <w:rPr>
          <w:rFonts w:cs="Times New Roman"/>
          <w:szCs w:val="24"/>
        </w:rPr>
        <w:t>L</w:t>
      </w:r>
      <w:r w:rsidR="00CF6445" w:rsidRPr="00AA448F">
        <w:rPr>
          <w:rFonts w:cs="Times New Roman"/>
          <w:szCs w:val="24"/>
        </w:rPr>
        <w:t>ongitudinal data in children</w:t>
      </w:r>
      <w:r w:rsidR="00236183">
        <w:rPr>
          <w:rFonts w:cs="Times New Roman"/>
          <w:szCs w:val="24"/>
        </w:rPr>
        <w:fldChar w:fldCharType="begin"/>
      </w:r>
      <w:r w:rsidR="00236183">
        <w:rPr>
          <w:rFonts w:cs="Times New Roman"/>
          <w:szCs w:val="24"/>
        </w:rPr>
        <w:instrText xml:space="preserve"> ADDIN EN.CITE &lt;EndNote&gt;&lt;Cite&gt;&lt;Author&gt;Jones&lt;/Author&gt;&lt;Year&gt;2003&lt;/Year&gt;&lt;RecNum&gt;110&lt;/RecNum&gt;&lt;DisplayText&gt; [12]&lt;/DisplayText&gt;&lt;record&gt;&lt;rec-number&gt;110&lt;/rec-number&gt;&lt;foreign-keys&gt;&lt;key app="EN" db-id="fpe0apzvr5z0rrerav65r9wf2zsswdxrsxat"&gt;110&lt;/key&gt;&lt;/foreign-keys&gt;&lt;ref-type name="Journal Article"&gt;17&lt;/ref-type&gt;&lt;contributors&gt;&lt;authors&gt;&lt;author&gt;Jones, G.&lt;/author&gt;&lt;author&gt;Ding, C.&lt;/author&gt;&lt;author&gt;Glisson, M.&lt;/author&gt;&lt;author&gt;Hynes, K.&lt;/author&gt;&lt;author&gt;Ma, D.&lt;/author&gt;&lt;author&gt;Cicuttini, F.&lt;/author&gt;&lt;/authors&gt;&lt;/contributors&gt;&lt;auth-address&gt;Menzies Centre for Population Health Research, GPO Box 252-23, Hobart, Tasmania, Australia 7000. g.jones@utas.edu.au&lt;/auth-address&gt;&lt;titles&gt;&lt;title&gt;Knee articular cartilage development in children: a longitudinal study of the effect of sex, growth, body composition, and physical activity&lt;/title&gt;&lt;secondary-title&gt;Pediatr Res&lt;/secondary-title&gt;&lt;/titles&gt;&lt;periodical&gt;&lt;full-title&gt;Pediatr Res&lt;/full-title&gt;&lt;/periodical&gt;&lt;pages&gt;230-6&lt;/pages&gt;&lt;volume&gt;54&lt;/volume&gt;&lt;number&gt;2&lt;/number&gt;&lt;edition&gt;2003/05/09&lt;/edition&gt;&lt;keywords&gt;&lt;keyword&gt;Adolescent&lt;/keyword&gt;&lt;keyword&gt;Body Composition&lt;/keyword&gt;&lt;keyword&gt;Cartilage, Articular/anatomy &amp;amp; histology/ growth &amp;amp; development/physiology&lt;/keyword&gt;&lt;keyword&gt;Child&lt;/keyword&gt;&lt;keyword&gt;Female&lt;/keyword&gt;&lt;keyword&gt;Humans&lt;/keyword&gt;&lt;keyword&gt;Knee Joint/anatomy &amp;amp; histology/ growth &amp;amp; development/physiology&lt;/keyword&gt;&lt;keyword&gt;Longitudinal Studies&lt;/keyword&gt;&lt;keyword&gt;Magnetic Resonance Imaging&lt;/keyword&gt;&lt;keyword&gt;Male&lt;/keyword&gt;&lt;keyword&gt;Motor Activity&lt;/keyword&gt;&lt;keyword&gt;Sex Characteristics&lt;/keyword&gt;&lt;/keywords&gt;&lt;dates&gt;&lt;year&gt;2003&lt;/year&gt;&lt;pub-dates&gt;&lt;date&gt;Aug&lt;/date&gt;&lt;/pub-dates&gt;&lt;/dates&gt;&lt;isbn&gt;0031-3998 (Print)&amp;#xD;0031-3998 (Linking)&lt;/isbn&gt;&lt;accession-num&gt;12736391&lt;/accession-num&gt;&lt;urls&gt;&lt;/urls&gt;&lt;electronic-resource-num&gt;10.1203/01.pdr.0000072781.93856.e6&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2" w:tooltip="Jones, 2003 #110" w:history="1">
        <w:r w:rsidR="00D90CED">
          <w:rPr>
            <w:rFonts w:cs="Times New Roman"/>
            <w:noProof/>
            <w:szCs w:val="24"/>
          </w:rPr>
          <w:t>12</w:t>
        </w:r>
      </w:hyperlink>
      <w:r w:rsidR="00236183">
        <w:rPr>
          <w:rFonts w:cs="Times New Roman"/>
          <w:noProof/>
          <w:szCs w:val="24"/>
        </w:rPr>
        <w:t>]</w:t>
      </w:r>
      <w:r w:rsidR="00236183">
        <w:rPr>
          <w:rFonts w:cs="Times New Roman"/>
          <w:szCs w:val="24"/>
        </w:rPr>
        <w:fldChar w:fldCharType="end"/>
      </w:r>
      <w:r w:rsidR="00CF6445" w:rsidRPr="00AA448F">
        <w:rPr>
          <w:rFonts w:cs="Times New Roman"/>
          <w:szCs w:val="24"/>
        </w:rPr>
        <w:t xml:space="preserve">, </w:t>
      </w:r>
      <w:r w:rsidRPr="00AA448F">
        <w:rPr>
          <w:rFonts w:cs="Times New Roman"/>
          <w:szCs w:val="24"/>
        </w:rPr>
        <w:t>suggests that</w:t>
      </w:r>
      <w:r w:rsidR="00CF6445" w:rsidRPr="00AA448F">
        <w:rPr>
          <w:rFonts w:cs="Times New Roman"/>
          <w:szCs w:val="24"/>
        </w:rPr>
        <w:t xml:space="preserve"> children with an above median average sport intensity gained about twice as much tibial cartilage volume as those below median.  This </w:t>
      </w:r>
      <w:r w:rsidRPr="00AA448F">
        <w:rPr>
          <w:rFonts w:cs="Times New Roman"/>
          <w:szCs w:val="24"/>
        </w:rPr>
        <w:t xml:space="preserve">was consistent with the </w:t>
      </w:r>
      <w:r w:rsidR="00CF6445" w:rsidRPr="00AA448F">
        <w:rPr>
          <w:rFonts w:cs="Times New Roman"/>
          <w:szCs w:val="24"/>
        </w:rPr>
        <w:t xml:space="preserve">cross-sectional </w:t>
      </w:r>
      <w:r w:rsidRPr="00AA448F">
        <w:rPr>
          <w:rFonts w:cs="Times New Roman"/>
          <w:szCs w:val="24"/>
        </w:rPr>
        <w:t>data where</w:t>
      </w:r>
      <w:r w:rsidR="00CF6445" w:rsidRPr="00AA448F">
        <w:rPr>
          <w:rFonts w:cs="Times New Roman"/>
          <w:szCs w:val="24"/>
        </w:rPr>
        <w:t xml:space="preserve"> physical activity was a significant explanatory factor for patella, and medial and lateral tibial cartilage volume (R</w:t>
      </w:r>
      <w:r w:rsidR="00CF6445" w:rsidRPr="00AA448F">
        <w:rPr>
          <w:rFonts w:cs="Times New Roman"/>
          <w:szCs w:val="24"/>
          <w:vertAlign w:val="superscript"/>
        </w:rPr>
        <w:t>2</w:t>
      </w:r>
      <w:r w:rsidR="00CF6445" w:rsidRPr="00AA448F">
        <w:rPr>
          <w:rFonts w:cs="Times New Roman"/>
          <w:szCs w:val="24"/>
        </w:rPr>
        <w:t xml:space="preserve"> 7-14% depending on site, all p &lt;0.05).  </w:t>
      </w:r>
      <w:proofErr w:type="gramStart"/>
      <w:r w:rsidR="00D5724D" w:rsidRPr="00AA448F">
        <w:rPr>
          <w:rFonts w:cs="Times New Roman"/>
          <w:szCs w:val="24"/>
        </w:rPr>
        <w:t>In younger</w:t>
      </w:r>
      <w:r w:rsidRPr="00AA448F">
        <w:rPr>
          <w:rFonts w:cs="Times New Roman"/>
          <w:szCs w:val="24"/>
        </w:rPr>
        <w:t xml:space="preserve"> adult</w:t>
      </w:r>
      <w:r w:rsidR="00D5724D" w:rsidRPr="00AA448F">
        <w:rPr>
          <w:rFonts w:cs="Times New Roman"/>
          <w:szCs w:val="24"/>
        </w:rPr>
        <w:t xml:space="preserve"> life, cartilage GAG content changes rapidly with exercise</w:t>
      </w:r>
      <w:r w:rsidR="00236183">
        <w:rPr>
          <w:rFonts w:cs="Times New Roman"/>
          <w:szCs w:val="24"/>
        </w:rPr>
        <w:fldChar w:fldCharType="begin">
          <w:fldData xml:space="preserve">PEVuZE5vdGU+PENpdGU+PEF1dGhvcj5WYW4gR2luY2tlbDwvQXV0aG9yPjxZZWFyPjIwMTA8L1ll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PEVuZE5vdGU+PENpdGU+PEF1dGhvcj5WYW4gR2luY2tlbDwvQXV0aG9yPjxZZWFyPjIwMTA8L1ll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13" w:tooltip="Van Ginckel, 2010 #111" w:history="1">
        <w:r w:rsidR="00D90CED">
          <w:rPr>
            <w:rFonts w:cs="Times New Roman"/>
            <w:noProof/>
            <w:szCs w:val="24"/>
          </w:rPr>
          <w:t>13</w:t>
        </w:r>
      </w:hyperlink>
      <w:r w:rsidR="00236183">
        <w:rPr>
          <w:rFonts w:cs="Times New Roman"/>
          <w:noProof/>
          <w:szCs w:val="24"/>
        </w:rPr>
        <w:t>]</w:t>
      </w:r>
      <w:r w:rsidR="00236183">
        <w:rPr>
          <w:rFonts w:cs="Times New Roman"/>
          <w:szCs w:val="24"/>
        </w:rPr>
        <w:fldChar w:fldCharType="end"/>
      </w:r>
      <w:r w:rsidR="00D5724D" w:rsidRPr="005558A8">
        <w:rPr>
          <w:rFonts w:cs="Times New Roman"/>
          <w:bCs/>
          <w:szCs w:val="24"/>
        </w:rPr>
        <w:t>.</w:t>
      </w:r>
      <w:proofErr w:type="gramEnd"/>
      <w:r w:rsidR="00D5724D" w:rsidRPr="005558A8">
        <w:rPr>
          <w:rFonts w:cs="Times New Roman"/>
          <w:bCs/>
          <w:szCs w:val="24"/>
        </w:rPr>
        <w:t xml:space="preserve">  </w:t>
      </w:r>
    </w:p>
    <w:p w:rsidR="00CA07A7" w:rsidRPr="00AA448F" w:rsidRDefault="002354A0" w:rsidP="00EA395F">
      <w:pPr>
        <w:spacing w:line="480" w:lineRule="auto"/>
        <w:rPr>
          <w:rFonts w:eastAsia="FrutigerLT-LightCn" w:cs="Times New Roman"/>
          <w:szCs w:val="24"/>
        </w:rPr>
      </w:pPr>
      <w:r w:rsidRPr="00AA448F">
        <w:rPr>
          <w:rFonts w:cs="Times New Roman"/>
          <w:szCs w:val="24"/>
        </w:rPr>
        <w:t>In later life, a</w:t>
      </w:r>
      <w:r w:rsidR="004B52A9" w:rsidRPr="00AA448F">
        <w:rPr>
          <w:rFonts w:cs="Times New Roman"/>
          <w:szCs w:val="24"/>
        </w:rPr>
        <w:t>erobic exercise is one of the major conservative management techniques for the treatment of knee OA. Several meta-analyses</w:t>
      </w:r>
      <w:r w:rsidR="00236183">
        <w:rPr>
          <w:rFonts w:cs="Times New Roman"/>
          <w:szCs w:val="24"/>
        </w:rPr>
        <w:fldChar w:fldCharType="begin"/>
      </w:r>
      <w:r w:rsidR="00236183">
        <w:rPr>
          <w:rFonts w:cs="Times New Roman"/>
          <w:szCs w:val="24"/>
        </w:rPr>
        <w:instrText xml:space="preserve"> ADDIN EN.CITE &lt;EndNote&gt;&lt;Cite&gt;&lt;Author&gt;Zhang&lt;/Author&gt;&lt;Year&gt;2010&lt;/Year&gt;&lt;RecNum&gt;101&lt;/RecNum&gt;&lt;DisplayText&gt; [6]&lt;/DisplayText&gt;&lt;record&gt;&lt;rec-number&gt;101&lt;/rec-number&gt;&lt;foreign-keys&gt;&lt;key app="EN" db-id="fpe0apzvr5z0rrerav65r9wf2zsswdxrsxat"&gt;101&lt;/key&gt;&lt;/foreign-keys&gt;&lt;ref-type name="Journal Article"&gt;17&lt;/ref-type&gt;&lt;contributors&gt;&lt;authors&gt;&lt;author&gt;Zhang, W.&lt;/author&gt;&lt;author&gt;Nuki, G.&lt;/author&gt;&lt;author&gt;Moskowitz, R. W.&lt;/author&gt;&lt;author&gt;Abramson, S.&lt;/author&gt;&lt;author&gt;Altman, R. D.&lt;/author&gt;&lt;author&gt;Arden, N. K.&lt;/author&gt;&lt;author&gt;Bierma-Zeinstra, S.&lt;/author&gt;&lt;author&gt;Brandt, K. D.&lt;/author&gt;&lt;author&gt;Croft, P.&lt;/author&gt;&lt;author&gt;Doherty, M.&lt;/author&gt;&lt;author&gt;Dougados, M.&lt;/author&gt;&lt;author&gt;Hochberg, M.&lt;/author&gt;&lt;author&gt;Hunter, D. J.&lt;/author&gt;&lt;author&gt;Kwoh, K.&lt;/author&gt;&lt;author&gt;Lohmander, L. S.&lt;/author&gt;&lt;author&gt;Tugwell, P.&lt;/author&gt;&lt;/authors&gt;&lt;/contributors&gt;&lt;auth-address&gt;Nottingham City Hospital, University of Nottingham, Nottingham, UK. weiya.zhang@nottingham.ac.uk&lt;/auth-address&gt;&lt;titles&gt;&lt;title&gt;OARSI recommendations for the management of hip and knee osteoarthritis: part III: Changes in evidence following systematic cumulative update of research published through January 2009&lt;/title&gt;&lt;secondary-title&gt;Osteoarthritis Cartilage&lt;/secondary-title&gt;&lt;/titles&gt;&lt;periodical&gt;&lt;full-title&gt;Osteoarthritis Cartilage&lt;/full-title&gt;&lt;/periodical&gt;&lt;pages&gt;476-99&lt;/pages&gt;&lt;volume&gt;18&lt;/volume&gt;&lt;number&gt;4&lt;/number&gt;&lt;edition&gt;2010/02/23&lt;/edition&gt;&lt;keywords&gt;&lt;keyword&gt;Bias (Epidemiology)&lt;/keyword&gt;&lt;keyword&gt;Evidence-Based Medicine/ standards&lt;/keyword&gt;&lt;keyword&gt;Humans&lt;/keyword&gt;&lt;keyword&gt;Osteoarthritis, Hip/drug therapy/ therapy&lt;/keyword&gt;&lt;keyword&gt;Osteoarthritis, Knee/drug therapy/ therapy&lt;/keyword&gt;&lt;keyword&gt;Practice Guidelines as Topic&lt;/keyword&gt;&lt;/keywords&gt;&lt;dates&gt;&lt;year&gt;2010&lt;/year&gt;&lt;pub-dates&gt;&lt;date&gt;Apr&lt;/date&gt;&lt;/pub-dates&gt;&lt;/dates&gt;&lt;isbn&gt;1522-9653 (Electronic)&amp;#xD;1063-4584 (Linking)&lt;/isbn&gt;&lt;accession-num&gt;20170770&lt;/accession-num&gt;&lt;urls&gt;&lt;/urls&gt;&lt;electronic-resource-num&gt;10.1016/j.joca.2010.01.013&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6" w:tooltip="Zhang, 2010 #101" w:history="1">
        <w:r w:rsidR="00D90CED">
          <w:rPr>
            <w:rFonts w:cs="Times New Roman"/>
            <w:noProof/>
            <w:szCs w:val="24"/>
          </w:rPr>
          <w:t>6</w:t>
        </w:r>
      </w:hyperlink>
      <w:r w:rsidR="00236183">
        <w:rPr>
          <w:rFonts w:cs="Times New Roman"/>
          <w:noProof/>
          <w:szCs w:val="24"/>
        </w:rPr>
        <w:t>]</w:t>
      </w:r>
      <w:r w:rsidR="00236183">
        <w:rPr>
          <w:rFonts w:cs="Times New Roman"/>
          <w:szCs w:val="24"/>
        </w:rPr>
        <w:fldChar w:fldCharType="end"/>
      </w:r>
      <w:r w:rsidR="004B52A9" w:rsidRPr="00AA448F">
        <w:rPr>
          <w:rFonts w:cs="Times New Roman"/>
          <w:szCs w:val="24"/>
        </w:rPr>
        <w:t xml:space="preserve"> have definitively concluded there is strong evidence that aerobic exercise improves knee pain and function. As a result, aerobic exercise is currently recommended by all international guidelines for the treatment of knee OA</w:t>
      </w:r>
      <w:r w:rsidR="00BA03DC" w:rsidRPr="00AA448F">
        <w:rPr>
          <w:rFonts w:cs="Times New Roman"/>
          <w:szCs w:val="24"/>
        </w:rPr>
        <w:t xml:space="preserve">. </w:t>
      </w:r>
      <w:r w:rsidRPr="00AA448F">
        <w:rPr>
          <w:rFonts w:cs="Times New Roman"/>
          <w:szCs w:val="24"/>
        </w:rPr>
        <w:t>In terms of specific exercise, a</w:t>
      </w:r>
      <w:r w:rsidR="00CA07A7" w:rsidRPr="00AA448F">
        <w:rPr>
          <w:rFonts w:cs="Times New Roman"/>
          <w:szCs w:val="24"/>
        </w:rPr>
        <w:t xml:space="preserve"> systematic review</w:t>
      </w:r>
      <w:r w:rsidR="00CA07A7" w:rsidRPr="00AA448F">
        <w:rPr>
          <w:rFonts w:eastAsia="FrutigerLT-LightCn" w:cs="Times New Roman"/>
          <w:szCs w:val="24"/>
        </w:rPr>
        <w:t xml:space="preserve"> by Roddy et al</w:t>
      </w:r>
      <w:r w:rsidR="00236183">
        <w:rPr>
          <w:rFonts w:eastAsia="FrutigerLT-LightCn" w:cs="Times New Roman"/>
          <w:szCs w:val="24"/>
        </w:rPr>
        <w:fldChar w:fldCharType="begin"/>
      </w:r>
      <w:r w:rsidR="00236183">
        <w:rPr>
          <w:rFonts w:eastAsia="FrutigerLT-LightCn" w:cs="Times New Roman"/>
          <w:szCs w:val="24"/>
        </w:rPr>
        <w:instrText xml:space="preserve"> ADDIN EN.CITE &lt;EndNote&gt;&lt;Cite&gt;&lt;Author&gt;Roddy&lt;/Author&gt;&lt;Year&gt;2005&lt;/Year&gt;&lt;RecNum&gt;112&lt;/RecNum&gt;&lt;DisplayText&gt; [14]&lt;/DisplayText&gt;&lt;record&gt;&lt;rec-number&gt;112&lt;/rec-number&gt;&lt;foreign-keys&gt;&lt;key app="EN" db-id="fpe0apzvr5z0rrerav65r9wf2zsswdxrsxat"&gt;112&lt;/key&gt;&lt;/foreign-keys&gt;&lt;ref-type name="Journal Article"&gt;17&lt;/ref-type&gt;&lt;contributors&gt;&lt;authors&gt;&lt;author&gt;Roddy, E.&lt;/author&gt;&lt;author&gt;Zhang, W.&lt;/author&gt;&lt;author&gt;Doherty, M.&lt;/author&gt;&lt;/authors&gt;&lt;/contributors&gt;&lt;auth-address&gt;Academic Rheumatology, Nottingham City Hospital, Nottingham NG5 1PB, UK. edward.roddy@nottingham.ac.uk&lt;/auth-address&gt;&lt;titles&gt;&lt;title&gt;Aerobic walking or strengthening exercise for osteoarthritis of the knee? A systematic review&lt;/title&gt;&lt;secondary-title&gt;Ann Rheum Dis&lt;/secondary-title&gt;&lt;/titles&gt;&lt;periodical&gt;&lt;full-title&gt;Annals of the Rheumatic Diseases&lt;/full-title&gt;&lt;abbr-1&gt;Ann Rheum Dis&lt;/abbr-1&gt;&lt;/periodical&gt;&lt;pages&gt;544-8&lt;/pages&gt;&lt;volume&gt;64&lt;/volume&gt;&lt;number&gt;4&lt;/number&gt;&lt;edition&gt;2005/03/17&lt;/edition&gt;&lt;keywords&gt;&lt;keyword&gt;Disability Evaluation&lt;/keyword&gt;&lt;keyword&gt;Exercise&lt;/keyword&gt;&lt;keyword&gt;Exercise Therapy&lt;/keyword&gt;&lt;keyword&gt;Humans&lt;/keyword&gt;&lt;keyword&gt;Osteoarthritis, Knee/physiopathology/ rehabilitation&lt;/keyword&gt;&lt;keyword&gt;Pain/prevention &amp;amp; control&lt;/keyword&gt;&lt;keyword&gt;Randomized Controlled Trials as Topic&lt;/keyword&gt;&lt;keyword&gt;Treatment Outcome&lt;/keyword&gt;&lt;keyword&gt;Walking&lt;/keyword&gt;&lt;/keywords&gt;&lt;dates&gt;&lt;year&gt;2005&lt;/year&gt;&lt;pub-dates&gt;&lt;date&gt;Apr&lt;/date&gt;&lt;/pub-dates&gt;&lt;/dates&gt;&lt;isbn&gt;0003-4967 (Print)&amp;#xD;0003-4967 (Linking)&lt;/isbn&gt;&lt;accession-num&gt;15769914&lt;/accession-num&gt;&lt;urls&gt;&lt;/urls&gt;&lt;custom2&gt;1755453&lt;/custom2&gt;&lt;electronic-resource-num&gt;10.1136/ard.2004.028746&lt;/electronic-resource-num&gt;&lt;remote-database-provider&gt;NLM&lt;/remote-database-provider&gt;&lt;language&gt;eng&lt;/language&gt;&lt;/record&gt;&lt;/Cite&gt;&lt;/EndNote&gt;</w:instrText>
      </w:r>
      <w:r w:rsidR="00236183">
        <w:rPr>
          <w:rFonts w:eastAsia="FrutigerLT-LightCn" w:cs="Times New Roman"/>
          <w:szCs w:val="24"/>
        </w:rPr>
        <w:fldChar w:fldCharType="separate"/>
      </w:r>
      <w:r w:rsidR="00236183">
        <w:rPr>
          <w:rFonts w:eastAsia="FrutigerLT-LightCn" w:cs="Times New Roman"/>
          <w:noProof/>
          <w:szCs w:val="24"/>
        </w:rPr>
        <w:t> [</w:t>
      </w:r>
      <w:hyperlink w:anchor="_ENREF_14" w:tooltip="Roddy, 2005 #112" w:history="1">
        <w:r w:rsidR="00D90CED">
          <w:rPr>
            <w:rFonts w:eastAsia="FrutigerLT-LightCn" w:cs="Times New Roman"/>
            <w:noProof/>
            <w:szCs w:val="24"/>
          </w:rPr>
          <w:t>14</w:t>
        </w:r>
      </w:hyperlink>
      <w:r w:rsidR="00236183">
        <w:rPr>
          <w:rFonts w:eastAsia="FrutigerLT-LightCn" w:cs="Times New Roman"/>
          <w:noProof/>
          <w:szCs w:val="24"/>
        </w:rPr>
        <w:t>]</w:t>
      </w:r>
      <w:r w:rsidR="00236183">
        <w:rPr>
          <w:rFonts w:eastAsia="FrutigerLT-LightCn" w:cs="Times New Roman"/>
          <w:szCs w:val="24"/>
        </w:rPr>
        <w:fldChar w:fldCharType="end"/>
      </w:r>
      <w:r w:rsidR="00CA07A7" w:rsidRPr="00AA448F">
        <w:rPr>
          <w:rFonts w:cs="Times New Roman"/>
          <w:szCs w:val="24"/>
        </w:rPr>
        <w:t xml:space="preserve"> </w:t>
      </w:r>
      <w:r w:rsidR="00CA07A7" w:rsidRPr="00AA448F">
        <w:rPr>
          <w:rFonts w:eastAsia="FrutigerLT-LightCn" w:cs="Times New Roman"/>
          <w:szCs w:val="24"/>
        </w:rPr>
        <w:t>compared the efficacy of aerobic walking and strengthening exercises in patients with knee OA.</w:t>
      </w:r>
      <w:r w:rsidR="00CA07A7" w:rsidRPr="00AA448F">
        <w:rPr>
          <w:rFonts w:cs="Times New Roman"/>
          <w:szCs w:val="24"/>
        </w:rPr>
        <w:t xml:space="preserve"> </w:t>
      </w:r>
      <w:r w:rsidR="00CA07A7" w:rsidRPr="00AA448F">
        <w:rPr>
          <w:rFonts w:eastAsia="FrutigerLT-LightCn" w:cs="Times New Roman"/>
          <w:szCs w:val="24"/>
        </w:rPr>
        <w:t>Out of the 13 RCTs included, 4 focused on aerobic walking. They reported a benefit from aerobic walking in reducing pain and self-reported disability.</w:t>
      </w:r>
    </w:p>
    <w:p w:rsidR="002F5CE2" w:rsidRPr="00AA448F" w:rsidRDefault="00CA07A7" w:rsidP="00EA395F">
      <w:pPr>
        <w:spacing w:line="480" w:lineRule="auto"/>
        <w:rPr>
          <w:rFonts w:cs="Times New Roman"/>
          <w:szCs w:val="24"/>
        </w:rPr>
      </w:pPr>
      <w:r w:rsidRPr="00AA448F">
        <w:rPr>
          <w:rFonts w:cs="Times New Roman"/>
          <w:szCs w:val="24"/>
        </w:rPr>
        <w:t>Only one RCT</w:t>
      </w:r>
      <w:r w:rsidR="00236183">
        <w:rPr>
          <w:rFonts w:cs="Times New Roman"/>
          <w:szCs w:val="24"/>
        </w:rPr>
        <w:fldChar w:fldCharType="begin"/>
      </w:r>
      <w:r w:rsidR="00236183">
        <w:rPr>
          <w:rFonts w:cs="Times New Roman"/>
          <w:szCs w:val="24"/>
        </w:rPr>
        <w:instrText xml:space="preserve"> ADDIN EN.CITE &lt;EndNote&gt;&lt;Cite&gt;&lt;Author&gt;Mikesky&lt;/Author&gt;&lt;Year&gt;2006&lt;/Year&gt;&lt;RecNum&gt;113&lt;/RecNum&gt;&lt;DisplayText&gt; [15]&lt;/DisplayText&gt;&lt;record&gt;&lt;rec-number&gt;113&lt;/rec-number&gt;&lt;foreign-keys&gt;&lt;key app="EN" db-id="fpe0apzvr5z0rrerav65r9wf2zsswdxrsxat"&gt;113&lt;/key&gt;&lt;/foreign-keys&gt;&lt;ref-type name="Journal Article"&gt;17&lt;/ref-type&gt;&lt;contributors&gt;&lt;authors&gt;&lt;author&gt;Mikesky, A. E.&lt;/author&gt;&lt;author&gt;Mazzuca, S. A.&lt;/author&gt;&lt;author&gt;Brandt, K. D.&lt;/author&gt;&lt;author&gt;Perkins, S. M.&lt;/author&gt;&lt;author&gt;Damush, T.&lt;/author&gt;&lt;author&gt;Lane, K. A.&lt;/author&gt;&lt;/authors&gt;&lt;/contributors&gt;&lt;auth-address&gt;Indiana University-Purdue University, Indianapolis, IN, USA.&lt;/auth-address&gt;&lt;titles&gt;&lt;title&gt;Effects of strength training on the incidence and progression of knee osteoarthritis&lt;/title&gt;&lt;secondary-title&gt;Arthritis Rheum&lt;/secondary-title&gt;&lt;/titles&gt;&lt;periodical&gt;&lt;full-title&gt;Arthritis Rheum&lt;/full-title&gt;&lt;/periodical&gt;&lt;pages&gt;690-9&lt;/pages&gt;&lt;volume&gt;55&lt;/volume&gt;&lt;number&gt;5&lt;/number&gt;&lt;edition&gt;2006/10/03&lt;/edition&gt;&lt;keywords&gt;&lt;keyword&gt;Aged&lt;/keyword&gt;&lt;keyword&gt;Cartilage, Articular/pathology/physiopathology/radiography&lt;/keyword&gt;&lt;keyword&gt;Disease Progression&lt;/keyword&gt;&lt;keyword&gt;Exercise Therapy&lt;/keyword&gt;&lt;keyword&gt;Female&lt;/keyword&gt;&lt;keyword&gt;Humans&lt;/keyword&gt;&lt;keyword&gt;Incidence&lt;/keyword&gt;&lt;keyword&gt;Isometric Contraction/ physiology&lt;/keyword&gt;&lt;keyword&gt;Knee Joint/physiopathology/radiography&lt;/keyword&gt;&lt;keyword&gt;Male&lt;/keyword&gt;&lt;keyword&gt;Middle Aged&lt;/keyword&gt;&lt;keyword&gt;Muscle Contraction/physiology&lt;/keyword&gt;&lt;keyword&gt;Osteoarthritis, Knee/ physiopathology/radiography/ therapy&lt;/keyword&gt;&lt;keyword&gt;Quadriceps Muscle/pathology/physiopathology/radiography&lt;/keyword&gt;&lt;keyword&gt;Range of Motion, Articular/physiology&lt;/keyword&gt;&lt;keyword&gt;Single-Blind Method&lt;/keyword&gt;&lt;keyword&gt;Weight Lifting&lt;/keyword&gt;&lt;/keywords&gt;&lt;dates&gt;&lt;year&gt;2006&lt;/year&gt;&lt;pub-dates&gt;&lt;date&gt;Oct 15&lt;/date&gt;&lt;/pub-dates&gt;&lt;/dates&gt;&lt;isbn&gt;0004-3591 (Print)&amp;#xD;0004-3591 (Linking)&lt;/isbn&gt;&lt;accession-num&gt;17013851&lt;/accession-num&gt;&lt;urls&gt;&lt;/urls&gt;&lt;electronic-resource-num&gt;10.1002/art.22245&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5" w:tooltip="Mikesky, 2006 #113" w:history="1">
        <w:r w:rsidR="00D90CED">
          <w:rPr>
            <w:rFonts w:cs="Times New Roman"/>
            <w:noProof/>
            <w:szCs w:val="24"/>
          </w:rPr>
          <w:t>15</w:t>
        </w:r>
      </w:hyperlink>
      <w:r w:rsidR="00236183">
        <w:rPr>
          <w:rFonts w:cs="Times New Roman"/>
          <w:noProof/>
          <w:szCs w:val="24"/>
        </w:rPr>
        <w:t>]</w:t>
      </w:r>
      <w:r w:rsidR="00236183">
        <w:rPr>
          <w:rFonts w:cs="Times New Roman"/>
          <w:szCs w:val="24"/>
        </w:rPr>
        <w:fldChar w:fldCharType="end"/>
      </w:r>
      <w:r w:rsidR="00BA03DC" w:rsidRPr="00AA448F">
        <w:rPr>
          <w:rFonts w:cs="Times New Roman"/>
          <w:szCs w:val="24"/>
        </w:rPr>
        <w:t xml:space="preserve"> </w:t>
      </w:r>
      <w:r w:rsidRPr="00AA448F">
        <w:rPr>
          <w:rFonts w:cs="Times New Roman"/>
          <w:szCs w:val="24"/>
        </w:rPr>
        <w:t>has been conducted which examined the effect of exercise</w:t>
      </w:r>
      <w:r w:rsidR="002354A0" w:rsidRPr="00AA448F">
        <w:rPr>
          <w:rFonts w:cs="Times New Roman"/>
          <w:szCs w:val="24"/>
        </w:rPr>
        <w:t xml:space="preserve"> (specifically lower limb strength training)</w:t>
      </w:r>
      <w:r w:rsidRPr="00AA448F">
        <w:rPr>
          <w:rFonts w:cs="Times New Roman"/>
          <w:szCs w:val="24"/>
        </w:rPr>
        <w:t xml:space="preserve"> on disease progression as its primary outcome, assessed as joint space narrowing measured by radiography. </w:t>
      </w:r>
      <w:r w:rsidR="000B2506" w:rsidRPr="00AA448F">
        <w:rPr>
          <w:rFonts w:cs="Times New Roman"/>
          <w:szCs w:val="24"/>
        </w:rPr>
        <w:t>Although, the strength training program did not actually increase strength, t</w:t>
      </w:r>
      <w:r w:rsidRPr="00AA448F">
        <w:rPr>
          <w:rFonts w:cs="Times New Roman"/>
          <w:szCs w:val="24"/>
        </w:rPr>
        <w:t xml:space="preserve">he results showed a </w:t>
      </w:r>
      <w:proofErr w:type="spellStart"/>
      <w:r w:rsidR="000B2506" w:rsidRPr="00AA448F">
        <w:rPr>
          <w:rFonts w:cs="Times New Roman"/>
          <w:szCs w:val="24"/>
        </w:rPr>
        <w:t>non significant</w:t>
      </w:r>
      <w:proofErr w:type="spellEnd"/>
      <w:r w:rsidR="000B2506" w:rsidRPr="00AA448F">
        <w:rPr>
          <w:rFonts w:cs="Times New Roman"/>
          <w:szCs w:val="24"/>
        </w:rPr>
        <w:t xml:space="preserve"> </w:t>
      </w:r>
      <w:r w:rsidRPr="00AA448F">
        <w:rPr>
          <w:rFonts w:cs="Times New Roman"/>
          <w:szCs w:val="24"/>
        </w:rPr>
        <w:t>trend towards a beneficial effect (joint space narrowing occurred less often in the strength training group than in the ROM gro</w:t>
      </w:r>
      <w:r w:rsidR="000B2506" w:rsidRPr="00AA448F">
        <w:rPr>
          <w:rFonts w:cs="Times New Roman"/>
          <w:szCs w:val="24"/>
        </w:rPr>
        <w:t>up (18% versus 28%, P = 0.094)</w:t>
      </w:r>
      <w:r w:rsidRPr="00AA448F">
        <w:rPr>
          <w:rFonts w:cs="Times New Roman"/>
          <w:szCs w:val="24"/>
        </w:rPr>
        <w:t>. Surprisingly, in sub-group analysis, strength training significantly increased the rate of joint space narrowing in those participants with normal radiographs at baseline (34% versus 19%, P = 0.038)</w:t>
      </w:r>
      <w:r w:rsidR="000B2506" w:rsidRPr="00AA448F">
        <w:rPr>
          <w:rFonts w:cs="Times New Roman"/>
          <w:szCs w:val="24"/>
        </w:rPr>
        <w:t xml:space="preserve"> suggesting it may be harmful</w:t>
      </w:r>
      <w:r w:rsidRPr="00AA448F">
        <w:rPr>
          <w:rFonts w:cs="Times New Roman"/>
          <w:szCs w:val="24"/>
        </w:rPr>
        <w:t>. Other clinical trials</w:t>
      </w:r>
      <w:r w:rsidR="00BA03DC" w:rsidRPr="00AA448F">
        <w:rPr>
          <w:rFonts w:cs="Times New Roman"/>
          <w:szCs w:val="24"/>
        </w:rPr>
        <w:t xml:space="preserve"> </w:t>
      </w:r>
      <w:r w:rsidRPr="00AA448F">
        <w:rPr>
          <w:rFonts w:cs="Times New Roman"/>
          <w:szCs w:val="24"/>
        </w:rPr>
        <w:t xml:space="preserve">examining either exercise and/or strength training for knee OA have shown no effect on structural progression. Magnetic resonance imaging (MRI) has revolutionised the understanding of OA. The few studies which have employed this technology to assess the effect of exercise on knee structure have been observational in nature and show conflicting results. </w:t>
      </w:r>
      <w:r w:rsidR="000B2506" w:rsidRPr="00AA448F">
        <w:rPr>
          <w:rFonts w:cs="Times New Roman"/>
          <w:szCs w:val="24"/>
        </w:rPr>
        <w:t>However, t</w:t>
      </w:r>
      <w:r w:rsidRPr="00AA448F">
        <w:rPr>
          <w:rFonts w:cs="Times New Roman"/>
          <w:szCs w:val="24"/>
        </w:rPr>
        <w:t>he majority have been cross-sectional</w:t>
      </w:r>
      <w:r w:rsidR="000B2506" w:rsidRPr="00AA448F">
        <w:rPr>
          <w:rFonts w:cs="Times New Roman"/>
          <w:szCs w:val="24"/>
        </w:rPr>
        <w:t xml:space="preserve"> and prone to bias. In midlife, longitudinal data suggest strenuous exercise may </w:t>
      </w:r>
      <w:r w:rsidRPr="00AA448F">
        <w:rPr>
          <w:rFonts w:cs="Times New Roman"/>
          <w:szCs w:val="24"/>
        </w:rPr>
        <w:t>protective against cartilage defect progression</w:t>
      </w:r>
      <w:r w:rsidR="00236183">
        <w:rPr>
          <w:rFonts w:cs="Times New Roman"/>
          <w:szCs w:val="24"/>
        </w:rPr>
        <w:fldChar w:fldCharType="begin"/>
      </w:r>
      <w:r w:rsidR="00236183">
        <w:rPr>
          <w:rFonts w:cs="Times New Roman"/>
          <w:szCs w:val="24"/>
        </w:rPr>
        <w:instrText xml:space="preserve"> ADDIN EN.CITE &lt;EndNote&gt;&lt;Cite&gt;&lt;Author&gt;Foley&lt;/Author&gt;&lt;Year&gt;2007&lt;/Year&gt;&lt;RecNum&gt;114&lt;/RecNum&gt;&lt;DisplayText&gt; [16]&lt;/DisplayText&gt;&lt;record&gt;&lt;rec-number&gt;114&lt;/rec-number&gt;&lt;foreign-keys&gt;&lt;key app="EN" db-id="fpe0apzvr5z0rrerav65r9wf2zsswdxrsxat"&gt;114&lt;/key&gt;&lt;/foreign-keys&gt;&lt;ref-type name="Journal Article"&gt;17&lt;/ref-type&gt;&lt;contributors&gt;&lt;authors&gt;&lt;author&gt;Foley, S.&lt;/author&gt;&lt;author&gt;Ding, C.&lt;/author&gt;&lt;author&gt;Cicuttini, F.&lt;/author&gt;&lt;author&gt;Jones, G.&lt;/author&gt;&lt;/authors&gt;&lt;/contributors&gt;&lt;auth-address&gt;Menzies Research Institute, University of Tasmania, Hobart, Australia. sjfoley@utas.edu.au&lt;/auth-address&gt;&lt;titles&gt;&lt;title&gt;Physical activity and knee structural change: a longitudinal study using MRI&lt;/title&gt;&lt;secondary-title&gt;Med Sci Sports Exerc&lt;/secondary-title&gt;&lt;/titles&gt;&lt;periodical&gt;&lt;full-title&gt;Med Sci Sports Exerc&lt;/full-title&gt;&lt;/periodical&gt;&lt;pages&gt;426-34&lt;/pages&gt;&lt;volume&gt;39&lt;/volume&gt;&lt;number&gt;3&lt;/number&gt;&lt;edition&gt;2007/05/03&lt;/edition&gt;&lt;keywords&gt;&lt;keyword&gt;Adult&lt;/keyword&gt;&lt;keyword&gt;Female&lt;/keyword&gt;&lt;keyword&gt;Health Surveys&lt;/keyword&gt;&lt;keyword&gt;Humans&lt;/keyword&gt;&lt;keyword&gt;Knee/ physiology/physiopathology&lt;/keyword&gt;&lt;keyword&gt;Knee Injuries/ etiology&lt;/keyword&gt;&lt;keyword&gt;Knee Joint/ physiology&lt;/keyword&gt;&lt;keyword&gt;Magnetic Resonance Imaging&lt;/keyword&gt;&lt;keyword&gt;Male&lt;/keyword&gt;&lt;keyword&gt;Middle Aged&lt;/keyword&gt;&lt;keyword&gt;Muscle Contraction/ physiology&lt;/keyword&gt;&lt;keyword&gt;Muscle Strength&lt;/keyword&gt;&lt;keyword&gt;Muscle, Skeletal/ physiology&lt;/keyword&gt;&lt;keyword&gt;Physical Endurance&lt;/keyword&gt;&lt;keyword&gt;Physical Fitness&lt;/keyword&gt;&lt;keyword&gt;Prospective Studies&lt;/keyword&gt;&lt;keyword&gt;Questionnaires&lt;/keyword&gt;&lt;/keywords&gt;&lt;dates&gt;&lt;year&gt;2007&lt;/year&gt;&lt;pub-dates&gt;&lt;date&gt;Mar&lt;/date&gt;&lt;/pub-dates&gt;&lt;/dates&gt;&lt;isbn&gt;0195-9131 (Print)&amp;#xD;0195-9131 (Linking)&lt;/isbn&gt;&lt;accession-num&gt;17473768&lt;/accession-num&gt;&lt;urls&gt;&lt;/urls&gt;&lt;electronic-resource-num&gt;10.1249/mss.0b013e31802d97c6&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16" w:tooltip="Foley, 2007 #114" w:history="1">
        <w:r w:rsidR="00D90CED">
          <w:rPr>
            <w:rFonts w:cs="Times New Roman"/>
            <w:noProof/>
            <w:szCs w:val="24"/>
          </w:rPr>
          <w:t>16</w:t>
        </w:r>
      </w:hyperlink>
      <w:r w:rsidR="00236183">
        <w:rPr>
          <w:rFonts w:cs="Times New Roman"/>
          <w:noProof/>
          <w:szCs w:val="24"/>
        </w:rPr>
        <w:t>]</w:t>
      </w:r>
      <w:r w:rsidR="00236183">
        <w:rPr>
          <w:rFonts w:cs="Times New Roman"/>
          <w:szCs w:val="24"/>
        </w:rPr>
        <w:fldChar w:fldCharType="end"/>
      </w:r>
      <w:r w:rsidRPr="00AA448F">
        <w:rPr>
          <w:rFonts w:cs="Times New Roman"/>
          <w:szCs w:val="24"/>
        </w:rPr>
        <w:t>.</w:t>
      </w:r>
      <w:r w:rsidR="000B2506" w:rsidRPr="00AA448F">
        <w:rPr>
          <w:rFonts w:cs="Times New Roman"/>
          <w:szCs w:val="24"/>
        </w:rPr>
        <w:t xml:space="preserve"> In later life, a recent paper which used pedometers to assess actual physical activity suggested </w:t>
      </w:r>
      <w:r w:rsidRPr="00AA448F">
        <w:rPr>
          <w:rFonts w:cs="Times New Roman"/>
          <w:szCs w:val="24"/>
        </w:rPr>
        <w:t xml:space="preserve">that walking was deleteriously associated with knee structural change </w:t>
      </w:r>
      <w:r w:rsidR="002F5CE2" w:rsidRPr="00AA448F">
        <w:rPr>
          <w:rFonts w:cs="Times New Roman"/>
          <w:szCs w:val="24"/>
        </w:rPr>
        <w:t xml:space="preserve">(including increases in BMLs, meniscal pathology and cartilage defects) </w:t>
      </w:r>
      <w:r w:rsidRPr="00AA448F">
        <w:rPr>
          <w:rFonts w:cs="Times New Roman"/>
          <w:szCs w:val="24"/>
        </w:rPr>
        <w:t>over approx. 2.7 years, especially in those with pre-existing evidence of OA</w:t>
      </w:r>
      <w:r w:rsidR="00236183">
        <w:rPr>
          <w:rFonts w:cs="Times New Roman"/>
          <w:szCs w:val="24"/>
        </w:rPr>
        <w:fldChar w:fldCharType="begin">
          <w:fldData xml:space="preserve">PEVuZE5vdGU+PENpdGU+PEF1dGhvcj5Eb3JlPC9BdXRob3I+PFllYXI+MjAxMzwvWWVhcj48UmVj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PEVuZE5vdGU+PENpdGU+PEF1dGhvcj5Eb3JlPC9BdXRob3I+PFllYXI+MjAxMzwvWWVhcj48UmVj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17" w:tooltip="Dore, 2013 #104" w:history="1">
        <w:r w:rsidR="00D90CED">
          <w:rPr>
            <w:rFonts w:cs="Times New Roman"/>
            <w:noProof/>
            <w:szCs w:val="24"/>
          </w:rPr>
          <w:t>17</w:t>
        </w:r>
      </w:hyperlink>
      <w:r w:rsidR="00236183">
        <w:rPr>
          <w:rFonts w:cs="Times New Roman"/>
          <w:noProof/>
          <w:szCs w:val="24"/>
        </w:rPr>
        <w:t>]</w:t>
      </w:r>
      <w:r w:rsidR="00236183">
        <w:rPr>
          <w:rFonts w:cs="Times New Roman"/>
          <w:szCs w:val="24"/>
        </w:rPr>
        <w:fldChar w:fldCharType="end"/>
      </w:r>
      <w:r w:rsidR="002F5CE2" w:rsidRPr="00AA448F">
        <w:rPr>
          <w:rFonts w:cs="Times New Roman"/>
          <w:szCs w:val="24"/>
        </w:rPr>
        <w:t xml:space="preserve">. </w:t>
      </w:r>
    </w:p>
    <w:p w:rsidR="002F5CE2" w:rsidRPr="00AA448F" w:rsidRDefault="002F5CE2" w:rsidP="00EA395F">
      <w:pPr>
        <w:spacing w:line="480" w:lineRule="auto"/>
        <w:rPr>
          <w:rFonts w:cs="Times New Roman"/>
          <w:szCs w:val="24"/>
        </w:rPr>
      </w:pPr>
      <w:r w:rsidRPr="00AA448F">
        <w:rPr>
          <w:rFonts w:cs="Times New Roman"/>
          <w:szCs w:val="24"/>
        </w:rPr>
        <w:t xml:space="preserve">These results suggest that physical activity is beneficial for symptoms but may have varying effects on structure depending on age and stage of osteoarthritis. Indeed, they may be harmful in those with established osteoarthritis of the knee. Thus, there is a strong need for clinical trials to be performed to confirm or refute this hypothesis. </w:t>
      </w:r>
    </w:p>
    <w:p w:rsidR="00CA07A7" w:rsidRPr="00AA448F" w:rsidRDefault="005D7725" w:rsidP="00586158">
      <w:pPr>
        <w:pStyle w:val="Heading3"/>
        <w:rPr>
          <w:lang w:val="en-US"/>
        </w:rPr>
      </w:pPr>
      <w:r w:rsidRPr="00AA448F">
        <w:rPr>
          <w:lang w:val="en-US"/>
        </w:rPr>
        <w:t>Is it diet o</w:t>
      </w:r>
      <w:r w:rsidR="002F5CE2" w:rsidRPr="00AA448F">
        <w:rPr>
          <w:lang w:val="en-US"/>
        </w:rPr>
        <w:t>r</w:t>
      </w:r>
      <w:r w:rsidRPr="00AA448F">
        <w:rPr>
          <w:lang w:val="en-US"/>
        </w:rPr>
        <w:t xml:space="preserve"> exercise that works best for prevention?</w:t>
      </w:r>
    </w:p>
    <w:p w:rsidR="005D7725" w:rsidRPr="00AA448F" w:rsidRDefault="005D7725" w:rsidP="00EA395F">
      <w:pPr>
        <w:spacing w:line="480" w:lineRule="auto"/>
        <w:rPr>
          <w:rFonts w:cs="Times New Roman"/>
          <w:color w:val="333333"/>
          <w:szCs w:val="24"/>
        </w:rPr>
      </w:pPr>
      <w:r w:rsidRPr="00AA448F">
        <w:rPr>
          <w:rFonts w:cs="Times New Roman"/>
          <w:color w:val="333333"/>
          <w:szCs w:val="24"/>
        </w:rPr>
        <w:t>In a recent large three arm randomised trial in overweight and obese adults with knee OA</w:t>
      </w:r>
      <w:r w:rsidR="00236183">
        <w:rPr>
          <w:rFonts w:cs="Times New Roman"/>
          <w:color w:val="333333"/>
          <w:szCs w:val="24"/>
        </w:rPr>
        <w:fldChar w:fldCharType="begin">
          <w:fldData xml:space="preserve">PEVuZE5vdGU+PENpdGU+PEF1dGhvcj5NZXNzaWVyPC9BdXRob3I+PFllYXI+MjAxMzwvWWVhcj48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</w:fldData>
        </w:fldChar>
      </w:r>
      <w:r w:rsidR="00236183">
        <w:rPr>
          <w:rFonts w:cs="Times New Roman"/>
          <w:color w:val="333333"/>
          <w:szCs w:val="24"/>
        </w:rPr>
        <w:instrText xml:space="preserve"> ADDIN EN.CITE </w:instrText>
      </w:r>
      <w:r w:rsidR="00236183">
        <w:rPr>
          <w:rFonts w:cs="Times New Roman"/>
          <w:color w:val="333333"/>
          <w:szCs w:val="24"/>
        </w:rPr>
        <w:fldChar w:fldCharType="begin">
          <w:fldData xml:space="preserve">PEVuZE5vdGU+PENpdGU+PEF1dGhvcj5NZXNzaWVyPC9BdXRob3I+PFllYXI+MjAxMzwvWWVhcj48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</w:fldData>
        </w:fldChar>
      </w:r>
      <w:r w:rsidR="00236183">
        <w:rPr>
          <w:rFonts w:cs="Times New Roman"/>
          <w:color w:val="333333"/>
          <w:szCs w:val="24"/>
        </w:rPr>
        <w:instrText xml:space="preserve"> ADDIN EN.CITE.DATA </w:instrText>
      </w:r>
      <w:r w:rsidR="00236183">
        <w:rPr>
          <w:rFonts w:cs="Times New Roman"/>
          <w:color w:val="333333"/>
          <w:szCs w:val="24"/>
        </w:rPr>
      </w:r>
      <w:r w:rsidR="00236183">
        <w:rPr>
          <w:rFonts w:cs="Times New Roman"/>
          <w:color w:val="333333"/>
          <w:szCs w:val="24"/>
        </w:rPr>
        <w:fldChar w:fldCharType="end"/>
      </w:r>
      <w:r w:rsidR="00236183">
        <w:rPr>
          <w:rFonts w:cs="Times New Roman"/>
          <w:color w:val="333333"/>
          <w:szCs w:val="24"/>
        </w:rPr>
      </w:r>
      <w:r w:rsidR="00236183">
        <w:rPr>
          <w:rFonts w:cs="Times New Roman"/>
          <w:color w:val="333333"/>
          <w:szCs w:val="24"/>
        </w:rPr>
        <w:fldChar w:fldCharType="separate"/>
      </w:r>
      <w:r w:rsidR="00236183">
        <w:rPr>
          <w:rFonts w:cs="Times New Roman"/>
          <w:noProof/>
          <w:color w:val="333333"/>
          <w:szCs w:val="24"/>
        </w:rPr>
        <w:t> [</w:t>
      </w:r>
      <w:hyperlink w:anchor="_ENREF_18" w:tooltip="Messier, 2013 #115" w:history="1">
        <w:r w:rsidR="00D90CED">
          <w:rPr>
            <w:rFonts w:cs="Times New Roman"/>
            <w:noProof/>
            <w:color w:val="333333"/>
            <w:szCs w:val="24"/>
          </w:rPr>
          <w:t>18</w:t>
        </w:r>
      </w:hyperlink>
      <w:r w:rsidR="00236183">
        <w:rPr>
          <w:rFonts w:cs="Times New Roman"/>
          <w:noProof/>
          <w:color w:val="333333"/>
          <w:szCs w:val="24"/>
        </w:rPr>
        <w:t>]</w:t>
      </w:r>
      <w:r w:rsidR="00236183">
        <w:rPr>
          <w:rFonts w:cs="Times New Roman"/>
          <w:color w:val="333333"/>
          <w:szCs w:val="24"/>
        </w:rPr>
        <w:fldChar w:fldCharType="end"/>
      </w:r>
      <w:r w:rsidRPr="00AA448F">
        <w:rPr>
          <w:rFonts w:cs="Times New Roman"/>
          <w:color w:val="333333"/>
          <w:szCs w:val="24"/>
        </w:rPr>
        <w:t xml:space="preserve">, after 18 months, participants in the diet + exercise and diet groups had more weight loss and greater reductions in </w:t>
      </w:r>
      <w:r w:rsidR="002F5CE2" w:rsidRPr="00AA448F">
        <w:rPr>
          <w:rFonts w:cs="Times New Roman"/>
          <w:color w:val="333333"/>
          <w:szCs w:val="24"/>
        </w:rPr>
        <w:t>interleukin</w:t>
      </w:r>
      <w:r w:rsidRPr="00AA448F">
        <w:rPr>
          <w:rFonts w:cs="Times New Roman"/>
          <w:color w:val="333333"/>
          <w:szCs w:val="24"/>
        </w:rPr>
        <w:t>-6 levels than those in the exercise group</w:t>
      </w:r>
      <w:r w:rsidR="002F5CE2" w:rsidRPr="00AA448F">
        <w:rPr>
          <w:rFonts w:cs="Times New Roman"/>
          <w:color w:val="333333"/>
          <w:szCs w:val="24"/>
        </w:rPr>
        <w:t xml:space="preserve"> while</w:t>
      </w:r>
      <w:r w:rsidRPr="00AA448F">
        <w:rPr>
          <w:rFonts w:cs="Times New Roman"/>
          <w:color w:val="333333"/>
          <w:szCs w:val="24"/>
        </w:rPr>
        <w:t xml:space="preserve"> those in the diet group had greater reductions in knee compressive force than those in the exercise group. This suggests that the combination or diet is more important than exercise alone</w:t>
      </w:r>
      <w:r w:rsidR="002F5CE2" w:rsidRPr="00AA448F">
        <w:rPr>
          <w:rFonts w:cs="Times New Roman"/>
          <w:color w:val="333333"/>
          <w:szCs w:val="24"/>
        </w:rPr>
        <w:t>.</w:t>
      </w:r>
    </w:p>
    <w:p w:rsidR="000B1475" w:rsidRPr="00AA448F" w:rsidRDefault="000B1475" w:rsidP="00EA395F">
      <w:pPr>
        <w:spacing w:line="480" w:lineRule="auto"/>
        <w:rPr>
          <w:rFonts w:cs="Times New Roman"/>
          <w:i/>
          <w:szCs w:val="24"/>
          <w:lang w:val="en-US"/>
        </w:rPr>
      </w:pPr>
      <w:r w:rsidRPr="00AA448F">
        <w:rPr>
          <w:rFonts w:cs="Times New Roman"/>
          <w:i/>
          <w:szCs w:val="24"/>
          <w:lang w:val="en-US"/>
        </w:rPr>
        <w:t>I</w:t>
      </w:r>
      <w:r w:rsidRPr="00586158">
        <w:rPr>
          <w:rStyle w:val="Heading3Char"/>
        </w:rPr>
        <w:t>n</w:t>
      </w:r>
      <w:r w:rsidRPr="00AA448F">
        <w:rPr>
          <w:rFonts w:cs="Times New Roman"/>
          <w:i/>
          <w:szCs w:val="24"/>
          <w:lang w:val="en-US"/>
        </w:rPr>
        <w:t>jury</w:t>
      </w:r>
    </w:p>
    <w:p w:rsidR="00EB7516" w:rsidRPr="00AA448F" w:rsidRDefault="000B1475" w:rsidP="00EB7516">
      <w:pPr>
        <w:pStyle w:val="Body1"/>
        <w:spacing w:line="480" w:lineRule="auto"/>
        <w:rPr>
          <w:rFonts w:ascii="Times New Roman" w:hAnsi="Times New Roman"/>
          <w:color w:val="0A0905"/>
          <w:szCs w:val="24"/>
        </w:rPr>
      </w:pPr>
      <w:r w:rsidRPr="00AA448F">
        <w:rPr>
          <w:rFonts w:ascii="Times New Roman" w:hAnsi="Times New Roman"/>
          <w:szCs w:val="24"/>
        </w:rPr>
        <w:t>There is substantial evidence that past knee injury is associated with knee OA</w:t>
      </w:r>
      <w:r w:rsidR="009F4A3F" w:rsidRPr="00AA448F">
        <w:rPr>
          <w:rFonts w:ascii="Times New Roman" w:hAnsi="Times New Roman"/>
          <w:szCs w:val="24"/>
        </w:rPr>
        <w:t xml:space="preserve"> </w:t>
      </w:r>
      <w:r w:rsidR="00A77800" w:rsidRPr="00AA448F">
        <w:rPr>
          <w:rFonts w:ascii="Times New Roman" w:hAnsi="Times New Roman"/>
          <w:szCs w:val="24"/>
        </w:rPr>
        <w:t xml:space="preserve">and this relationship is likely to be causal. </w:t>
      </w:r>
      <w:r w:rsidRPr="00AA448F">
        <w:rPr>
          <w:rFonts w:ascii="Times New Roman" w:hAnsi="Times New Roman"/>
          <w:szCs w:val="24"/>
        </w:rPr>
        <w:t>In a meta-analysis</w:t>
      </w:r>
      <w:r w:rsidR="00236183">
        <w:rPr>
          <w:rFonts w:ascii="Times New Roman" w:hAnsi="Times New Roman"/>
          <w:szCs w:val="24"/>
        </w:rPr>
        <w:fldChar w:fldCharType="begin"/>
      </w:r>
      <w:r w:rsidR="00236183">
        <w:rPr>
          <w:rFonts w:ascii="Times New Roman" w:hAnsi="Times New Roman"/>
          <w:szCs w:val="24"/>
        </w:rPr>
        <w:instrText xml:space="preserve"> ADDIN EN.CITE &lt;EndNote&gt;&lt;Cite&gt;&lt;Author&gt;Muthuri&lt;/Author&gt;&lt;Year&gt;2011&lt;/Year&gt;&lt;RecNum&gt;116&lt;/RecNum&gt;&lt;DisplayText&gt; [19]&lt;/DisplayText&gt;&lt;record&gt;&lt;rec-number&gt;116&lt;/rec-number&gt;&lt;foreign-keys&gt;&lt;key app="EN" db-id="fpe0apzvr5z0rrerav65r9wf2zsswdxrsxat"&gt;116&lt;/key&gt;&lt;/foreign-keys&gt;&lt;ref-type name="Journal Article"&gt;17&lt;/ref-type&gt;&lt;contributors&gt;&lt;authors&gt;&lt;author&gt;Muthuri, S. G.&lt;/author&gt;&lt;author&gt;McWilliams, D. F.&lt;/author&gt;&lt;author&gt;Doherty, M.&lt;/author&gt;&lt;author&gt;Zhang, W.&lt;/author&gt;&lt;/authors&gt;&lt;/contributors&gt;&lt;auth-address&gt;Academic Rheumatology, University of Nottingham, UK.&lt;/auth-address&gt;&lt;titles&gt;&lt;title&gt;History of knee injuries and knee osteoarthritis: a meta-analysis of observational studies&lt;/title&gt;&lt;secondary-title&gt;Osteoarthritis Cartilage&lt;/secondary-title&gt;&lt;/titles&gt;&lt;periodical&gt;&lt;full-title&gt;Osteoarthritis Cartilage&lt;/full-title&gt;&lt;/periodical&gt;&lt;pages&gt;1286-93&lt;/pages&gt;&lt;volume&gt;19&lt;/volume&gt;&lt;number&gt;11&lt;/number&gt;&lt;edition&gt;2011/09/03&lt;/edition&gt;&lt;keywords&gt;&lt;keyword&gt;Adult&lt;/keyword&gt;&lt;keyword&gt;Aged&lt;/keyword&gt;&lt;keyword&gt;Aged, 80 and over&lt;/keyword&gt;&lt;keyword&gt;Female&lt;/keyword&gt;&lt;keyword&gt;Femoral Fractures/complications&lt;/keyword&gt;&lt;keyword&gt;Humans&lt;/keyword&gt;&lt;keyword&gt;Knee Injuries/ complications&lt;/keyword&gt;&lt;keyword&gt;Leg Injuries/complications&lt;/keyword&gt;&lt;keyword&gt;Ligaments, Articular/injuries&lt;/keyword&gt;&lt;keyword&gt;Male&lt;/keyword&gt;&lt;keyword&gt;Menisci, Tibial/injuries&lt;/keyword&gt;&lt;keyword&gt;Middle Aged&lt;/keyword&gt;&lt;keyword&gt;Osteoarthritis, Knee/ etiology&lt;/keyword&gt;&lt;keyword&gt;Risk Factors&lt;/keyword&gt;&lt;keyword&gt;Tendon Injuries/complications&lt;/keyword&gt;&lt;keyword&gt;Young Adult&lt;/keyword&gt;&lt;/keywords&gt;&lt;dates&gt;&lt;year&gt;2011&lt;/year&gt;&lt;pub-dates&gt;&lt;date&gt;Nov&lt;/date&gt;&lt;/pub-dates&gt;&lt;/dates&gt;&lt;isbn&gt;1522-9653 (Electronic)&amp;#xD;1063-4584 (Linking)&lt;/isbn&gt;&lt;accession-num&gt;21884811&lt;/accession-num&gt;&lt;urls&gt;&lt;/urls&gt;&lt;electronic-resource-num&gt;10.1016/j.joca.2011.07.015&lt;/electronic-resource-num&gt;&lt;remote-database-provider&gt;NLM&lt;/remote-database-provider&gt;&lt;language&gt;eng&lt;/language&gt;&lt;/record&gt;&lt;/Cite&gt;&lt;/EndNote&gt;</w:instrText>
      </w:r>
      <w:r w:rsidR="00236183">
        <w:rPr>
          <w:rFonts w:ascii="Times New Roman" w:hAnsi="Times New Roman"/>
          <w:szCs w:val="24"/>
        </w:rPr>
        <w:fldChar w:fldCharType="separate"/>
      </w:r>
      <w:r w:rsidR="00236183">
        <w:rPr>
          <w:rFonts w:ascii="Times New Roman" w:hAnsi="Times New Roman"/>
          <w:noProof/>
          <w:szCs w:val="24"/>
        </w:rPr>
        <w:t> [</w:t>
      </w:r>
      <w:hyperlink w:anchor="_ENREF_19" w:tooltip="Muthuri, 2011 #116" w:history="1">
        <w:r w:rsidR="00D90CED">
          <w:rPr>
            <w:rFonts w:ascii="Times New Roman" w:hAnsi="Times New Roman"/>
            <w:noProof/>
            <w:szCs w:val="24"/>
          </w:rPr>
          <w:t>19</w:t>
        </w:r>
      </w:hyperlink>
      <w:r w:rsidR="00236183">
        <w:rPr>
          <w:rFonts w:ascii="Times New Roman" w:hAnsi="Times New Roman"/>
          <w:noProof/>
          <w:szCs w:val="24"/>
        </w:rPr>
        <w:t>]</w:t>
      </w:r>
      <w:r w:rsidR="00236183">
        <w:rPr>
          <w:rFonts w:ascii="Times New Roman" w:hAnsi="Times New Roman"/>
          <w:szCs w:val="24"/>
        </w:rPr>
        <w:fldChar w:fldCharType="end"/>
      </w:r>
      <w:r w:rsidRPr="00AA448F">
        <w:rPr>
          <w:rFonts w:ascii="Times New Roman" w:hAnsi="Times New Roman"/>
          <w:szCs w:val="24"/>
        </w:rPr>
        <w:t xml:space="preserve">, the OR for knee OA with past knee injury was 4.2 rising to 5.95 for ligament and meniscus injury.   </w:t>
      </w:r>
      <w:r w:rsidR="00A77800" w:rsidRPr="00AA448F">
        <w:rPr>
          <w:rFonts w:ascii="Times New Roman" w:hAnsi="Times New Roman"/>
          <w:color w:val="0A0905"/>
          <w:szCs w:val="24"/>
        </w:rPr>
        <w:t>I</w:t>
      </w:r>
      <w:r w:rsidRPr="00AA448F">
        <w:rPr>
          <w:rFonts w:ascii="Times New Roman" w:hAnsi="Times New Roman"/>
          <w:color w:val="0A0905"/>
          <w:szCs w:val="24"/>
        </w:rPr>
        <w:t>n early life</w:t>
      </w:r>
      <w:r w:rsidR="00A77800" w:rsidRPr="00AA448F">
        <w:rPr>
          <w:rFonts w:ascii="Times New Roman" w:hAnsi="Times New Roman"/>
          <w:color w:val="0A0905"/>
          <w:szCs w:val="24"/>
        </w:rPr>
        <w:t>,</w:t>
      </w:r>
      <w:r w:rsidRPr="00AA448F">
        <w:rPr>
          <w:rFonts w:ascii="Times New Roman" w:hAnsi="Times New Roman"/>
          <w:color w:val="0A0905"/>
          <w:szCs w:val="24"/>
        </w:rPr>
        <w:t xml:space="preserve"> </w:t>
      </w:r>
      <w:r w:rsidR="00A77800" w:rsidRPr="00AA448F">
        <w:rPr>
          <w:rFonts w:ascii="Times New Roman" w:hAnsi="Times New Roman"/>
          <w:color w:val="0A0905"/>
          <w:szCs w:val="24"/>
        </w:rPr>
        <w:t>injury appears less harmful with a relative risk of 2.95 in childhood and adolescence compared to around 5 in adulthood suggesting there is more potential for healing in children</w:t>
      </w:r>
      <w:r w:rsidR="00236183">
        <w:rPr>
          <w:rFonts w:ascii="Times New Roman" w:hAnsi="Times New Roman"/>
          <w:color w:val="0A0905"/>
          <w:szCs w:val="24"/>
        </w:rPr>
        <w:fldChar w:fldCharType="begin"/>
      </w:r>
      <w:r w:rsidR="00236183">
        <w:rPr>
          <w:rFonts w:ascii="Times New Roman" w:hAnsi="Times New Roman"/>
          <w:color w:val="0A0905"/>
          <w:szCs w:val="24"/>
        </w:rPr>
        <w:instrText xml:space="preserve"> ADDIN EN.CITE &lt;EndNote&gt;&lt;Cite&gt;&lt;Author&gt;Gelber&lt;/Author&gt;&lt;Year&gt;2000&lt;/Year&gt;&lt;RecNum&gt;117&lt;/RecNum&gt;&lt;DisplayText&gt; [20]&lt;/DisplayText&gt;&lt;record&gt;&lt;rec-number&gt;117&lt;/rec-number&gt;&lt;foreign-keys&gt;&lt;key app="EN" db-id="fpe0apzvr5z0rrerav65r9wf2zsswdxrsxat"&gt;117&lt;/key&gt;&lt;/foreign-keys&gt;&lt;ref-type name="Journal Article"&gt;17&lt;/ref-type&gt;&lt;contributors&gt;&lt;authors&gt;&lt;author&gt;Gelber, A. C.&lt;/author&gt;&lt;author&gt;Hochberg, M. C.&lt;/author&gt;&lt;author&gt;Mead, L. A.&lt;/author&gt;&lt;author&gt;Wang, N. Y.&lt;/author&gt;&lt;author&gt;Wigley, F. M.&lt;/author&gt;&lt;author&gt;Klag, M. J.&lt;/author&gt;&lt;/authors&gt;&lt;/contributors&gt;&lt;auth-address&gt;Johns Hopkins University, University of Maryland, and Veterans Affairs Medical Center, Baltimore, USA.&lt;/auth-address&gt;&lt;titles&gt;&lt;title&gt;Joint injury in young adults and risk for subsequent knee and hip osteoarthritis&lt;/title&gt;&lt;secondary-title&gt;Ann Intern Med&lt;/secondary-title&gt;&lt;/titles&gt;&lt;periodical&gt;&lt;full-title&gt;Ann Intern Med&lt;/full-title&gt;&lt;/periodical&gt;&lt;pages&gt;321-8&lt;/pages&gt;&lt;volume&gt;133&lt;/volume&gt;&lt;number&gt;5&lt;/number&gt;&lt;edition&gt;2000/09/09&lt;/edition&gt;&lt;keywords&gt;&lt;keyword&gt;Adult&lt;/keyword&gt;&lt;keyword&gt;Cohort Studies&lt;/keyword&gt;&lt;keyword&gt;Female&lt;/keyword&gt;&lt;keyword&gt;Hip Injuries&lt;/keyword&gt;&lt;keyword&gt;Humans&lt;/keyword&gt;&lt;keyword&gt;Incidence&lt;/keyword&gt;&lt;keyword&gt;Knee Injuries/ complications&lt;/keyword&gt;&lt;keyword&gt;Knee Joint&lt;/keyword&gt;&lt;keyword&gt;Longitudinal Studies&lt;/keyword&gt;&lt;keyword&gt;Male&lt;/keyword&gt;&lt;keyword&gt;Middle Aged&lt;/keyword&gt;&lt;keyword&gt;Osteoarthritis, Hip/epidemiology/ etiology/prevention &amp;amp; control&lt;/keyword&gt;&lt;keyword&gt;Osteoarthritis, Knee/epidemiology/ etiology/prevention &amp;amp; control&lt;/keyword&gt;&lt;keyword&gt;Risk Factors&lt;/keyword&gt;&lt;/keywords&gt;&lt;dates&gt;&lt;year&gt;2000&lt;/year&gt;&lt;pub-dates&gt;&lt;date&gt;Sep 5&lt;/date&gt;&lt;/pub-dates&gt;&lt;/dates&gt;&lt;isbn&gt;0003-4819 (Print)&amp;#xD;0003-4819 (Linking)&lt;/isbn&gt;&lt;accession-num&gt;10979876&lt;/accession-num&gt;&lt;urls&gt;&lt;/urls&gt;&lt;remote-database-provider&gt;NLM&lt;/remote-database-provider&gt;&lt;language&gt;eng&lt;/language&gt;&lt;/record&gt;&lt;/Cite&gt;&lt;/EndNote&gt;</w:instrText>
      </w:r>
      <w:r w:rsidR="00236183">
        <w:rPr>
          <w:rFonts w:ascii="Times New Roman" w:hAnsi="Times New Roman"/>
          <w:color w:val="0A0905"/>
          <w:szCs w:val="24"/>
        </w:rPr>
        <w:fldChar w:fldCharType="separate"/>
      </w:r>
      <w:r w:rsidR="00236183">
        <w:rPr>
          <w:rFonts w:ascii="Times New Roman" w:hAnsi="Times New Roman"/>
          <w:noProof/>
          <w:color w:val="0A0905"/>
          <w:szCs w:val="24"/>
        </w:rPr>
        <w:t> [</w:t>
      </w:r>
      <w:hyperlink w:anchor="_ENREF_20" w:tooltip="Gelber, 2000 #117" w:history="1">
        <w:r w:rsidR="00D90CED">
          <w:rPr>
            <w:rFonts w:ascii="Times New Roman" w:hAnsi="Times New Roman"/>
            <w:noProof/>
            <w:color w:val="0A0905"/>
            <w:szCs w:val="24"/>
          </w:rPr>
          <w:t>20</w:t>
        </w:r>
      </w:hyperlink>
      <w:r w:rsidR="00236183">
        <w:rPr>
          <w:rFonts w:ascii="Times New Roman" w:hAnsi="Times New Roman"/>
          <w:noProof/>
          <w:color w:val="0A0905"/>
          <w:szCs w:val="24"/>
        </w:rPr>
        <w:t>]</w:t>
      </w:r>
      <w:r w:rsidR="00236183">
        <w:rPr>
          <w:rFonts w:ascii="Times New Roman" w:hAnsi="Times New Roman"/>
          <w:color w:val="0A0905"/>
          <w:szCs w:val="24"/>
        </w:rPr>
        <w:fldChar w:fldCharType="end"/>
      </w:r>
      <w:r w:rsidR="00A77800" w:rsidRPr="00AA448F">
        <w:rPr>
          <w:rFonts w:ascii="Times New Roman" w:hAnsi="Times New Roman"/>
          <w:color w:val="0A0905"/>
          <w:szCs w:val="24"/>
        </w:rPr>
        <w:t>. It seems likely, despite the absence of evidence, that injury prevention will decrease the risk of knee OA. There is less data for other sites but digital fracture increases the risk of hand OA</w:t>
      </w:r>
      <w:r w:rsidR="00236183">
        <w:rPr>
          <w:rFonts w:ascii="Times New Roman" w:hAnsi="Times New Roman"/>
          <w:color w:val="0A0905"/>
          <w:szCs w:val="24"/>
        </w:rPr>
        <w:fldChar w:fldCharType="begin"/>
      </w:r>
      <w:r w:rsidR="00236183">
        <w:rPr>
          <w:rFonts w:ascii="Times New Roman" w:hAnsi="Times New Roman"/>
          <w:color w:val="0A0905"/>
          <w:szCs w:val="24"/>
        </w:rPr>
        <w:instrText xml:space="preserve"> ADDIN EN.CITE &lt;EndNote&gt;&lt;Cite&gt;&lt;Author&gt;Jones&lt;/Author&gt;&lt;Year&gt;2002&lt;/Year&gt;&lt;RecNum&gt;118&lt;/RecNum&gt;&lt;DisplayText&gt; [21]&lt;/DisplayText&gt;&lt;record&gt;&lt;rec-number&gt;118&lt;/rec-number&gt;&lt;foreign-keys&gt;&lt;key app="EN" db-id="fpe0apzvr5z0rrerav65r9wf2zsswdxrsxat"&gt;118&lt;/key&gt;&lt;/foreign-keys&gt;&lt;ref-type name="Journal Article"&gt;17&lt;/ref-type&gt;&lt;contributors&gt;&lt;authors&gt;&lt;author&gt;Jones, G.&lt;/author&gt;&lt;author&gt;Cooley, H. M.&lt;/author&gt;&lt;author&gt;Stankovich, J. M.&lt;/author&gt;&lt;/authors&gt;&lt;/contributors&gt;&lt;auth-address&gt;Menzies Centre for Population Health Research, Hobart, Tasmania, Australia. g.jones@utas.edu.au&lt;/auth-address&gt;&lt;titles&gt;&lt;title&gt;A cross sectional study of the association between sex, smoking, and other lifestyle factors and osteoarthritis of the hand&lt;/title&gt;&lt;secondary-title&gt;J Rheumatol&lt;/secondary-title&gt;&lt;/titles&gt;&lt;periodical&gt;&lt;full-title&gt;J Rheumatol&lt;/full-title&gt;&lt;/periodical&gt;&lt;pages&gt;1719-24&lt;/pages&gt;&lt;volume&gt;29&lt;/volume&gt;&lt;number&gt;8&lt;/number&gt;&lt;edition&gt;2002/08/16&lt;/edition&gt;&lt;keywords&gt;&lt;keyword&gt;Adult&lt;/keyword&gt;&lt;keyword&gt;Aged&lt;/keyword&gt;&lt;keyword&gt;Aged, 80 and over&lt;/keyword&gt;&lt;keyword&gt;Cross-Sectional Studies&lt;/keyword&gt;&lt;keyword&gt;Female&lt;/keyword&gt;&lt;keyword&gt;Finger Injuries/complications/epidemiology&lt;/keyword&gt;&lt;keyword&gt;Finger Joint/pathology/radiography&lt;/keyword&gt;&lt;keyword&gt;Fractures, Bone/complications&lt;/keyword&gt;&lt;keyword&gt;Hand/pathology/radiography&lt;/keyword&gt;&lt;keyword&gt;Humans&lt;/keyword&gt;&lt;keyword&gt;Life Style&lt;/keyword&gt;&lt;keyword&gt;Male&lt;/keyword&gt;&lt;keyword&gt;Middle Aged&lt;/keyword&gt;&lt;keyword&gt;Osteoarthritis/ epidemiology/etiology/radiography&lt;/keyword&gt;&lt;keyword&gt;Prevalence&lt;/keyword&gt;&lt;keyword&gt;Questionnaires&lt;/keyword&gt;&lt;keyword&gt;Rheumatoid Nodule/epidemiology/pathology/radiography&lt;/keyword&gt;&lt;keyword&gt;Risk Factors&lt;/keyword&gt;&lt;keyword&gt;Sex Factors&lt;/keyword&gt;&lt;keyword&gt;Smoking&lt;/keyword&gt;&lt;keyword&gt;Tasmania/epidemiology&lt;/keyword&gt;&lt;/keywords&gt;&lt;dates&gt;&lt;year&gt;2002&lt;/year&gt;&lt;pub-dates&gt;&lt;date&gt;Aug&lt;/date&gt;&lt;/pub-dates&gt;&lt;/dates&gt;&lt;isbn&gt;0315-162X (Print)&amp;#xD;0315-162X (Linking)&lt;/isbn&gt;&lt;accession-num&gt;12180736&lt;/accession-num&gt;&lt;urls&gt;&lt;/urls&gt;&lt;remote-database-provider&gt;NLM&lt;/remote-database-provider&gt;&lt;language&gt;eng&lt;/language&gt;&lt;/record&gt;&lt;/Cite&gt;&lt;/EndNote&gt;</w:instrText>
      </w:r>
      <w:r w:rsidR="00236183">
        <w:rPr>
          <w:rFonts w:ascii="Times New Roman" w:hAnsi="Times New Roman"/>
          <w:color w:val="0A0905"/>
          <w:szCs w:val="24"/>
        </w:rPr>
        <w:fldChar w:fldCharType="separate"/>
      </w:r>
      <w:r w:rsidR="00236183">
        <w:rPr>
          <w:rFonts w:ascii="Times New Roman" w:hAnsi="Times New Roman"/>
          <w:noProof/>
          <w:color w:val="0A0905"/>
          <w:szCs w:val="24"/>
        </w:rPr>
        <w:t> [</w:t>
      </w:r>
      <w:hyperlink w:anchor="_ENREF_21" w:tooltip="Jones, 2002 #118" w:history="1">
        <w:r w:rsidR="00D90CED">
          <w:rPr>
            <w:rFonts w:ascii="Times New Roman" w:hAnsi="Times New Roman"/>
            <w:noProof/>
            <w:color w:val="0A0905"/>
            <w:szCs w:val="24"/>
          </w:rPr>
          <w:t>21</w:t>
        </w:r>
      </w:hyperlink>
      <w:r w:rsidR="00236183">
        <w:rPr>
          <w:rFonts w:ascii="Times New Roman" w:hAnsi="Times New Roman"/>
          <w:noProof/>
          <w:color w:val="0A0905"/>
          <w:szCs w:val="24"/>
        </w:rPr>
        <w:t>]</w:t>
      </w:r>
      <w:r w:rsidR="00236183">
        <w:rPr>
          <w:rFonts w:ascii="Times New Roman" w:hAnsi="Times New Roman"/>
          <w:color w:val="0A0905"/>
          <w:szCs w:val="24"/>
        </w:rPr>
        <w:fldChar w:fldCharType="end"/>
      </w:r>
      <w:r w:rsidR="00EB7516" w:rsidRPr="00AA448F">
        <w:rPr>
          <w:rFonts w:ascii="Times New Roman" w:hAnsi="Times New Roman"/>
          <w:color w:val="0A0905"/>
          <w:szCs w:val="24"/>
        </w:rPr>
        <w:t>.</w:t>
      </w:r>
    </w:p>
    <w:p w:rsidR="00CA07A7" w:rsidRPr="00AA448F" w:rsidRDefault="00CA07A7" w:rsidP="00586158">
      <w:pPr>
        <w:pStyle w:val="Heading3"/>
        <w:rPr>
          <w:color w:val="0A0905"/>
        </w:rPr>
      </w:pPr>
      <w:r w:rsidRPr="00AA448F">
        <w:rPr>
          <w:lang w:val="en-US"/>
        </w:rPr>
        <w:t>Vitamin D</w:t>
      </w:r>
    </w:p>
    <w:p w:rsidR="00B62D9B" w:rsidRPr="00AA448F" w:rsidRDefault="000B69B5" w:rsidP="000B69B5">
      <w:pPr>
        <w:spacing w:line="480" w:lineRule="auto"/>
        <w:rPr>
          <w:rFonts w:cs="Times New Roman"/>
          <w:szCs w:val="24"/>
        </w:rPr>
      </w:pPr>
      <w:r w:rsidRPr="00AA448F">
        <w:rPr>
          <w:rFonts w:cs="Times New Roman"/>
          <w:szCs w:val="24"/>
          <w:lang w:val="en-US"/>
        </w:rPr>
        <w:t xml:space="preserve">A recent review of vitamin D and osteoarthritis identified </w:t>
      </w:r>
      <w:r w:rsidR="00B62D9B" w:rsidRPr="00AA448F">
        <w:rPr>
          <w:rFonts w:cs="Times New Roman"/>
          <w:szCs w:val="24"/>
        </w:rPr>
        <w:t>2 RCTs and 13 observational studies</w:t>
      </w:r>
      <w:r w:rsidR="00236183">
        <w:rPr>
          <w:rFonts w:cs="Times New Roman"/>
          <w:szCs w:val="24"/>
        </w:rPr>
        <w:fldChar w:fldCharType="begin"/>
      </w:r>
      <w:r w:rsidR="00236183">
        <w:rPr>
          <w:rFonts w:cs="Times New Roman"/>
          <w:szCs w:val="24"/>
        </w:rPr>
        <w:instrText xml:space="preserve"> ADDIN EN.CITE &lt;EndNote&gt;&lt;Cite&gt;&lt;Author&gt;Cao&lt;/Author&gt;&lt;Year&gt;2013&lt;/Year&gt;&lt;RecNum&gt;105&lt;/RecNum&gt;&lt;DisplayText&gt; [22]&lt;/DisplayText&gt;&lt;record&gt;&lt;rec-number&gt;105&lt;/rec-number&gt;&lt;foreign-keys&gt;&lt;key app="EN" db-id="fpe0apzvr5z0rrerav65r9wf2zsswdxrsxat"&gt;105&lt;/key&gt;&lt;/foreign-keys&gt;&lt;ref-type name="Journal Article"&gt;17&lt;/ref-type&gt;&lt;contributors&gt;&lt;authors&gt;&lt;author&gt;Cao, Y.&lt;/author&gt;&lt;author&gt;Winzenberg, T.&lt;/author&gt;&lt;author&gt;Nguo, K.&lt;/author&gt;&lt;author&gt;Lin, J.&lt;/author&gt;&lt;author&gt;Jones, G.&lt;/author&gt;&lt;author&gt;Ding, C.&lt;/author&gt;&lt;/authors&gt;&lt;/contributors&gt;&lt;titles&gt;&lt;title&gt;Association between serum levels of 25-(OH)D and osteoarthritis: a systematic review[epub ahead of print]&lt;/title&gt;&lt;secondary-title&gt;Rheumatology (Oxford)&lt;/secondary-title&gt;&lt;/titles&gt;&lt;periodical&gt;&lt;full-title&gt;Rheumatology (Oxford)&lt;/full-title&gt;&lt;/periodical&gt;&lt;pages&gt;1323-34&lt;/pages&gt;&lt;volume&gt;52&lt;/volume&gt;&lt;number&gt;7&lt;/number&gt;&lt;edition&gt;2013 Mar 29&lt;/edition&gt;&lt;section&gt;1323&lt;/section&gt;&lt;keywords&gt;&lt;keyword&gt;Adult&lt;/keyword&gt;&lt;keyword&gt;Aged&lt;/keyword&gt;&lt;keyword&gt;Female&lt;/keyword&gt;&lt;keyword&gt;Humans&lt;/keyword&gt;&lt;keyword&gt;Male&lt;/keyword&gt;&lt;keyword&gt;Middle Aged&lt;/keyword&gt;&lt;keyword&gt;Osteoarthritis/*blood/drug therapy&lt;/keyword&gt;&lt;keyword&gt;Regression Analysis&lt;/keyword&gt;&lt;keyword&gt;Vitamin D/*analogs &amp;amp; derivatives/blood/therapeutic use&lt;/keyword&gt;&lt;/keywords&gt;&lt;dates&gt;&lt;year&gt;2013&lt;/year&gt;&lt;/dates&gt;&lt;isbn&gt;1462-0332 (Electronic)&amp;#xD;1462-0324 (Linking)&lt;/isbn&gt;&lt;urls&gt;&lt;/urls&gt;&lt;electronic-resource-num&gt;10.1093/rheumatology/ket132&lt;/electronic-resource-num&gt;&lt;/record&gt;&lt;/Cite&gt;&lt;/EndNote&gt;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22" w:tooltip="Cao, 2013 #105" w:history="1">
        <w:r w:rsidR="00D90CED">
          <w:rPr>
            <w:rFonts w:cs="Times New Roman"/>
            <w:noProof/>
            <w:szCs w:val="24"/>
          </w:rPr>
          <w:t>22</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The RCTs were only </w:t>
      </w:r>
      <w:r w:rsidR="00B62D9B" w:rsidRPr="00AA448F">
        <w:rPr>
          <w:rFonts w:cs="Times New Roman"/>
          <w:szCs w:val="24"/>
        </w:rPr>
        <w:t>reported in abstract form and showed inconsistent results, most likely due to variations in their study</w:t>
      </w:r>
      <w:r w:rsidRPr="00AA448F">
        <w:rPr>
          <w:rFonts w:cs="Times New Roman"/>
          <w:szCs w:val="24"/>
        </w:rPr>
        <w:t xml:space="preserve"> </w:t>
      </w:r>
      <w:r w:rsidR="00B62D9B" w:rsidRPr="00AA448F">
        <w:rPr>
          <w:rFonts w:cs="Times New Roman"/>
          <w:szCs w:val="24"/>
        </w:rPr>
        <w:t>design. There was insufficient or limited evidence for associations between 25-(OH</w:t>
      </w:r>
      <w:proofErr w:type="gramStart"/>
      <w:r w:rsidR="00B62D9B" w:rsidRPr="00AA448F">
        <w:rPr>
          <w:rFonts w:cs="Times New Roman"/>
          <w:szCs w:val="24"/>
        </w:rPr>
        <w:t>)D</w:t>
      </w:r>
      <w:proofErr w:type="gramEnd"/>
      <w:r w:rsidR="00B62D9B" w:rsidRPr="00AA448F">
        <w:rPr>
          <w:rFonts w:cs="Times New Roman"/>
          <w:szCs w:val="24"/>
        </w:rPr>
        <w:t xml:space="preserve"> and hand or hip OA.</w:t>
      </w:r>
      <w:r w:rsidRPr="00AA448F">
        <w:rPr>
          <w:rFonts w:cs="Times New Roman"/>
          <w:szCs w:val="24"/>
        </w:rPr>
        <w:t xml:space="preserve"> </w:t>
      </w:r>
      <w:r w:rsidR="00B62D9B" w:rsidRPr="00AA448F">
        <w:rPr>
          <w:rFonts w:cs="Times New Roman"/>
          <w:szCs w:val="24"/>
        </w:rPr>
        <w:t xml:space="preserve">For knee radiographic OA as assessed by the </w:t>
      </w:r>
      <w:proofErr w:type="spellStart"/>
      <w:r w:rsidR="00B62D9B" w:rsidRPr="00AA448F">
        <w:rPr>
          <w:rFonts w:cs="Times New Roman"/>
          <w:szCs w:val="24"/>
        </w:rPr>
        <w:t>Kellgren</w:t>
      </w:r>
      <w:proofErr w:type="spellEnd"/>
      <w:r w:rsidR="00B62D9B" w:rsidRPr="00AA448F">
        <w:rPr>
          <w:rFonts w:cs="Times New Roman"/>
          <w:szCs w:val="24"/>
        </w:rPr>
        <w:t xml:space="preserve"> and Lawrence (KL) score, there was moderate</w:t>
      </w:r>
      <w:r w:rsidRPr="00AA448F">
        <w:rPr>
          <w:rFonts w:cs="Times New Roman"/>
          <w:szCs w:val="24"/>
        </w:rPr>
        <w:t xml:space="preserve"> </w:t>
      </w:r>
      <w:r w:rsidR="00B62D9B" w:rsidRPr="00AA448F">
        <w:rPr>
          <w:rFonts w:cs="Times New Roman"/>
          <w:szCs w:val="24"/>
        </w:rPr>
        <w:t>evidence showing that low levels of 25-(OH)D were associated with increased progression of radiographic</w:t>
      </w:r>
    </w:p>
    <w:p w:rsidR="00B62D9B" w:rsidRPr="00AA448F" w:rsidRDefault="00B62D9B" w:rsidP="000B69B5">
      <w:pPr>
        <w:autoSpaceDE w:val="0"/>
        <w:autoSpaceDN w:val="0"/>
        <w:adjustRightInd w:val="0"/>
        <w:spacing w:line="480" w:lineRule="auto"/>
        <w:rPr>
          <w:rFonts w:cs="Times New Roman"/>
          <w:szCs w:val="24"/>
        </w:rPr>
      </w:pPr>
      <w:proofErr w:type="gramStart"/>
      <w:r w:rsidRPr="00AA448F">
        <w:rPr>
          <w:rFonts w:cs="Times New Roman"/>
          <w:szCs w:val="24"/>
        </w:rPr>
        <w:t>OA.</w:t>
      </w:r>
      <w:proofErr w:type="gramEnd"/>
      <w:r w:rsidRPr="00AA448F">
        <w:rPr>
          <w:rFonts w:cs="Times New Roman"/>
          <w:szCs w:val="24"/>
        </w:rPr>
        <w:t xml:space="preserve"> Strong evidence for an association between 25-(OH</w:t>
      </w:r>
      <w:proofErr w:type="gramStart"/>
      <w:r w:rsidRPr="00AA448F">
        <w:rPr>
          <w:rFonts w:cs="Times New Roman"/>
          <w:szCs w:val="24"/>
        </w:rPr>
        <w:t>)D</w:t>
      </w:r>
      <w:proofErr w:type="gramEnd"/>
      <w:r w:rsidRPr="00AA448F">
        <w:rPr>
          <w:rFonts w:cs="Times New Roman"/>
          <w:szCs w:val="24"/>
        </w:rPr>
        <w:t xml:space="preserve"> and cartilage loss was apparent when joint</w:t>
      </w:r>
      <w:r w:rsidR="000B69B5" w:rsidRPr="00AA448F">
        <w:rPr>
          <w:rFonts w:cs="Times New Roman"/>
          <w:szCs w:val="24"/>
        </w:rPr>
        <w:t xml:space="preserve"> </w:t>
      </w:r>
      <w:r w:rsidRPr="00AA448F">
        <w:rPr>
          <w:rFonts w:cs="Times New Roman"/>
          <w:szCs w:val="24"/>
        </w:rPr>
        <w:t>space narrowing and changes in cartilage volume were considered collectively as cartilage loss.</w:t>
      </w:r>
      <w:r w:rsidR="000B69B5" w:rsidRPr="00AA448F">
        <w:rPr>
          <w:rFonts w:cs="Times New Roman"/>
          <w:szCs w:val="24"/>
        </w:rPr>
        <w:t xml:space="preserve"> S</w:t>
      </w:r>
      <w:r w:rsidRPr="00AA448F">
        <w:rPr>
          <w:rFonts w:cs="Times New Roman"/>
          <w:szCs w:val="24"/>
        </w:rPr>
        <w:t>ince this review was published there has been an observational study showing that 25OHD levels in the moderate deficiency range were associated with the development of knee and hip pain over 5 years</w:t>
      </w:r>
      <w:r w:rsidR="00236183">
        <w:rPr>
          <w:rFonts w:cs="Times New Roman"/>
          <w:szCs w:val="24"/>
        </w:rPr>
        <w:fldChar w:fldCharType="begin"/>
      </w:r>
      <w:r w:rsidR="00236183">
        <w:rPr>
          <w:rFonts w:cs="Times New Roman"/>
          <w:szCs w:val="24"/>
        </w:rPr>
        <w:instrText xml:space="preserve"> ADDIN EN.CITE &lt;EndNote&gt;&lt;Cite&gt;&lt;Author&gt;Laslett&lt;/Author&gt;&lt;Year&gt;2013&lt;/Year&gt;&lt;RecNum&gt;106&lt;/RecNum&gt;&lt;DisplayText&gt; [23]&lt;/DisplayText&gt;&lt;record&gt;&lt;rec-number&gt;106&lt;/rec-number&gt;&lt;foreign-keys&gt;&lt;key app="EN" db-id="fpe0apzvr5z0rrerav65r9wf2zsswdxrsxat"&gt;106&lt;/key&gt;&lt;/foreign-keys&gt;&lt;ref-type name="Journal Article"&gt;17&lt;/ref-type&gt;&lt;contributors&gt;&lt;authors&gt;&lt;author&gt;Laslett, L. L.&lt;/author&gt;&lt;author&gt;Quinn, S.&lt;/author&gt;&lt;author&gt;Burgess, J. R.&lt;/author&gt;&lt;author&gt;Parameswaran, V.&lt;/author&gt;&lt;author&gt;Winzenberg, T. M.&lt;/author&gt;&lt;author&gt;Jones, G.&lt;/author&gt;&lt;author&gt;Ding, C.&lt;/author&gt;&lt;/authors&gt;&lt;/contributors&gt;&lt;auth-address&gt;Menzies Research Institute Tasmania, University of Tasmania, Hobart, Tasmania, Australia.&lt;/auth-address&gt;&lt;titles&gt;&lt;title&gt;Moderate vitamin D deficiency is associated with changes in knee and hip pain in older adults: a 5-year longitudinal study&lt;/title&gt;&lt;secondary-title&gt;Annals of the Rheumatic Diseases&lt;/secondary-title&gt;&lt;/titles&gt;&lt;periodical&gt;&lt;full-title&gt;Annals of the Rheumatic Diseases&lt;/full-title&gt;&lt;abbr-1&gt;Ann Rheum Dis&lt;/abbr-1&gt;&lt;/periodical&gt;&lt;edition&gt;2013/04/19&lt;/edition&gt;&lt;dates&gt;&lt;year&gt;2013&lt;/year&gt;&lt;pub-dates&gt;&lt;date&gt;Apr 17&lt;/date&gt;&lt;/pub-dates&gt;&lt;/dates&gt;&lt;isbn&gt;1468-2060 (Electronic)&amp;#xD;0003-4967 (Linking)&lt;/isbn&gt;&lt;accession-num&gt;23595144&lt;/accession-num&gt;&lt;urls&gt;&lt;/urls&gt;&lt;electronic-resource-num&gt;10.1136/annrheumdis-2012-202831&lt;/electronic-resource-num&gt;&lt;remote-database-provider&gt;NLM&lt;/remote-database-provider&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23" w:tooltip="Laslett, 2013 #106" w:history="1">
        <w:r w:rsidR="00D90CED">
          <w:rPr>
            <w:rFonts w:cs="Times New Roman"/>
            <w:noProof/>
            <w:szCs w:val="24"/>
          </w:rPr>
          <w:t>23</w:t>
        </w:r>
      </w:hyperlink>
      <w:r w:rsidR="00236183">
        <w:rPr>
          <w:rFonts w:cs="Times New Roman"/>
          <w:noProof/>
          <w:szCs w:val="24"/>
        </w:rPr>
        <w:t>]</w:t>
      </w:r>
      <w:r w:rsidR="00236183">
        <w:rPr>
          <w:rFonts w:cs="Times New Roman"/>
          <w:szCs w:val="24"/>
        </w:rPr>
        <w:fldChar w:fldCharType="end"/>
      </w:r>
      <w:r w:rsidR="00387852">
        <w:rPr>
          <w:rFonts w:cs="Times New Roman"/>
          <w:szCs w:val="24"/>
        </w:rPr>
        <w:t>,</w:t>
      </w:r>
      <w:r w:rsidRPr="00AA448F">
        <w:rPr>
          <w:rFonts w:cs="Times New Roman"/>
          <w:szCs w:val="24"/>
        </w:rPr>
        <w:t xml:space="preserve"> implying the treatment of levels above this will not help pain. There has also been a randomised trial suggest</w:t>
      </w:r>
      <w:r w:rsidR="00563D56" w:rsidRPr="00AA448F">
        <w:rPr>
          <w:rFonts w:cs="Times New Roman"/>
          <w:szCs w:val="24"/>
        </w:rPr>
        <w:t>ing</w:t>
      </w:r>
      <w:r w:rsidRPr="00AA448F">
        <w:rPr>
          <w:rFonts w:cs="Times New Roman"/>
          <w:szCs w:val="24"/>
        </w:rPr>
        <w:t xml:space="preserve"> vitamin D supplementation did not help for symptoms of cartilage loss on MRI</w:t>
      </w:r>
      <w:r w:rsidR="00236183">
        <w:rPr>
          <w:rFonts w:cs="Times New Roman"/>
          <w:szCs w:val="24"/>
        </w:rPr>
        <w:fldChar w:fldCharType="begin">
          <w:fldData xml:space="preserve">PEVuZE5vdGU+PENpdGU+PEF1dGhvcj5NZXNzaWVyPC9BdXRob3I+PFllYXI+MjAxMzwvWWVhcj48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PEVuZE5vdGU+PENpdGU+PEF1dGhvcj5NZXNzaWVyPC9BdXRob3I+PFllYXI+MjAxMzwvWWVhcj48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18" w:tooltip="Messier, 2013 #115" w:history="1">
        <w:r w:rsidR="00D90CED">
          <w:rPr>
            <w:rFonts w:cs="Times New Roman"/>
            <w:noProof/>
            <w:szCs w:val="24"/>
          </w:rPr>
          <w:t>18</w:t>
        </w:r>
      </w:hyperlink>
      <w:r w:rsidR="00236183">
        <w:rPr>
          <w:rFonts w:cs="Times New Roman"/>
          <w:noProof/>
          <w:szCs w:val="24"/>
        </w:rPr>
        <w:t>]</w:t>
      </w:r>
      <w:r w:rsidR="00236183">
        <w:rPr>
          <w:rFonts w:cs="Times New Roman"/>
          <w:szCs w:val="24"/>
        </w:rPr>
        <w:fldChar w:fldCharType="end"/>
      </w:r>
      <w:r w:rsidRPr="00AA448F">
        <w:rPr>
          <w:rFonts w:cs="Times New Roman"/>
          <w:szCs w:val="24"/>
        </w:rPr>
        <w:t>. However, this trial had a number of limitations</w:t>
      </w:r>
      <w:r w:rsidR="00E113B9" w:rsidRPr="00AA448F">
        <w:rPr>
          <w:rFonts w:cs="Times New Roman"/>
          <w:szCs w:val="24"/>
        </w:rPr>
        <w:t xml:space="preserve"> as discussed in </w:t>
      </w:r>
      <w:r w:rsidR="000B69B5" w:rsidRPr="00AA448F">
        <w:rPr>
          <w:rFonts w:cs="Times New Roman"/>
          <w:szCs w:val="24"/>
        </w:rPr>
        <w:t xml:space="preserve">subsequent </w:t>
      </w:r>
      <w:r w:rsidR="00E113B9" w:rsidRPr="00AA448F">
        <w:rPr>
          <w:rFonts w:cs="Times New Roman"/>
          <w:szCs w:val="24"/>
        </w:rPr>
        <w:t>co</w:t>
      </w:r>
      <w:r w:rsidR="000B69B5" w:rsidRPr="00AA448F">
        <w:rPr>
          <w:rFonts w:cs="Times New Roman"/>
          <w:szCs w:val="24"/>
        </w:rPr>
        <w:t>rres</w:t>
      </w:r>
      <w:r w:rsidR="00E113B9" w:rsidRPr="00AA448F">
        <w:rPr>
          <w:rFonts w:cs="Times New Roman"/>
          <w:szCs w:val="24"/>
        </w:rPr>
        <w:t xml:space="preserve">pondence about this article. A further larger RCT done only in those with 25OHD levels below 50nmol/l will be completed in </w:t>
      </w:r>
      <w:proofErr w:type="spellStart"/>
      <w:r w:rsidR="00E113B9" w:rsidRPr="00AA448F">
        <w:rPr>
          <w:rFonts w:cs="Times New Roman"/>
          <w:szCs w:val="24"/>
        </w:rPr>
        <w:t>mid 2014</w:t>
      </w:r>
      <w:proofErr w:type="spellEnd"/>
      <w:r w:rsidR="00E113B9" w:rsidRPr="00AA448F">
        <w:rPr>
          <w:rFonts w:cs="Times New Roman"/>
          <w:szCs w:val="24"/>
        </w:rPr>
        <w:t xml:space="preserve"> and should give a more definitive answer</w:t>
      </w:r>
      <w:r w:rsidR="00236183">
        <w:rPr>
          <w:rFonts w:cs="Times New Roman"/>
          <w:szCs w:val="24"/>
        </w:rPr>
        <w:fldChar w:fldCharType="begin">
          <w:fldData xml:space="preserve">PEVuZE5vdGU+PENpdGU+PEF1dGhvcj5DYW88L0F1dGhvcj48WWVhcj4yMDEyPC9ZZWFyPjxSZWNO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PEVuZE5vdGU+PENpdGU+PEF1dGhvcj5DYW88L0F1dGhvcj48WWVhcj4yMDEyPC9ZZWFyPjxSZWNO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24" w:tooltip="Cao, 2012 #119" w:history="1">
        <w:r w:rsidR="00D90CED">
          <w:rPr>
            <w:rFonts w:cs="Times New Roman"/>
            <w:noProof/>
            <w:szCs w:val="24"/>
          </w:rPr>
          <w:t>24</w:t>
        </w:r>
      </w:hyperlink>
      <w:r w:rsidR="00236183">
        <w:rPr>
          <w:rFonts w:cs="Times New Roman"/>
          <w:noProof/>
          <w:szCs w:val="24"/>
        </w:rPr>
        <w:t>]</w:t>
      </w:r>
      <w:r w:rsidR="00236183">
        <w:rPr>
          <w:rFonts w:cs="Times New Roman"/>
          <w:szCs w:val="24"/>
        </w:rPr>
        <w:fldChar w:fldCharType="end"/>
      </w:r>
      <w:r w:rsidR="00563D56" w:rsidRPr="00AA448F">
        <w:rPr>
          <w:rFonts w:cs="Times New Roman"/>
          <w:szCs w:val="24"/>
        </w:rPr>
        <w:t>.</w:t>
      </w:r>
    </w:p>
    <w:p w:rsidR="00CA07A7" w:rsidRPr="00AA448F" w:rsidRDefault="0042613F" w:rsidP="00586158">
      <w:pPr>
        <w:pStyle w:val="Heading3"/>
        <w:rPr>
          <w:lang w:val="en-US"/>
        </w:rPr>
      </w:pPr>
      <w:r w:rsidRPr="00AA448F">
        <w:rPr>
          <w:lang w:val="en-US"/>
        </w:rPr>
        <w:t>S</w:t>
      </w:r>
      <w:r w:rsidR="00CA07A7" w:rsidRPr="00AA448F">
        <w:rPr>
          <w:lang w:val="en-US"/>
        </w:rPr>
        <w:t>moking</w:t>
      </w:r>
    </w:p>
    <w:p w:rsidR="00D95216" w:rsidRPr="00AA448F" w:rsidRDefault="0042613F" w:rsidP="00EA395F">
      <w:pPr>
        <w:autoSpaceDE w:val="0"/>
        <w:autoSpaceDN w:val="0"/>
        <w:adjustRightInd w:val="0"/>
        <w:spacing w:line="480" w:lineRule="auto"/>
        <w:rPr>
          <w:rFonts w:cs="Times New Roman"/>
          <w:color w:val="231F20"/>
          <w:szCs w:val="24"/>
        </w:rPr>
      </w:pPr>
      <w:r w:rsidRPr="00AA448F">
        <w:rPr>
          <w:rFonts w:cs="Times New Roman"/>
          <w:color w:val="231F20"/>
          <w:szCs w:val="24"/>
        </w:rPr>
        <w:t>There is conflicting evidence regarding the role of cigarette smoking in the pathogenesis of OA</w:t>
      </w:r>
      <w:r w:rsidR="00EB7516" w:rsidRPr="00AA448F">
        <w:rPr>
          <w:rFonts w:cs="Times New Roman"/>
          <w:color w:val="231F20"/>
          <w:szCs w:val="24"/>
        </w:rPr>
        <w:t xml:space="preserve"> (reviewed in</w:t>
      </w:r>
      <w:r w:rsidR="00236183">
        <w:rPr>
          <w:rFonts w:cs="Times New Roman"/>
          <w:color w:val="231F20"/>
          <w:szCs w:val="24"/>
        </w:rPr>
        <w:fldChar w:fldCharType="begin">
          <w:fldData xml:space="preserve">PEVuZE5vdGU+PENpdGU+PEF1dGhvcj5DYW88L0F1dGhvcj48WWVhcj4yMDEyPC9ZZWFyPjxSZWNO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</w:fldData>
        </w:fldChar>
      </w:r>
      <w:r w:rsidR="00236183">
        <w:rPr>
          <w:rFonts w:cs="Times New Roman"/>
          <w:color w:val="231F20"/>
          <w:szCs w:val="24"/>
        </w:rPr>
        <w:instrText xml:space="preserve"> ADDIN EN.CITE </w:instrText>
      </w:r>
      <w:r w:rsidR="00236183">
        <w:rPr>
          <w:rFonts w:cs="Times New Roman"/>
          <w:color w:val="231F20"/>
          <w:szCs w:val="24"/>
        </w:rPr>
        <w:fldChar w:fldCharType="begin">
          <w:fldData xml:space="preserve">PEVuZE5vdGU+PENpdGU+PEF1dGhvcj5DYW88L0F1dGhvcj48WWVhcj4yMDEyPC9ZZWFyPjxSZWNO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</w:fldData>
        </w:fldChar>
      </w:r>
      <w:r w:rsidR="00236183">
        <w:rPr>
          <w:rFonts w:cs="Times New Roman"/>
          <w:color w:val="231F20"/>
          <w:szCs w:val="24"/>
        </w:rPr>
        <w:instrText xml:space="preserve"> ADDIN EN.CITE.DATA </w:instrText>
      </w:r>
      <w:r w:rsidR="00236183">
        <w:rPr>
          <w:rFonts w:cs="Times New Roman"/>
          <w:color w:val="231F20"/>
          <w:szCs w:val="24"/>
        </w:rPr>
      </w:r>
      <w:r w:rsidR="00236183">
        <w:rPr>
          <w:rFonts w:cs="Times New Roman"/>
          <w:color w:val="231F20"/>
          <w:szCs w:val="24"/>
        </w:rPr>
        <w:fldChar w:fldCharType="end"/>
      </w:r>
      <w:r w:rsidR="00236183">
        <w:rPr>
          <w:rFonts w:cs="Times New Roman"/>
          <w:color w:val="231F20"/>
          <w:szCs w:val="24"/>
        </w:rPr>
      </w:r>
      <w:r w:rsidR="00236183">
        <w:rPr>
          <w:rFonts w:cs="Times New Roman"/>
          <w:color w:val="231F20"/>
          <w:szCs w:val="24"/>
        </w:rPr>
        <w:fldChar w:fldCharType="separate"/>
      </w:r>
      <w:r w:rsidR="00236183">
        <w:rPr>
          <w:rFonts w:cs="Times New Roman"/>
          <w:noProof/>
          <w:color w:val="231F20"/>
          <w:szCs w:val="24"/>
        </w:rPr>
        <w:t> [</w:t>
      </w:r>
      <w:hyperlink w:anchor="_ENREF_24" w:tooltip="Cao, 2012 #119" w:history="1">
        <w:r w:rsidR="00D90CED">
          <w:rPr>
            <w:rFonts w:cs="Times New Roman"/>
            <w:noProof/>
            <w:color w:val="231F20"/>
            <w:szCs w:val="24"/>
          </w:rPr>
          <w:t>24</w:t>
        </w:r>
      </w:hyperlink>
      <w:r w:rsidR="00236183">
        <w:rPr>
          <w:rFonts w:cs="Times New Roman"/>
          <w:noProof/>
          <w:color w:val="231F20"/>
          <w:szCs w:val="24"/>
        </w:rPr>
        <w:t>]</w:t>
      </w:r>
      <w:r w:rsidR="00236183">
        <w:rPr>
          <w:rFonts w:cs="Times New Roman"/>
          <w:color w:val="231F20"/>
          <w:szCs w:val="24"/>
        </w:rPr>
        <w:fldChar w:fldCharType="end"/>
      </w:r>
      <w:r w:rsidR="00EB7516" w:rsidRPr="00AA448F">
        <w:rPr>
          <w:rFonts w:cs="Times New Roman"/>
          <w:color w:val="231F20"/>
          <w:szCs w:val="24"/>
        </w:rPr>
        <w:t>)</w:t>
      </w:r>
      <w:r w:rsidRPr="00AA448F">
        <w:rPr>
          <w:rFonts w:cs="Times New Roman"/>
          <w:color w:val="231F20"/>
          <w:szCs w:val="24"/>
        </w:rPr>
        <w:t>. While</w:t>
      </w:r>
      <w:r w:rsidR="000B69B5" w:rsidRPr="00AA448F">
        <w:rPr>
          <w:rFonts w:cs="Times New Roman"/>
          <w:color w:val="231F20"/>
          <w:szCs w:val="24"/>
        </w:rPr>
        <w:t xml:space="preserve"> </w:t>
      </w:r>
      <w:r w:rsidRPr="00AA448F">
        <w:rPr>
          <w:rFonts w:cs="Times New Roman"/>
          <w:color w:val="231F20"/>
          <w:szCs w:val="24"/>
        </w:rPr>
        <w:t>investigators in several studies have reported that smoking is not associated with</w:t>
      </w:r>
      <w:r w:rsidR="00EB7516" w:rsidRPr="00AA448F">
        <w:rPr>
          <w:rFonts w:cs="Times New Roman"/>
          <w:color w:val="231F20"/>
          <w:szCs w:val="24"/>
        </w:rPr>
        <w:t xml:space="preserve"> development of radiographic OA</w:t>
      </w:r>
      <w:r w:rsidRPr="00AA448F">
        <w:rPr>
          <w:rFonts w:cs="Times New Roman"/>
          <w:color w:val="231F20"/>
          <w:szCs w:val="24"/>
        </w:rPr>
        <w:t>, findings of most studies have suggested that smoking has a protective effect against prevalent and incid</w:t>
      </w:r>
      <w:r w:rsidR="00EB7516" w:rsidRPr="00AA448F">
        <w:rPr>
          <w:rFonts w:cs="Times New Roman"/>
          <w:color w:val="231F20"/>
          <w:szCs w:val="24"/>
        </w:rPr>
        <w:t>ent radiographic knee or hip OA</w:t>
      </w:r>
      <w:r w:rsidRPr="00AA448F">
        <w:rPr>
          <w:rFonts w:cs="Times New Roman"/>
          <w:color w:val="231F20"/>
          <w:szCs w:val="24"/>
        </w:rPr>
        <w:t>. In contrast, there have been reports linking smoking with a higher</w:t>
      </w:r>
      <w:r w:rsidR="00EB7516" w:rsidRPr="00AA448F">
        <w:rPr>
          <w:rFonts w:cs="Times New Roman"/>
          <w:color w:val="231F20"/>
          <w:szCs w:val="24"/>
        </w:rPr>
        <w:t xml:space="preserve"> prevalence of </w:t>
      </w:r>
      <w:proofErr w:type="spellStart"/>
      <w:r w:rsidR="00EB7516" w:rsidRPr="00AA448F">
        <w:rPr>
          <w:rFonts w:cs="Times New Roman"/>
          <w:color w:val="231F20"/>
          <w:szCs w:val="24"/>
        </w:rPr>
        <w:t>Heberden’s</w:t>
      </w:r>
      <w:proofErr w:type="spellEnd"/>
      <w:r w:rsidR="00EB7516" w:rsidRPr="00AA448F">
        <w:rPr>
          <w:rFonts w:cs="Times New Roman"/>
          <w:color w:val="231F20"/>
          <w:szCs w:val="24"/>
        </w:rPr>
        <w:t xml:space="preserve"> nodes</w:t>
      </w:r>
      <w:r w:rsidRPr="00AA448F">
        <w:rPr>
          <w:rFonts w:cs="Times New Roman"/>
          <w:color w:val="231F20"/>
          <w:szCs w:val="24"/>
        </w:rPr>
        <w:t>, more severe</w:t>
      </w:r>
      <w:r w:rsidR="00FD675C" w:rsidRPr="00AA448F">
        <w:rPr>
          <w:rFonts w:cs="Times New Roman"/>
          <w:color w:val="231F20"/>
          <w:szCs w:val="24"/>
        </w:rPr>
        <w:t xml:space="preserve"> </w:t>
      </w:r>
      <w:r w:rsidRPr="00AA448F">
        <w:rPr>
          <w:rFonts w:cs="Times New Roman"/>
          <w:color w:val="231F20"/>
          <w:szCs w:val="24"/>
        </w:rPr>
        <w:t xml:space="preserve">spinal </w:t>
      </w:r>
      <w:proofErr w:type="spellStart"/>
      <w:r w:rsidRPr="00AA448F">
        <w:rPr>
          <w:rFonts w:cs="Times New Roman"/>
          <w:color w:val="231F20"/>
          <w:szCs w:val="24"/>
        </w:rPr>
        <w:t>osteophytosis</w:t>
      </w:r>
      <w:proofErr w:type="spellEnd"/>
      <w:r w:rsidRPr="00AA448F">
        <w:rPr>
          <w:rFonts w:cs="Times New Roman"/>
          <w:color w:val="231F20"/>
          <w:szCs w:val="24"/>
        </w:rPr>
        <w:t>, and inci</w:t>
      </w:r>
      <w:r w:rsidR="00EB7516" w:rsidRPr="00AA448F">
        <w:rPr>
          <w:rFonts w:cs="Times New Roman"/>
          <w:color w:val="231F20"/>
          <w:szCs w:val="24"/>
        </w:rPr>
        <w:t>dent knee pain</w:t>
      </w:r>
      <w:r w:rsidRPr="00AA448F">
        <w:rPr>
          <w:rFonts w:cs="Times New Roman"/>
          <w:color w:val="231F20"/>
          <w:szCs w:val="24"/>
        </w:rPr>
        <w:t>.</w:t>
      </w:r>
      <w:r w:rsidR="00FD675C" w:rsidRPr="00AA448F">
        <w:rPr>
          <w:rFonts w:cs="Times New Roman"/>
          <w:color w:val="231F20"/>
          <w:szCs w:val="24"/>
        </w:rPr>
        <w:t xml:space="preserve"> </w:t>
      </w:r>
      <w:r w:rsidR="00D95216" w:rsidRPr="00AA448F">
        <w:rPr>
          <w:rFonts w:cs="Times New Roman"/>
          <w:color w:val="231F20"/>
          <w:szCs w:val="24"/>
        </w:rPr>
        <w:t xml:space="preserve">We reported that there was gene environment interaction for tibial cartilage loss using a prospective design </w:t>
      </w:r>
      <w:proofErr w:type="spellStart"/>
      <w:r w:rsidR="00D95216" w:rsidRPr="00AA448F">
        <w:rPr>
          <w:rFonts w:cs="Times New Roman"/>
          <w:color w:val="231F20"/>
          <w:szCs w:val="24"/>
        </w:rPr>
        <w:t>ie</w:t>
      </w:r>
      <w:proofErr w:type="spellEnd"/>
      <w:r w:rsidR="00D95216" w:rsidRPr="00AA448F">
        <w:rPr>
          <w:rFonts w:cs="Times New Roman"/>
          <w:color w:val="231F20"/>
          <w:szCs w:val="24"/>
        </w:rPr>
        <w:t xml:space="preserve"> those with a family history of knee joint replacement had higher cartilage loss if they smoked</w:t>
      </w:r>
      <w:r w:rsidR="00236183">
        <w:rPr>
          <w:rFonts w:cs="Times New Roman"/>
          <w:color w:val="231F20"/>
          <w:szCs w:val="24"/>
        </w:rPr>
        <w:fldChar w:fldCharType="begin"/>
      </w:r>
      <w:r w:rsidR="00236183">
        <w:rPr>
          <w:rFonts w:cs="Times New Roman"/>
          <w:color w:val="231F20"/>
          <w:szCs w:val="24"/>
        </w:rPr>
        <w:instrText xml:space="preserve"> ADDIN EN.CITE &lt;EndNote&gt;&lt;Cite&gt;&lt;Author&gt;Ding&lt;/Author&gt;&lt;Year&gt;2007&lt;/Year&gt;&lt;RecNum&gt;120&lt;/RecNum&gt;&lt;DisplayText&gt; [25]&lt;/DisplayText&gt;&lt;record&gt;&lt;rec-number&gt;120&lt;/rec-number&gt;&lt;foreign-keys&gt;&lt;key app="EN" db-id="fpe0apzvr5z0rrerav65r9wf2zsswdxrsxat"&gt;120&lt;/key&gt;&lt;/foreign-keys&gt;&lt;ref-type name="Journal Article"&gt;17&lt;/ref-type&gt;&lt;contributors&gt;&lt;authors&gt;&lt;author&gt;Ding, C.&lt;/author&gt;&lt;author&gt;Cicuttini, F.&lt;/author&gt;&lt;author&gt;Blizzard, L.&lt;/author&gt;&lt;author&gt;Jones, G.&lt;/author&gt;&lt;/authors&gt;&lt;/contributors&gt;&lt;auth-address&gt;Menzies Research Institute, University of Tasmania, Hobart, Tasmania, Australia. changhai.ding@utas.edu.au&lt;/auth-address&gt;&lt;titles&gt;&lt;title&gt;Smoking interacts with family history with regard to change in knee cartilage volume and cartilage defect development&lt;/title&gt;&lt;secondary-title&gt;Arthritis Rheum&lt;/secondary-title&gt;&lt;/titles&gt;&lt;periodical&gt;&lt;full-title&gt;Arthritis Rheum&lt;/full-title&gt;&lt;/periodical&gt;&lt;pages&gt;1521-8&lt;/pages&gt;&lt;volume&gt;56&lt;/volume&gt;&lt;number&gt;5&lt;/number&gt;&lt;edition&gt;2007/05/01&lt;/edition&gt;&lt;keywords&gt;&lt;keyword&gt;Adult&lt;/keyword&gt;&lt;keyword&gt;Cartilage, Articular/ pathology&lt;/keyword&gt;&lt;keyword&gt;Female&lt;/keyword&gt;&lt;keyword&gt;Genetic Predisposition to Disease&lt;/keyword&gt;&lt;keyword&gt;Health Surveys&lt;/keyword&gt;&lt;keyword&gt;Humans&lt;/keyword&gt;&lt;keyword&gt;Knee Joint/ pathology&lt;/keyword&gt;&lt;keyword&gt;Longitudinal Studies&lt;/keyword&gt;&lt;keyword&gt;Magnetic Resonance Imaging&lt;/keyword&gt;&lt;keyword&gt;Male&lt;/keyword&gt;&lt;keyword&gt;Middle Aged&lt;/keyword&gt;&lt;keyword&gt;Multivariate Analysis&lt;/keyword&gt;&lt;keyword&gt;Odds Ratio&lt;/keyword&gt;&lt;keyword&gt;Osteoarthritis, Knee/ etiology/ genetics/pathology&lt;/keyword&gt;&lt;keyword&gt;Smoking/ adverse effects&lt;/keyword&gt;&lt;/keywords&gt;&lt;dates&gt;&lt;year&gt;2007&lt;/year&gt;&lt;pub-dates&gt;&lt;date&gt;May&lt;/date&gt;&lt;/pub-dates&gt;&lt;/dates&gt;&lt;isbn&gt;0004-3591 (Print)&amp;#xD;0004-3591 (Linking)&lt;/isbn&gt;&lt;accession-num&gt;17469130&lt;/accession-num&gt;&lt;urls&gt;&lt;/urls&gt;&lt;electronic-resource-num&gt;10.1002/art.22591&lt;/electronic-resource-num&gt;&lt;remote-database-provider&gt;NLM&lt;/remote-database-provider&gt;&lt;language&gt;eng&lt;/language&gt;&lt;/record&gt;&lt;/Cite&gt;&lt;/EndNote&gt;</w:instrText>
      </w:r>
      <w:r w:rsidR="00236183">
        <w:rPr>
          <w:rFonts w:cs="Times New Roman"/>
          <w:color w:val="231F20"/>
          <w:szCs w:val="24"/>
        </w:rPr>
        <w:fldChar w:fldCharType="separate"/>
      </w:r>
      <w:r w:rsidR="00236183">
        <w:rPr>
          <w:rFonts w:cs="Times New Roman"/>
          <w:noProof/>
          <w:color w:val="231F20"/>
          <w:szCs w:val="24"/>
        </w:rPr>
        <w:t> [</w:t>
      </w:r>
      <w:hyperlink w:anchor="_ENREF_25" w:tooltip="Ding, 2007 #120" w:history="1">
        <w:r w:rsidR="00D90CED">
          <w:rPr>
            <w:rFonts w:cs="Times New Roman"/>
            <w:noProof/>
            <w:color w:val="231F20"/>
            <w:szCs w:val="24"/>
          </w:rPr>
          <w:t>25</w:t>
        </w:r>
      </w:hyperlink>
      <w:r w:rsidR="00236183">
        <w:rPr>
          <w:rFonts w:cs="Times New Roman"/>
          <w:noProof/>
          <w:color w:val="231F20"/>
          <w:szCs w:val="24"/>
        </w:rPr>
        <w:t>]</w:t>
      </w:r>
      <w:r w:rsidR="00236183">
        <w:rPr>
          <w:rFonts w:cs="Times New Roman"/>
          <w:color w:val="231F20"/>
          <w:szCs w:val="24"/>
        </w:rPr>
        <w:fldChar w:fldCharType="end"/>
      </w:r>
      <w:r w:rsidR="00D95216" w:rsidRPr="00AA448F">
        <w:rPr>
          <w:rFonts w:cs="Times New Roman"/>
          <w:color w:val="231F20"/>
          <w:szCs w:val="24"/>
        </w:rPr>
        <w:t>. In contrast , femoral cartilage loss was greater in smokers in the same study regardless of family history</w:t>
      </w:r>
      <w:r w:rsidR="00236183">
        <w:rPr>
          <w:rFonts w:cs="Times New Roman"/>
          <w:color w:val="231F20"/>
          <w:szCs w:val="24"/>
        </w:rPr>
        <w:fldChar w:fldCharType="begin"/>
      </w:r>
      <w:r w:rsidR="00236183">
        <w:rPr>
          <w:rFonts w:cs="Times New Roman"/>
          <w:color w:val="231F20"/>
          <w:szCs w:val="24"/>
        </w:rPr>
        <w:instrText xml:space="preserve"> ADDIN EN.CITE &lt;EndNote&gt;&lt;Cite&gt;&lt;Author&gt;Ding&lt;/Author&gt;&lt;Year&gt;2008&lt;/Year&gt;&lt;RecNum&gt;121&lt;/RecNum&gt;&lt;DisplayText&gt; [26]&lt;/DisplayText&gt;&lt;record&gt;&lt;rec-number&gt;121&lt;/rec-number&gt;&lt;foreign-keys&gt;&lt;key app="EN" db-id="fpe0apzvr5z0rrerav65r9wf2zsswdxrsxat"&gt;121&lt;/key&gt;&lt;/foreign-keys&gt;&lt;ref-type name="Journal Article"&gt;17&lt;/ref-type&gt;&lt;contributors&gt;&lt;authors&gt;&lt;author&gt;Ding, C.&lt;/author&gt;&lt;author&gt;Martel-Pelletier, J.&lt;/author&gt;&lt;author&gt;Pelletier, J. P.&lt;/author&gt;&lt;author&gt;Abram, F.&lt;/author&gt;&lt;author&gt;Raynauld, J. P.&lt;/author&gt;&lt;author&gt;Cicuttini, F.&lt;/author&gt;&lt;author&gt;Jones, G.&lt;/author&gt;&lt;/authors&gt;&lt;/contributors&gt;&lt;auth-address&gt;Menzies Research Institute, University of Tasmania, Hobart, Australia. changhai.ding@utas.edu.au&lt;/auth-address&gt;&lt;titles&gt;&lt;title&gt;Two-year prospective longitudinal study exploring the factors associated with change in femoral cartilage volume in a cohort largely without knee radiographic osteoarthritis&lt;/title&gt;&lt;secondary-title&gt;Osteoarthritis Cartilage&lt;/secondary-title&gt;&lt;/titles&gt;&lt;periodical&gt;&lt;full-title&gt;Osteoarthritis Cartilage&lt;/full-title&gt;&lt;/periodical&gt;&lt;pages&gt;443-9&lt;/pages&gt;&lt;volume&gt;16&lt;/volume&gt;&lt;number&gt;4&lt;/number&gt;&lt;edition&gt;2007/09/26&lt;/edition&gt;&lt;keywords&gt;&lt;keyword&gt;Adult&lt;/keyword&gt;&lt;keyword&gt;Cartilage, Articular/ pathology&lt;/keyword&gt;&lt;keyword&gt;Epidemiologic Methods&lt;/keyword&gt;&lt;keyword&gt;Female&lt;/keyword&gt;&lt;keyword&gt;Femur&lt;/keyword&gt;&lt;keyword&gt;Humans&lt;/keyword&gt;&lt;keyword&gt;Knee Joint&lt;/keyword&gt;&lt;keyword&gt;Magnetic Resonance Imaging&lt;/keyword&gt;&lt;keyword&gt;Male&lt;/keyword&gt;&lt;keyword&gt;Middle Aged&lt;/keyword&gt;&lt;keyword&gt;Muscle Weakness/complications&lt;/keyword&gt;&lt;keyword&gt;Osteoarthritis, Knee/epidemiology/etiology/ pathology&lt;/keyword&gt;&lt;keyword&gt;Smoking/adverse effects/epidemiology&lt;/keyword&gt;&lt;keyword&gt;Tibia&lt;/keyword&gt;&lt;/keywords&gt;&lt;dates&gt;&lt;year&gt;2008&lt;/year&gt;&lt;pub-dates&gt;&lt;date&gt;Apr&lt;/date&gt;&lt;/pub-dates&gt;&lt;/dates&gt;&lt;isbn&gt;1063-4584 (Print)&amp;#xD;1063-4584 (Linking)&lt;/isbn&gt;&lt;accession-num&gt;17892953&lt;/accession-num&gt;&lt;urls&gt;&lt;/urls&gt;&lt;electronic-resource-num&gt;10.1016/j.joca.2007.08.009&lt;/electronic-resource-num&gt;&lt;remote-database-provider&gt;NLM&lt;/remote-database-provider&gt;&lt;language&gt;eng&lt;/language&gt;&lt;/record&gt;&lt;/Cite&gt;&lt;/EndNote&gt;</w:instrText>
      </w:r>
      <w:r w:rsidR="00236183">
        <w:rPr>
          <w:rFonts w:cs="Times New Roman"/>
          <w:color w:val="231F20"/>
          <w:szCs w:val="24"/>
        </w:rPr>
        <w:fldChar w:fldCharType="separate"/>
      </w:r>
      <w:r w:rsidR="00236183">
        <w:rPr>
          <w:rFonts w:cs="Times New Roman"/>
          <w:noProof/>
          <w:color w:val="231F20"/>
          <w:szCs w:val="24"/>
        </w:rPr>
        <w:t> [</w:t>
      </w:r>
      <w:hyperlink w:anchor="_ENREF_26" w:tooltip="Ding, 2008 #121" w:history="1">
        <w:r w:rsidR="00D90CED">
          <w:rPr>
            <w:rFonts w:cs="Times New Roman"/>
            <w:noProof/>
            <w:color w:val="231F20"/>
            <w:szCs w:val="24"/>
          </w:rPr>
          <w:t>26</w:t>
        </w:r>
      </w:hyperlink>
      <w:r w:rsidR="00236183">
        <w:rPr>
          <w:rFonts w:cs="Times New Roman"/>
          <w:noProof/>
          <w:color w:val="231F20"/>
          <w:szCs w:val="24"/>
        </w:rPr>
        <w:t>]</w:t>
      </w:r>
      <w:r w:rsidR="00236183">
        <w:rPr>
          <w:rFonts w:cs="Times New Roman"/>
          <w:color w:val="231F20"/>
          <w:szCs w:val="24"/>
        </w:rPr>
        <w:fldChar w:fldCharType="end"/>
      </w:r>
      <w:r w:rsidR="00D95216" w:rsidRPr="00AA448F">
        <w:rPr>
          <w:rFonts w:cs="Times New Roman"/>
          <w:color w:val="231F20"/>
          <w:szCs w:val="24"/>
        </w:rPr>
        <w:t>. Amin et al reported similar findings for knee cartilage focal loss</w:t>
      </w:r>
      <w:r w:rsidR="00563D56" w:rsidRPr="00AA448F">
        <w:rPr>
          <w:rFonts w:cs="Times New Roman"/>
          <w:color w:val="231F20"/>
          <w:szCs w:val="24"/>
        </w:rPr>
        <w:t xml:space="preserve"> in men</w:t>
      </w:r>
      <w:r w:rsidR="00236183">
        <w:rPr>
          <w:rFonts w:cs="Times New Roman"/>
          <w:color w:val="231F20"/>
          <w:szCs w:val="24"/>
        </w:rPr>
        <w:fldChar w:fldCharType="begin">
          <w:fldData xml:space="preserve">PEVuZE5vdGU+PENpdGU+PEF1dGhvcj5BbWluPC9BdXRob3I+PFllYXI+MjAwNzwvWWVhcj48UmVj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==
</w:fldData>
        </w:fldChar>
      </w:r>
      <w:r w:rsidR="00236183">
        <w:rPr>
          <w:rFonts w:cs="Times New Roman"/>
          <w:color w:val="231F20"/>
          <w:szCs w:val="24"/>
        </w:rPr>
        <w:instrText xml:space="preserve"> ADDIN EN.CITE </w:instrText>
      </w:r>
      <w:r w:rsidR="00236183">
        <w:rPr>
          <w:rFonts w:cs="Times New Roman"/>
          <w:color w:val="231F20"/>
          <w:szCs w:val="24"/>
        </w:rPr>
        <w:fldChar w:fldCharType="begin">
          <w:fldData xml:space="preserve">PEVuZE5vdGU+PENpdGU+PEF1dGhvcj5BbWluPC9BdXRob3I+PFllYXI+MjAwNzwvWWVhcj48UmVj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==
</w:fldData>
        </w:fldChar>
      </w:r>
      <w:r w:rsidR="00236183">
        <w:rPr>
          <w:rFonts w:cs="Times New Roman"/>
          <w:color w:val="231F20"/>
          <w:szCs w:val="24"/>
        </w:rPr>
        <w:instrText xml:space="preserve"> ADDIN EN.CITE.DATA </w:instrText>
      </w:r>
      <w:r w:rsidR="00236183">
        <w:rPr>
          <w:rFonts w:cs="Times New Roman"/>
          <w:color w:val="231F20"/>
          <w:szCs w:val="24"/>
        </w:rPr>
      </w:r>
      <w:r w:rsidR="00236183">
        <w:rPr>
          <w:rFonts w:cs="Times New Roman"/>
          <w:color w:val="231F20"/>
          <w:szCs w:val="24"/>
        </w:rPr>
        <w:fldChar w:fldCharType="end"/>
      </w:r>
      <w:r w:rsidR="00236183">
        <w:rPr>
          <w:rFonts w:cs="Times New Roman"/>
          <w:color w:val="231F20"/>
          <w:szCs w:val="24"/>
        </w:rPr>
      </w:r>
      <w:r w:rsidR="00236183">
        <w:rPr>
          <w:rFonts w:cs="Times New Roman"/>
          <w:color w:val="231F20"/>
          <w:szCs w:val="24"/>
        </w:rPr>
        <w:fldChar w:fldCharType="separate"/>
      </w:r>
      <w:r w:rsidR="00236183">
        <w:rPr>
          <w:rFonts w:cs="Times New Roman"/>
          <w:noProof/>
          <w:color w:val="231F20"/>
          <w:szCs w:val="24"/>
        </w:rPr>
        <w:t> [</w:t>
      </w:r>
      <w:hyperlink w:anchor="_ENREF_27" w:tooltip="Amin, 2007 #122" w:history="1">
        <w:r w:rsidR="00D90CED">
          <w:rPr>
            <w:rFonts w:cs="Times New Roman"/>
            <w:noProof/>
            <w:color w:val="231F20"/>
            <w:szCs w:val="24"/>
          </w:rPr>
          <w:t>27</w:t>
        </w:r>
      </w:hyperlink>
      <w:r w:rsidR="00236183">
        <w:rPr>
          <w:rFonts w:cs="Times New Roman"/>
          <w:noProof/>
          <w:color w:val="231F20"/>
          <w:szCs w:val="24"/>
        </w:rPr>
        <w:t>]</w:t>
      </w:r>
      <w:r w:rsidR="00236183">
        <w:rPr>
          <w:rFonts w:cs="Times New Roman"/>
          <w:color w:val="231F20"/>
          <w:szCs w:val="24"/>
        </w:rPr>
        <w:fldChar w:fldCharType="end"/>
      </w:r>
      <w:r w:rsidR="00EB7516" w:rsidRPr="00AA448F">
        <w:rPr>
          <w:rFonts w:cs="Times New Roman"/>
          <w:color w:val="231F20"/>
          <w:szCs w:val="24"/>
        </w:rPr>
        <w:t>.</w:t>
      </w:r>
    </w:p>
    <w:p w:rsidR="008663D0" w:rsidRPr="00AA448F" w:rsidRDefault="008663D0" w:rsidP="00EA395F">
      <w:pPr>
        <w:autoSpaceDE w:val="0"/>
        <w:autoSpaceDN w:val="0"/>
        <w:adjustRightInd w:val="0"/>
        <w:spacing w:line="480" w:lineRule="auto"/>
        <w:rPr>
          <w:rFonts w:cs="Times New Roman"/>
          <w:color w:val="231F20"/>
          <w:szCs w:val="24"/>
        </w:rPr>
      </w:pPr>
    </w:p>
    <w:p w:rsidR="008663D0" w:rsidRPr="00AA448F" w:rsidRDefault="008663D0" w:rsidP="00586158">
      <w:pPr>
        <w:pStyle w:val="Heading3"/>
      </w:pPr>
      <w:r w:rsidRPr="00AA448F">
        <w:t>Practice points</w:t>
      </w:r>
    </w:p>
    <w:p w:rsidR="008663D0" w:rsidRPr="00AA448F" w:rsidRDefault="00A319E8" w:rsidP="00DD7487">
      <w:pPr>
        <w:pStyle w:val="ListParagraph"/>
        <w:numPr>
          <w:ilvl w:val="0"/>
          <w:numId w:val="13"/>
        </w:numPr>
        <w:autoSpaceDE w:val="0"/>
        <w:autoSpaceDN w:val="0"/>
        <w:adjustRightInd w:val="0"/>
        <w:spacing w:line="480" w:lineRule="auto"/>
        <w:rPr>
          <w:rFonts w:cs="Times New Roman"/>
          <w:color w:val="231F20"/>
          <w:szCs w:val="24"/>
        </w:rPr>
      </w:pPr>
      <w:r w:rsidRPr="00AA448F">
        <w:rPr>
          <w:rFonts w:cs="Times New Roman"/>
          <w:color w:val="231F20"/>
          <w:szCs w:val="24"/>
        </w:rPr>
        <w:t>Lifestyle factors are important in osteoarthritis therapy and prevention but are rarely considered by practitioners</w:t>
      </w:r>
    </w:p>
    <w:p w:rsidR="00A319E8" w:rsidRPr="00AA448F" w:rsidRDefault="00A319E8" w:rsidP="00DD7487">
      <w:pPr>
        <w:pStyle w:val="ListParagraph"/>
        <w:numPr>
          <w:ilvl w:val="0"/>
          <w:numId w:val="13"/>
        </w:numPr>
        <w:autoSpaceDE w:val="0"/>
        <w:autoSpaceDN w:val="0"/>
        <w:adjustRightInd w:val="0"/>
        <w:spacing w:line="480" w:lineRule="auto"/>
        <w:rPr>
          <w:rFonts w:cs="Times New Roman"/>
          <w:color w:val="231F20"/>
          <w:szCs w:val="24"/>
        </w:rPr>
      </w:pPr>
      <w:r w:rsidRPr="00AA448F">
        <w:rPr>
          <w:rFonts w:cs="Times New Roman"/>
          <w:color w:val="231F20"/>
          <w:szCs w:val="24"/>
        </w:rPr>
        <w:t>Both prevention of weight gain and weight reduction appear important for symptoms</w:t>
      </w:r>
    </w:p>
    <w:p w:rsidR="00DD7487" w:rsidRPr="00AA448F" w:rsidRDefault="00A319E8" w:rsidP="00DD7487">
      <w:pPr>
        <w:pStyle w:val="ListParagraph"/>
        <w:numPr>
          <w:ilvl w:val="0"/>
          <w:numId w:val="13"/>
        </w:numPr>
        <w:autoSpaceDE w:val="0"/>
        <w:autoSpaceDN w:val="0"/>
        <w:adjustRightInd w:val="0"/>
        <w:spacing w:line="480" w:lineRule="auto"/>
        <w:rPr>
          <w:rFonts w:cs="Times New Roman"/>
          <w:color w:val="231F20"/>
          <w:szCs w:val="24"/>
        </w:rPr>
      </w:pPr>
      <w:r w:rsidRPr="00AA448F">
        <w:rPr>
          <w:rFonts w:cs="Times New Roman"/>
          <w:color w:val="231F20"/>
          <w:szCs w:val="24"/>
        </w:rPr>
        <w:t>Physical activity is important for symptoms but may speed up structural change in those with pre-existing osteoarthritis</w:t>
      </w:r>
    </w:p>
    <w:p w:rsidR="008663D0" w:rsidRPr="00AA448F" w:rsidRDefault="00A319E8" w:rsidP="00DD7487">
      <w:pPr>
        <w:pStyle w:val="ListParagraph"/>
        <w:numPr>
          <w:ilvl w:val="0"/>
          <w:numId w:val="13"/>
        </w:numPr>
        <w:autoSpaceDE w:val="0"/>
        <w:autoSpaceDN w:val="0"/>
        <w:adjustRightInd w:val="0"/>
        <w:spacing w:line="480" w:lineRule="auto"/>
        <w:rPr>
          <w:rFonts w:cs="Times New Roman"/>
          <w:color w:val="231F20"/>
          <w:szCs w:val="24"/>
        </w:rPr>
      </w:pPr>
      <w:r w:rsidRPr="00AA448F">
        <w:rPr>
          <w:rFonts w:cs="Times New Roman"/>
          <w:color w:val="231F20"/>
          <w:szCs w:val="24"/>
        </w:rPr>
        <w:t>Research on other factors is not yet at a point where recommendations can be made.</w:t>
      </w:r>
      <w:r w:rsidR="00DD7487" w:rsidRPr="00AA448F" w:rsidDel="00A319E8">
        <w:rPr>
          <w:rFonts w:cs="Times New Roman"/>
          <w:color w:val="231F20"/>
          <w:szCs w:val="24"/>
        </w:rPr>
        <w:t xml:space="preserve"> </w:t>
      </w:r>
    </w:p>
    <w:p w:rsidR="00E11CCF" w:rsidRDefault="00E11CCF">
      <w:pPr>
        <w:spacing w:after="200" w:line="276" w:lineRule="auto"/>
        <w:rPr>
          <w:rFonts w:cs="Times New Roman"/>
          <w:color w:val="231F20"/>
          <w:szCs w:val="24"/>
        </w:rPr>
      </w:pPr>
      <w:r>
        <w:rPr>
          <w:rFonts w:cs="Times New Roman"/>
          <w:color w:val="231F20"/>
          <w:szCs w:val="24"/>
        </w:rPr>
        <w:br w:type="page"/>
      </w:r>
    </w:p>
    <w:p w:rsidR="00D95216" w:rsidRPr="00AA448F" w:rsidRDefault="00D95216" w:rsidP="00EA395F">
      <w:pPr>
        <w:spacing w:line="480" w:lineRule="auto"/>
        <w:rPr>
          <w:rFonts w:cs="Times New Roman"/>
          <w:b/>
          <w:szCs w:val="24"/>
          <w:lang w:val="en-US"/>
        </w:rPr>
      </w:pPr>
    </w:p>
    <w:p w:rsidR="00F51FFD" w:rsidRPr="00AA448F" w:rsidRDefault="00F51FFD" w:rsidP="00586158">
      <w:pPr>
        <w:pStyle w:val="Heading2"/>
      </w:pPr>
      <w:r w:rsidRPr="00AA448F">
        <w:t xml:space="preserve">Osteoporosis </w:t>
      </w:r>
    </w:p>
    <w:p w:rsidR="00F51FFD" w:rsidRPr="00AA448F" w:rsidRDefault="00F51FFD" w:rsidP="00586158">
      <w:pPr>
        <w:pStyle w:val="Heading3"/>
        <w:rPr>
          <w:lang w:val="en-US"/>
        </w:rPr>
      </w:pPr>
      <w:r w:rsidRPr="00AA448F">
        <w:rPr>
          <w:lang w:val="en-US"/>
        </w:rPr>
        <w:t>Younger life</w:t>
      </w:r>
    </w:p>
    <w:p w:rsidR="00F51FFD" w:rsidRPr="00AA448F" w:rsidRDefault="00F51FFD" w:rsidP="00F51FFD">
      <w:pPr>
        <w:spacing w:line="480" w:lineRule="auto"/>
        <w:rPr>
          <w:rFonts w:cs="Times New Roman"/>
          <w:szCs w:val="24"/>
        </w:rPr>
      </w:pPr>
      <w:r w:rsidRPr="00AA448F">
        <w:rPr>
          <w:rFonts w:cs="Times New Roman"/>
          <w:szCs w:val="24"/>
          <w:lang w:val="en-US"/>
        </w:rPr>
        <w:t xml:space="preserve">Osteoporosis </w:t>
      </w:r>
      <w:r w:rsidRPr="00AA448F">
        <w:rPr>
          <w:rFonts w:cs="Times New Roman"/>
          <w:szCs w:val="24"/>
        </w:rPr>
        <w:t>is a major public health problem as the fragility fractures it causes, both in younger and later life are common and cause substantial morbidity, mortality and economic costs.  Bone mineral density (BMD) is one of the major predictors of osteoporotic fractures</w:t>
      </w:r>
      <w:r w:rsidR="00236183">
        <w:rPr>
          <w:rFonts w:cs="Times New Roman"/>
          <w:szCs w:val="24"/>
        </w:rPr>
        <w:fldChar w:fldCharType="begin">
          <w:fldData xml:space="preserve">PEVuZE5vdGU+PENpdGU+PEF1dGhvcj5NYXJzaGFsbDwvQXV0aG9yPjxZZWFyPjE5OTY8L1llYXI+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PEVuZE5vdGU+PENpdGU+PEF1dGhvcj5NYXJzaGFsbDwvQXV0aG9yPjxZZWFyPjE5OTY8L1llYXI+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28" w:tooltip="Marshall, 1996 #1" w:history="1">
        <w:r w:rsidR="00D90CED">
          <w:rPr>
            <w:rFonts w:cs="Times New Roman"/>
            <w:noProof/>
            <w:szCs w:val="24"/>
          </w:rPr>
          <w:t>28</w:t>
        </w:r>
      </w:hyperlink>
      <w:r w:rsidR="00236183">
        <w:rPr>
          <w:rFonts w:cs="Times New Roman"/>
          <w:noProof/>
          <w:szCs w:val="24"/>
        </w:rPr>
        <w:t xml:space="preserve">, </w:t>
      </w:r>
      <w:hyperlink w:anchor="_ENREF_29" w:tooltip="Nguyen, 1993 #2" w:history="1">
        <w:r w:rsidR="00D90CED">
          <w:rPr>
            <w:rFonts w:cs="Times New Roman"/>
            <w:noProof/>
            <w:szCs w:val="24"/>
          </w:rPr>
          <w:t>29</w:t>
        </w:r>
      </w:hyperlink>
      <w:r w:rsidR="00236183">
        <w:rPr>
          <w:rFonts w:cs="Times New Roman"/>
          <w:noProof/>
          <w:szCs w:val="24"/>
        </w:rPr>
        <w:t>]</w:t>
      </w:r>
      <w:r w:rsidR="00236183">
        <w:rPr>
          <w:rFonts w:cs="Times New Roman"/>
          <w:szCs w:val="24"/>
        </w:rPr>
        <w:fldChar w:fldCharType="end"/>
      </w:r>
      <w:r w:rsidRPr="00AA448F">
        <w:rPr>
          <w:rFonts w:cs="Times New Roman"/>
          <w:szCs w:val="24"/>
        </w:rPr>
        <w:t>.  Suboptimal bone growth in childhood and adolescence and bone loss in adult life appear to both play significant roles in the development of osteoporosis.  Premenopausal bone mass is at least as important as bone loss in the post-menopausal period for prediction of fracture</w:t>
      </w:r>
      <w:r w:rsidR="00236183">
        <w:rPr>
          <w:rFonts w:cs="Times New Roman"/>
          <w:szCs w:val="24"/>
        </w:rPr>
        <w:fldChar w:fldCharType="begin"/>
      </w:r>
      <w:r w:rsidR="00236183">
        <w:rPr>
          <w:rFonts w:cs="Times New Roman"/>
          <w:szCs w:val="24"/>
        </w:rPr>
        <w:instrText xml:space="preserve"> ADDIN EN.CITE &lt;EndNote&gt;&lt;Cite&gt;&lt;Author&gt;Riis&lt;/Author&gt;&lt;Year&gt;1996&lt;/Year&gt;&lt;RecNum&gt;3&lt;/RecNum&gt;&lt;DisplayText&gt; [30]&lt;/DisplayText&gt;&lt;record&gt;&lt;rec-number&gt;3&lt;/rec-number&gt;&lt;foreign-keys&gt;&lt;key app="EN" db-id="fpe0apzvr5z0rrerav65r9wf2zsswdxrsxat"&gt;3&lt;/key&gt;&lt;/foreign-keys&gt;&lt;ref-type name="Journal Article"&gt;17&lt;/ref-type&gt;&lt;contributors&gt;&lt;authors&gt;&lt;author&gt;Riis, B. J.&lt;/author&gt;&lt;author&gt;Hansen, M. A.&lt;/author&gt;&lt;author&gt;Jensen, A. M.&lt;/author&gt;&lt;author&gt;Overgaard, K.&lt;/author&gt;&lt;author&gt;Christiansen, C.&lt;/author&gt;&lt;/authors&gt;&lt;/contributors&gt;&lt;auth-address&gt;Center for Clinical and Basic Research, Ballerup, Denmark.&lt;/auth-address&gt;&lt;titles&gt;&lt;title&gt;Low bone mass and fast rate of bone loss at menopause: equal risk factors for future fracture: a 15-year follow-up study&lt;/title&gt;&lt;secondary-title&gt;Bone&lt;/secondary-title&gt;&lt;/titles&gt;&lt;periodical&gt;&lt;full-title&gt;Bone&lt;/full-title&gt;&lt;/periodical&gt;&lt;pages&gt;9-12&lt;/pages&gt;&lt;volume&gt;19&lt;/volume&gt;&lt;number&gt;1&lt;/number&gt;&lt;keywords&gt;&lt;keyword&gt;Bone Density/*physiology&lt;/keyword&gt;&lt;keyword&gt;*Bone Resorption&lt;/keyword&gt;&lt;keyword&gt;Bone and Bones/injuries/*physiology&lt;/keyword&gt;&lt;keyword&gt;Female&lt;/keyword&gt;&lt;keyword&gt;Follow-Up Studies&lt;/keyword&gt;&lt;keyword&gt;Forearm/physiology&lt;/keyword&gt;&lt;keyword&gt;Fractures/*etiology&lt;/keyword&gt;&lt;keyword&gt;Hip/physiology&lt;/keyword&gt;&lt;keyword&gt;Human&lt;/keyword&gt;&lt;keyword&gt;Longitudinal Studies&lt;/keyword&gt;&lt;keyword&gt;Menopause/*physiology&lt;/keyword&gt;&lt;keyword&gt;Osteoporosis/etiology&lt;/keyword&gt;&lt;keyword&gt;Risk Factors&lt;/keyword&gt;&lt;keyword&gt;Spine/physiology&lt;/keyword&gt;&lt;/keywords&gt;&lt;dates&gt;&lt;year&gt;1996&lt;/year&gt;&lt;pub-dates&gt;&lt;date&gt;Jul&lt;/date&gt;&lt;/pub-dates&gt;&lt;/dates&gt;&lt;accession-num&gt;8830981&lt;/accession-num&gt;&lt;label&gt;112&lt;/label&gt;&lt;urls&gt;&lt;related-urls&gt;&lt;url&gt;http://www.ncbi.nlm.nih.gov/entrez/query.fcgi?cmd=Retrieve&amp;amp;db=PubMed&amp;amp;dopt=Citation&amp;amp;list_uids=8830981&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30" w:tooltip="Riis, 1996 #3" w:history="1">
        <w:r w:rsidR="00D90CED">
          <w:rPr>
            <w:rFonts w:cs="Times New Roman"/>
            <w:noProof/>
            <w:szCs w:val="24"/>
          </w:rPr>
          <w:t>30</w:t>
        </w:r>
      </w:hyperlink>
      <w:r w:rsidR="00236183">
        <w:rPr>
          <w:rFonts w:cs="Times New Roman"/>
          <w:noProof/>
          <w:szCs w:val="24"/>
        </w:rPr>
        <w:t>]</w:t>
      </w:r>
      <w:r w:rsidR="00236183">
        <w:rPr>
          <w:rFonts w:cs="Times New Roman"/>
          <w:szCs w:val="24"/>
        </w:rPr>
        <w:fldChar w:fldCharType="end"/>
      </w:r>
      <w:r w:rsidRPr="00AA448F">
        <w:rPr>
          <w:rFonts w:cs="Times New Roman"/>
          <w:szCs w:val="24"/>
        </w:rPr>
        <w:t>.  Furthermore, bone density is also a risk factor for fracture in children, and in premenopausal women</w:t>
      </w:r>
      <w:r w:rsidR="00236183">
        <w:rPr>
          <w:rFonts w:cs="Times New Roman"/>
          <w:szCs w:val="24"/>
        </w:rPr>
        <w:fldChar w:fldCharType="begin"/>
      </w:r>
      <w:r w:rsidR="00236183">
        <w:rPr>
          <w:rFonts w:cs="Times New Roman"/>
          <w:szCs w:val="24"/>
        </w:rPr>
        <w:instrText xml:space="preserve"> ADDIN EN.CITE &lt;EndNote&gt;&lt;Cite&gt;&lt;Author&gt;Winzenberg&lt;/Author&gt;&lt;Year&gt;2011&lt;/Year&gt;&lt;RecNum&gt;4&lt;/RecNum&gt;&lt;DisplayText&gt; [31]&lt;/DisplayText&gt;&lt;record&gt;&lt;rec-number&gt;4&lt;/rec-number&gt;&lt;foreign-keys&gt;&lt;key app="EN" db-id="fpe0apzvr5z0rrerav65r9wf2zsswdxrsxat"&gt;4&lt;/key&gt;&lt;/foreign-keys&gt;&lt;ref-type name="Book Section"&gt;5&lt;/ref-type&gt;&lt;contributors&gt;&lt;authors&gt;&lt;author&gt;Winzenberg, T.&lt;/author&gt;&lt;author&gt;Jones, G.&lt;/author&gt;&lt;/authors&gt;&lt;secondary-authors&gt;&lt;author&gt;Watson, R.R.&lt;/author&gt;&lt;author&gt;Gerald, J.K.&lt;/author&gt;&lt;author&gt; Preedy, V.R.&lt;/author&gt;&lt;/secondary-authors&gt;&lt;/contributors&gt;&lt;titles&gt;&lt;title&gt;Cost-effectiveness of nutritional interventions for bone health in children and young adults – what is known and where are the gaps? &lt;/title&gt;&lt;secondary-title&gt;Nutrients, dietary supplements, and nutriceuticals: cost analysis versus clinical benefits &lt;/secondary-title&gt;&lt;/titles&gt;&lt;dates&gt;&lt;year&gt;2011&lt;/year&gt;&lt;/dates&gt;&lt;publisher&gt;Springer/Humana Press &lt;/publisher&gt;&lt;urls&gt;&lt;/urls&gt;&lt;/record&gt;&lt;/Cite&gt;&lt;/EndNote&gt;</w:instrText>
      </w:r>
      <w:r w:rsidR="00236183">
        <w:rPr>
          <w:rFonts w:cs="Times New Roman"/>
          <w:szCs w:val="24"/>
        </w:rPr>
        <w:fldChar w:fldCharType="separate"/>
      </w:r>
      <w:r w:rsidR="00236183">
        <w:rPr>
          <w:rFonts w:cs="Times New Roman"/>
          <w:noProof/>
          <w:szCs w:val="24"/>
        </w:rPr>
        <w:t> [</w:t>
      </w:r>
      <w:hyperlink w:anchor="_ENREF_31" w:tooltip="Winzenberg, 2011 #4" w:history="1">
        <w:r w:rsidR="00D90CED">
          <w:rPr>
            <w:rFonts w:cs="Times New Roman"/>
            <w:noProof/>
            <w:szCs w:val="24"/>
          </w:rPr>
          <w:t>31</w:t>
        </w:r>
      </w:hyperlink>
      <w:r w:rsidR="00236183">
        <w:rPr>
          <w:rFonts w:cs="Times New Roman"/>
          <w:noProof/>
          <w:szCs w:val="24"/>
        </w:rPr>
        <w:t>]</w:t>
      </w:r>
      <w:r w:rsidR="00236183">
        <w:rPr>
          <w:rFonts w:cs="Times New Roman"/>
          <w:szCs w:val="24"/>
        </w:rPr>
        <w:fldChar w:fldCharType="end"/>
      </w:r>
      <w:r w:rsidRPr="00AA448F">
        <w:rPr>
          <w:rFonts w:cs="Times New Roman"/>
          <w:szCs w:val="24"/>
        </w:rPr>
        <w:t>.  Furthermore, sustaining a fracture prior to menopause is associated increased risk of subsequent osteoporotic fracture.  In one study, a fracture sustained between age 20-50 years increases the risk of risk of fracture after age 50 by 74%</w:t>
      </w:r>
      <w:r w:rsidR="00236183">
        <w:rPr>
          <w:rFonts w:cs="Times New Roman"/>
          <w:szCs w:val="24"/>
        </w:rPr>
        <w:fldChar w:fldCharType="begin"/>
      </w:r>
      <w:r w:rsidR="00236183">
        <w:rPr>
          <w:rFonts w:cs="Times New Roman"/>
          <w:szCs w:val="24"/>
        </w:rPr>
        <w:instrText xml:space="preserve"> ADDIN EN.CITE &lt;EndNote&gt;&lt;Cite&gt;&lt;Author&gt;Wu&lt;/Author&gt;&lt;Year&gt;2002&lt;/Year&gt;&lt;RecNum&gt;5&lt;/RecNum&gt;&lt;DisplayText&gt; [32]&lt;/DisplayText&gt;&lt;record&gt;&lt;rec-number&gt;5&lt;/rec-number&gt;&lt;foreign-keys&gt;&lt;key app="EN" db-id="fpe0apzvr5z0rrerav65r9wf2zsswdxrsxat"&gt;5&lt;/key&gt;&lt;/foreign-keys&gt;&lt;ref-type name="Journal Article"&gt;17&lt;/ref-type&gt;&lt;contributors&gt;&lt;authors&gt;&lt;author&gt;Wu, F.&lt;/author&gt;&lt;author&gt;Mason, B.&lt;/author&gt;&lt;author&gt;Horne, A.&lt;/author&gt;&lt;author&gt;Ames, R.&lt;/author&gt;&lt;author&gt;Clearwater, J.&lt;/author&gt;&lt;author&gt;Liu, M.&lt;/author&gt;&lt;author&gt;Evans, M. C.&lt;/author&gt;&lt;author&gt;Gamble, G. D.&lt;/author&gt;&lt;author&gt;Reid, I. R.&lt;/author&gt;&lt;/authors&gt;&lt;/contributors&gt;&lt;auth-address&gt;Department of Medicine, University of Auckland, Private Bag 92019, Auckland, New Zealand.&lt;/auth-address&gt;&lt;titles&gt;&lt;title&gt;Fractures between the ages of 20 and 50 years increase women&amp;apos;s risk of subsequent fractures&lt;/title&gt;&lt;secondary-title&gt;Arch Intern Med&lt;/secondary-title&gt;&lt;/titles&gt;&lt;periodical&gt;&lt;full-title&gt;Arch Intern Med&lt;/full-title&gt;&lt;/periodical&gt;&lt;pages&gt;33-6&lt;/pages&gt;&lt;volume&gt;162&lt;/volume&gt;&lt;number&gt;1&lt;/number&gt;&lt;keywords&gt;&lt;keyword&gt;*Age Factors&lt;/keyword&gt;&lt;keyword&gt;Aged&lt;/keyword&gt;&lt;keyword&gt;Body Height/physiology&lt;/keyword&gt;&lt;keyword&gt;Body Weight/physiology&lt;/keyword&gt;&lt;keyword&gt;Bone Density/physiology&lt;/keyword&gt;&lt;keyword&gt;Cross-Sectional Studies&lt;/keyword&gt;&lt;keyword&gt;Female&lt;/keyword&gt;&lt;keyword&gt;Fractures, Bone/*etiology/physiopathology&lt;/keyword&gt;&lt;keyword&gt;Humans&lt;/keyword&gt;&lt;keyword&gt;Multivariate Analysis&lt;/keyword&gt;&lt;keyword&gt;Odds Ratio&lt;/keyword&gt;&lt;keyword&gt;Postmenopause&lt;/keyword&gt;&lt;keyword&gt;*Predictive Value of Tests&lt;/keyword&gt;&lt;keyword&gt;Premenopause&lt;/keyword&gt;&lt;keyword&gt;Recurrence&lt;/keyword&gt;&lt;keyword&gt;Risk Factors&lt;/keyword&gt;&lt;/keywords&gt;&lt;dates&gt;&lt;year&gt;2002&lt;/year&gt;&lt;pub-dates&gt;&lt;date&gt;Jan 14&lt;/date&gt;&lt;/pub-dates&gt;&lt;/dates&gt;&lt;accession-num&gt;11784217&lt;/accession-num&gt;&lt;label&gt;1093&lt;/label&gt;&lt;urls&gt;&lt;related-urls&gt;&lt;url&gt;http://www.ncbi.nlm.nih.gov/entrez/query.fcgi?cmd=Retrieve&amp;amp;db=PubMed&amp;amp;dopt=Citation&amp;amp;list_uids=11784217 &lt;/url&gt;&lt;/related-urls&gt;&lt;pdf-urls&gt;&lt;url&gt;file:///U:/endnotelibraries/osteoporosis_1001-1100/O1093_Wu_2002.pdf&lt;/url&gt;&lt;/pdf-urls&gt;&lt;/urls&gt;&lt;/record&gt;&lt;/Cite&gt;&lt;/EndNote&gt;</w:instrText>
      </w:r>
      <w:r w:rsidR="00236183">
        <w:rPr>
          <w:rFonts w:cs="Times New Roman"/>
          <w:szCs w:val="24"/>
        </w:rPr>
        <w:fldChar w:fldCharType="separate"/>
      </w:r>
      <w:r w:rsidR="00236183">
        <w:rPr>
          <w:rFonts w:cs="Times New Roman"/>
          <w:noProof/>
          <w:szCs w:val="24"/>
        </w:rPr>
        <w:t> [</w:t>
      </w:r>
      <w:hyperlink w:anchor="_ENREF_32" w:tooltip="Wu, 2002 #5" w:history="1">
        <w:r w:rsidR="00D90CED">
          <w:rPr>
            <w:rFonts w:cs="Times New Roman"/>
            <w:noProof/>
            <w:szCs w:val="24"/>
          </w:rPr>
          <w:t>32</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t>
      </w:r>
    </w:p>
    <w:p w:rsidR="00F51FFD" w:rsidRPr="00AA448F" w:rsidRDefault="00F51FFD" w:rsidP="00F51FFD">
      <w:pPr>
        <w:spacing w:line="480" w:lineRule="auto"/>
        <w:rPr>
          <w:rFonts w:cs="Times New Roman"/>
          <w:szCs w:val="24"/>
        </w:rPr>
      </w:pPr>
    </w:p>
    <w:p w:rsidR="00F51FFD" w:rsidRPr="00AA448F" w:rsidRDefault="00F51FFD" w:rsidP="00F51FFD">
      <w:pPr>
        <w:spacing w:line="480" w:lineRule="auto"/>
        <w:rPr>
          <w:rFonts w:cs="Times New Roman"/>
          <w:szCs w:val="24"/>
          <w:lang w:val="en-US"/>
        </w:rPr>
      </w:pPr>
      <w:r w:rsidRPr="00AA448F">
        <w:rPr>
          <w:rFonts w:cs="Times New Roman"/>
          <w:szCs w:val="24"/>
        </w:rPr>
        <w:t>Even small annual changes in the rate of acquisition (in childhood and early adult life) or rate of loss of bone are potentially important, as cumulative effects could have substantial long-term clinical and public health benefits.  For example, modelling suggests if a very small annual decrease in age-related bone loss of 0.03% p.a. (from 0.25% p.a. loss to 0.22% p.a. loss) in the lumbar spine were to occur from age 30, this could delay the onset of osteoporosis by 2 years</w:t>
      </w:r>
      <w:r w:rsidR="00236183">
        <w:rPr>
          <w:rFonts w:cs="Times New Roman"/>
          <w:szCs w:val="24"/>
        </w:rPr>
        <w:fldChar w:fldCharType="begin"/>
      </w:r>
      <w:r w:rsidR="00236183">
        <w:rPr>
          <w:rFonts w:cs="Times New Roman"/>
          <w:szCs w:val="24"/>
        </w:rPr>
        <w:instrText xml:space="preserve"> ADDIN EN.CITE &lt;EndNote&gt;&lt;Cite&gt;&lt;Author&gt;Hernandez&lt;/Author&gt;&lt;Year&gt;2003&lt;/Year&gt;&lt;RecNum&gt;6&lt;/RecNum&gt;&lt;DisplayText&gt; [33]&lt;/DisplayText&gt;&lt;record&gt;&lt;rec-number&gt;6&lt;/rec-number&gt;&lt;foreign-keys&gt;&lt;key app="EN" db-id="fpe0apzvr5z0rrerav65r9wf2zsswdxrsxat"&gt;6&lt;/key&gt;&lt;/foreign-keys&gt;&lt;ref-type name="Journal Article"&gt;17&lt;/ref-type&gt;&lt;contributors&gt;&lt;authors&gt;&lt;author&gt;Hernandez, C. J.&lt;/author&gt;&lt;author&gt;Beaupre, G. S.&lt;/author&gt;&lt;author&gt;Carter, D. R.&lt;/author&gt;&lt;/authors&gt;&lt;/contributors&gt;&lt;auth-address&gt;Rehabilitation Research and Development Center, VA Palo Alto Health Care System, Palo Alto, Calif, USA.&lt;/auth-address&gt;&lt;titles&gt;&lt;title&gt;A theoretical analysis of the relative influences of peak BMD, age-related bone loss and menopause on the development of osteoporosis&lt;/title&gt;&lt;secondary-title&gt;Osteoporos Int&lt;/secondary-title&gt;&lt;/titles&gt;&lt;periodical&gt;&lt;full-title&gt;Osteoporos Int&lt;/full-title&gt;&lt;/periodical&gt;&lt;pages&gt;843-7&lt;/pages&gt;&lt;volume&gt;14&lt;/volume&gt;&lt;number&gt;10&lt;/number&gt;&lt;keywords&gt;&lt;keyword&gt;Adult&lt;/keyword&gt;&lt;keyword&gt;Age Factors&lt;/keyword&gt;&lt;keyword&gt;Aged&lt;/keyword&gt;&lt;keyword&gt;Aging/physiology&lt;/keyword&gt;&lt;keyword&gt;*Bone Density&lt;/keyword&gt;&lt;keyword&gt;Bone Remodeling/physiology&lt;/keyword&gt;&lt;keyword&gt;Computer Simulation&lt;/keyword&gt;&lt;keyword&gt;Female&lt;/keyword&gt;&lt;keyword&gt;Humans&lt;/keyword&gt;&lt;keyword&gt;Menopause/*physiology&lt;/keyword&gt;&lt;keyword&gt;Middle Aged&lt;/keyword&gt;&lt;keyword&gt;*Models, Biological&lt;/keyword&gt;&lt;keyword&gt;Osteoporosis, Postmenopausal/*physiopathology&lt;/keyword&gt;&lt;keyword&gt;Research Support, Non-U.S. Gov&amp;apos;t&lt;/keyword&gt;&lt;keyword&gt;Research Support, U.S. Gov&amp;apos;t, Non-P.H.S.&lt;/keyword&gt;&lt;/keywords&gt;&lt;dates&gt;&lt;year&gt;2003&lt;/year&gt;&lt;pub-dates&gt;&lt;date&gt;Oct&lt;/date&gt;&lt;/pub-dates&gt;&lt;/dates&gt;&lt;accession-num&gt;12904837&lt;/accession-num&gt;&lt;label&gt;451&lt;/label&gt;&lt;urls&gt;&lt;related-urls&gt;&lt;url&gt;http://www.ncbi.nlm.nih.gov/entrez/query.fcgi?cmd=Retrieve&amp;amp;db=PubMed&amp;amp;dopt=Citation&amp;amp;list_uids=12904837&lt;/url&gt;&lt;url&gt;file://U:%5Cendnotelibraries%5Costeoporosis%5CO451_Hernandez_2003.pdf&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33" w:tooltip="Hernandez, 2003 #6" w:history="1">
        <w:r w:rsidR="00D90CED">
          <w:rPr>
            <w:rFonts w:cs="Times New Roman"/>
            <w:noProof/>
            <w:szCs w:val="24"/>
          </w:rPr>
          <w:t>33</w:t>
        </w:r>
      </w:hyperlink>
      <w:r w:rsidR="00236183">
        <w:rPr>
          <w:rFonts w:cs="Times New Roman"/>
          <w:noProof/>
          <w:szCs w:val="24"/>
        </w:rPr>
        <w:t>]</w:t>
      </w:r>
      <w:r w:rsidR="00236183">
        <w:rPr>
          <w:rFonts w:cs="Times New Roman"/>
          <w:szCs w:val="24"/>
        </w:rPr>
        <w:fldChar w:fldCharType="end"/>
      </w:r>
      <w:r w:rsidRPr="00AA448F">
        <w:rPr>
          <w:rFonts w:cs="Times New Roman"/>
          <w:szCs w:val="24"/>
        </w:rPr>
        <w:t>.  Therefore, maximising bone mass throughout life has important potential benefits for the prevention of fracture throughout the lifespan.</w:t>
      </w:r>
    </w:p>
    <w:p w:rsidR="00F51FFD" w:rsidRPr="00AA448F" w:rsidRDefault="00F51FFD" w:rsidP="00F51FFD">
      <w:pPr>
        <w:spacing w:line="480" w:lineRule="auto"/>
        <w:rPr>
          <w:rFonts w:cs="Times New Roman"/>
          <w:szCs w:val="24"/>
          <w:lang w:val="en-US"/>
        </w:rPr>
      </w:pPr>
    </w:p>
    <w:p w:rsidR="00F51FFD" w:rsidRPr="00AA448F" w:rsidRDefault="00F51FFD" w:rsidP="00586158">
      <w:pPr>
        <w:pStyle w:val="Heading3"/>
        <w:rPr>
          <w:b/>
        </w:rPr>
      </w:pPr>
      <w:r w:rsidRPr="00AA448F">
        <w:t>Nutritional interventions for improving improve peak bone mass</w:t>
      </w:r>
    </w:p>
    <w:p w:rsidR="00F51FFD" w:rsidRPr="00AA448F" w:rsidRDefault="00F51FFD" w:rsidP="00F51FFD">
      <w:pPr>
        <w:pStyle w:val="Thesis"/>
        <w:rPr>
          <w:szCs w:val="24"/>
        </w:rPr>
      </w:pPr>
      <w:r w:rsidRPr="00AA448F">
        <w:rPr>
          <w:szCs w:val="24"/>
        </w:rPr>
        <w:t xml:space="preserve">A range of nutritional factors have been postulated to influence children’s bone development and affect peak bone mass, including maternal diet in utero, breast feeding, calcium and dairy intake, vitamin D, fruit and vegetable intake and possible adverse effects from high dietary sodium intake and intake of carbonated beverages.  However, the evidence for most of these factors is limited, and in particular, randomised controlled trials (RCTs) testing the efficacy of optimizing most of these factors are lacking.  This section provides an overview of the current evidence, with the emphasis placed on factors with the strongest evidence base. </w:t>
      </w:r>
    </w:p>
    <w:p w:rsidR="00F51FFD" w:rsidRPr="00AA448F" w:rsidRDefault="00F51FFD" w:rsidP="00F51FFD">
      <w:pPr>
        <w:spacing w:line="480" w:lineRule="auto"/>
        <w:rPr>
          <w:rFonts w:cs="Times New Roman"/>
          <w:szCs w:val="24"/>
        </w:rPr>
      </w:pPr>
    </w:p>
    <w:p w:rsidR="00F51FFD" w:rsidRPr="00AA448F" w:rsidRDefault="00F51FFD" w:rsidP="00F51FFD">
      <w:pPr>
        <w:autoSpaceDE w:val="0"/>
        <w:autoSpaceDN w:val="0"/>
        <w:adjustRightInd w:val="0"/>
        <w:spacing w:line="480" w:lineRule="auto"/>
        <w:rPr>
          <w:rFonts w:cs="Times New Roman"/>
          <w:color w:val="292526"/>
          <w:szCs w:val="24"/>
          <w:lang w:val="en-US"/>
        </w:rPr>
      </w:pPr>
      <w:r w:rsidRPr="00AA448F">
        <w:rPr>
          <w:rFonts w:cs="Times New Roman"/>
          <w:szCs w:val="24"/>
        </w:rPr>
        <w:t>While it is widely accepted that an adequate calcium intake in childhood is important for bone development, the evidence from observational and intervention studies are mixed</w:t>
      </w:r>
      <w:r w:rsidR="00236183">
        <w:rPr>
          <w:rFonts w:cs="Times New Roman"/>
          <w:szCs w:val="24"/>
        </w:rPr>
        <w:fldChar w:fldCharType="begin"/>
      </w:r>
      <w:r w:rsidR="00236183">
        <w:rPr>
          <w:rFonts w:cs="Times New Roman"/>
          <w:szCs w:val="24"/>
        </w:rPr>
        <w:instrText xml:space="preserve"> ADDIN EN.CITE &lt;EndNote&gt;&lt;Cite&gt;&lt;Author&gt;Lanou&lt;/Author&gt;&lt;Year&gt;2005&lt;/Year&gt;&lt;RecNum&gt;7&lt;/RecNum&gt;&lt;DisplayText&gt; [34]&lt;/DisplayText&gt;&lt;record&gt;&lt;rec-number&gt;7&lt;/rec-number&gt;&lt;foreign-keys&gt;&lt;key app="EN" db-id="fpe0apzvr5z0rrerav65r9wf2zsswdxrsxat"&gt;7&lt;/key&gt;&lt;/foreign-keys&gt;&lt;ref-type name="Journal Article"&gt;17&lt;/ref-type&gt;&lt;contributors&gt;&lt;authors&gt;&lt;author&gt;Lanou, A. J.&lt;/author&gt;&lt;author&gt;Berkow, S. E.&lt;/author&gt;&lt;author&gt;Barnard, N. D.&lt;/author&gt;&lt;/authors&gt;&lt;/contributors&gt;&lt;auth-address&gt;Physicians Committee for Responsible Medicine, 5100 Wisconsin Ave NW, Suite 400, Washington, DC 20016, USA. alanou@pcrm.org&lt;/auth-address&gt;&lt;titles&gt;&lt;title&gt;Calcium, dairy products, and bone health in children and young adults: a reevaluation of the evidence&lt;/title&gt;&lt;secondary-title&gt;Pediatrics&lt;/secondary-title&gt;&lt;/titles&gt;&lt;periodical&gt;&lt;full-title&gt;Pediatrics&lt;/full-title&gt;&lt;/periodical&gt;&lt;pages&gt;736-43&lt;/pages&gt;&lt;volume&gt;115&lt;/volume&gt;&lt;number&gt;3&lt;/number&gt;&lt;keywords&gt;&lt;keyword&gt;calcium&lt;/keyword&gt;&lt;keyword&gt;Child&lt;/keyword&gt;&lt;keyword&gt;Dairy Products&lt;/keyword&gt;&lt;keyword&gt;Osteoporosis&lt;/keyword&gt;&lt;/keywords&gt;&lt;dates&gt;&lt;year&gt;2005&lt;/year&gt;&lt;pub-dates&gt;&lt;date&gt;Mar&lt;/date&gt;&lt;/pub-dates&gt;&lt;/dates&gt;&lt;accession-num&gt;15741380&lt;/accession-num&gt;&lt;label&gt;397&lt;/label&gt;&lt;urls&gt;&lt;related-urls&gt;&lt;url&gt;http://www.ncbi.nlm.nih.gov/entrez/query.fcgi?cmd=Retrieve&amp;amp;db=PubMed&amp;amp;dopt=Citation&amp;amp;list_uids=15741380&lt;/url&gt;&lt;url&gt;file://U:%5Cendnotelibraries%5Costeoporosis%5CO397_Lanou_2005.pdf&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34" w:tooltip="Lanou, 2005 #7" w:history="1">
        <w:r w:rsidR="00D90CED">
          <w:rPr>
            <w:rFonts w:cs="Times New Roman"/>
            <w:noProof/>
            <w:szCs w:val="24"/>
          </w:rPr>
          <w:t>34</w:t>
        </w:r>
      </w:hyperlink>
      <w:r w:rsidR="00236183">
        <w:rPr>
          <w:rFonts w:cs="Times New Roman"/>
          <w:noProof/>
          <w:szCs w:val="24"/>
        </w:rPr>
        <w:t>]</w:t>
      </w:r>
      <w:r w:rsidR="00236183">
        <w:rPr>
          <w:rFonts w:cs="Times New Roman"/>
          <w:szCs w:val="24"/>
        </w:rPr>
        <w:fldChar w:fldCharType="end"/>
      </w:r>
      <w:r w:rsidRPr="00AA448F">
        <w:rPr>
          <w:rFonts w:cs="Times New Roman"/>
          <w:szCs w:val="24"/>
          <w:vertAlign w:val="superscript"/>
        </w:rPr>
        <w:t xml:space="preserve"> </w:t>
      </w:r>
      <w:r w:rsidRPr="00AA448F">
        <w:rPr>
          <w:rFonts w:cs="Times New Roman"/>
          <w:szCs w:val="24"/>
        </w:rPr>
        <w:t>and low calcium/dairy intakes may be related to fracture risk in childhood though again the evidence is not completely consistent</w:t>
      </w:r>
      <w:r w:rsidR="00236183">
        <w:rPr>
          <w:rFonts w:cs="Times New Roman"/>
          <w:szCs w:val="24"/>
        </w:rPr>
        <w:fldChar w:fldCharType="begin"/>
      </w:r>
      <w:r w:rsidR="00236183">
        <w:rPr>
          <w:rFonts w:cs="Times New Roman"/>
          <w:szCs w:val="24"/>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35" w:tooltip="Winzenberg, 2013 #8" w:history="1">
        <w:r w:rsidR="00D90CED">
          <w:rPr>
            <w:rFonts w:cs="Times New Roman"/>
            <w:noProof/>
            <w:szCs w:val="24"/>
          </w:rPr>
          <w:t>35</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High levels of calcium intake for children are recommended in many developed countries. Current World Health Organisation recommendations based on North American and western European data are from 300-400 mg/day for infants, 400-700 mg/day for children and </w:t>
      </w:r>
      <w:r w:rsidRPr="00AA448F">
        <w:rPr>
          <w:rFonts w:cs="Times New Roman"/>
          <w:color w:val="292526"/>
          <w:szCs w:val="24"/>
          <w:lang w:val="en-US"/>
        </w:rPr>
        <w:t>1300 mg/day for adolescents)</w:t>
      </w:r>
      <w:r w:rsidR="00236183">
        <w:rPr>
          <w:rFonts w:cs="Times New Roman"/>
          <w:color w:val="292526"/>
          <w:szCs w:val="24"/>
          <w:lang w:val="en-US"/>
        </w:rPr>
        <w:fldChar w:fldCharType="begin"/>
      </w:r>
      <w:r w:rsidR="00236183">
        <w:rPr>
          <w:rFonts w:cs="Times New Roman"/>
          <w:color w:val="292526"/>
          <w:szCs w:val="24"/>
          <w:lang w:val="en-US"/>
        </w:rPr>
        <w:instrText xml:space="preserve"> ADDIN EN.CITE &lt;EndNote&gt;&lt;Cite&gt;&lt;Year&gt;2004&lt;/Year&gt;&lt;RecNum&gt;9&lt;/RecNum&gt;&lt;DisplayText&gt; [36]&lt;/DisplayText&gt;&lt;record&gt;&lt;rec-number&gt;9&lt;/rec-number&gt;&lt;foreign-keys&gt;&lt;key app="EN" db-id="fpe0apzvr5z0rrerav65r9wf2zsswdxrsxat"&gt;9&lt;/key&gt;&lt;/foreign-keys&gt;&lt;ref-type name="Report"&gt;27&lt;/ref-type&gt;&lt;contributors&gt;&lt;/contributors&gt;&lt;titles&gt;&lt;title&gt;Vitamin and mineral requirements in human nutrition (2nd edition)&lt;/title&gt;&lt;/titles&gt;&lt;dates&gt;&lt;year&gt;2004&lt;/year&gt;&lt;/dates&gt;&lt;publisher&gt;World Health Organization and Food and Agriculture Organization of the United Nations&lt;/publisher&gt;&lt;label&gt;1674&lt;/label&gt;&lt;urls&gt;&lt;related-urls&gt;&lt;url&gt;http://whqlibdoc.who.int/publications/2004/9241546123.pdf&lt;/url&gt;&lt;/related-urls&gt;&lt;/urls&gt;&lt;/record&gt;&lt;/Cite&gt;&lt;/EndNote&gt;</w:instrText>
      </w:r>
      <w:r w:rsidR="00236183">
        <w:rPr>
          <w:rFonts w:cs="Times New Roman"/>
          <w:color w:val="292526"/>
          <w:szCs w:val="24"/>
          <w:lang w:val="en-US"/>
        </w:rPr>
        <w:fldChar w:fldCharType="separate"/>
      </w:r>
      <w:r w:rsidR="00236183">
        <w:rPr>
          <w:rFonts w:cs="Times New Roman"/>
          <w:noProof/>
          <w:color w:val="292526"/>
          <w:szCs w:val="24"/>
          <w:lang w:val="en-US"/>
        </w:rPr>
        <w:t> [</w:t>
      </w:r>
      <w:hyperlink w:anchor="_ENREF_36" w:tooltip=", 2004 #9" w:history="1">
        <w:r w:rsidR="00D90CED">
          <w:rPr>
            <w:rFonts w:cs="Times New Roman"/>
            <w:noProof/>
            <w:color w:val="292526"/>
            <w:szCs w:val="24"/>
            <w:lang w:val="en-US"/>
          </w:rPr>
          <w:t>36</w:t>
        </w:r>
      </w:hyperlink>
      <w:r w:rsidR="00236183">
        <w:rPr>
          <w:rFonts w:cs="Times New Roman"/>
          <w:noProof/>
          <w:color w:val="292526"/>
          <w:szCs w:val="24"/>
          <w:lang w:val="en-US"/>
        </w:rPr>
        <w:t>]</w:t>
      </w:r>
      <w:r w:rsidR="00236183">
        <w:rPr>
          <w:rFonts w:cs="Times New Roman"/>
          <w:color w:val="292526"/>
          <w:szCs w:val="24"/>
          <w:lang w:val="en-US"/>
        </w:rPr>
        <w:fldChar w:fldCharType="end"/>
      </w:r>
      <w:r w:rsidRPr="00AA448F">
        <w:rPr>
          <w:rFonts w:cs="Times New Roman"/>
          <w:color w:val="292526"/>
          <w:szCs w:val="24"/>
          <w:lang w:val="en-US"/>
        </w:rPr>
        <w:t xml:space="preserve"> but these recommendations may not be applicable to other settings.   </w:t>
      </w:r>
    </w:p>
    <w:p w:rsidR="00F51FFD" w:rsidRPr="00AA448F" w:rsidRDefault="00F51FFD" w:rsidP="00F51FFD">
      <w:pPr>
        <w:autoSpaceDE w:val="0"/>
        <w:autoSpaceDN w:val="0"/>
        <w:adjustRightInd w:val="0"/>
        <w:spacing w:line="480" w:lineRule="auto"/>
        <w:rPr>
          <w:rFonts w:cs="Times New Roman"/>
          <w:color w:val="292526"/>
          <w:szCs w:val="24"/>
          <w:lang w:val="en-US"/>
        </w:rPr>
      </w:pPr>
      <w:r w:rsidRPr="00AA448F">
        <w:rPr>
          <w:rFonts w:cs="Times New Roman"/>
          <w:color w:val="292526"/>
          <w:szCs w:val="24"/>
          <w:lang w:val="en-US"/>
        </w:rPr>
        <w:t xml:space="preserve">However, the usefulness of calcium supplements in children for improving bone outcomes is open to question.  A meta-analysis of </w:t>
      </w:r>
      <w:r w:rsidRPr="00AA448F">
        <w:rPr>
          <w:rFonts w:cs="Times New Roman"/>
          <w:szCs w:val="24"/>
        </w:rPr>
        <w:t>19 randomised controlled trials in 2859 children</w:t>
      </w:r>
      <w:r w:rsidR="00236183">
        <w:rPr>
          <w:rFonts w:cs="Times New Roman"/>
          <w:szCs w:val="24"/>
        </w:rPr>
        <w:fldChar w:fldCharType="begin">
          <w:fldData xml:space="preserve">PEVuZE5vdGU+PENpdGU+PEF1dGhvcj5XaW56ZW5iZXJnPC9BdXRob3I+PFllYXI+MjAwNjwvWWVh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</w:fldData>
        </w:fldChar>
      </w:r>
      <w:r w:rsidR="00D90CED">
        <w:rPr>
          <w:rFonts w:cs="Times New Roman"/>
          <w:szCs w:val="24"/>
        </w:rPr>
        <w:instrText xml:space="preserve"> ADDIN EN.CITE </w:instrText>
      </w:r>
      <w:r w:rsidR="00D90CED">
        <w:rPr>
          <w:rFonts w:cs="Times New Roman"/>
          <w:szCs w:val="24"/>
        </w:rPr>
        <w:fldChar w:fldCharType="begin">
          <w:fldData xml:space="preserve">PEVuZE5vdGU+PENpdGU+PEF1dGhvcj5XaW56ZW5iZXJnPC9BdXRob3I+PFllYXI+MjAwNjwvWWVh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</w:fldData>
        </w:fldChar>
      </w:r>
      <w:r w:rsidR="00D90CED">
        <w:rPr>
          <w:rFonts w:cs="Times New Roman"/>
          <w:szCs w:val="24"/>
        </w:rPr>
        <w:instrText xml:space="preserve"> ADDIN EN.CITE.DATA </w:instrText>
      </w:r>
      <w:r w:rsidR="00D90CED">
        <w:rPr>
          <w:rFonts w:cs="Times New Roman"/>
          <w:szCs w:val="24"/>
        </w:rPr>
      </w:r>
      <w:r w:rsidR="00D90CED">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37" w:tooltip="Winzenberg, 2006 #10" w:history="1">
        <w:r w:rsidR="00D90CED">
          <w:rPr>
            <w:rFonts w:cs="Times New Roman"/>
            <w:noProof/>
            <w:szCs w:val="24"/>
          </w:rPr>
          <w:t>37</w:t>
        </w:r>
      </w:hyperlink>
      <w:r w:rsidR="00236183">
        <w:rPr>
          <w:rFonts w:cs="Times New Roman"/>
          <w:noProof/>
          <w:szCs w:val="24"/>
        </w:rPr>
        <w:t xml:space="preserve">, </w:t>
      </w:r>
      <w:hyperlink w:anchor="_ENREF_38" w:tooltip="Winzenberg, 2006 #11" w:history="1">
        <w:r w:rsidR="00D90CED">
          <w:rPr>
            <w:rFonts w:cs="Times New Roman"/>
            <w:noProof/>
            <w:szCs w:val="24"/>
          </w:rPr>
          <w:t>38</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re</w:t>
      </w:r>
      <w:r w:rsidRPr="00AA448F">
        <w:rPr>
          <w:rFonts w:cs="Times New Roman"/>
          <w:color w:val="292526"/>
          <w:szCs w:val="24"/>
          <w:lang w:val="en-US"/>
        </w:rPr>
        <w:t xml:space="preserve">ported that calcium supplementation had no effect on BMD at the femoral neck (FN) or lumbar spine (LS), two clinically important sites for future osteoporotic fracture.  A small effect on total body (TB) bone mineral content (BMC) did not persist after cessation of supplementation. A small persistent effect on upper limb BMD was equivalent to a </w:t>
      </w:r>
      <w:r w:rsidRPr="00AA448F">
        <w:rPr>
          <w:rFonts w:cs="Times New Roman"/>
          <w:szCs w:val="24"/>
          <w:lang w:val="en-GB"/>
        </w:rPr>
        <w:t>1.7 percentage point greater increase in BMD in the supplemented compared to the control group, which might reduce the absolute risk of fracture at the peak of childhood fracture incidence by at most 0.2% per annum (p.a.) which is of marginal clinical or public health benefit.</w:t>
      </w:r>
      <w:r w:rsidRPr="00AA448F">
        <w:rPr>
          <w:rFonts w:cs="Times New Roman"/>
          <w:color w:val="292526"/>
          <w:szCs w:val="24"/>
          <w:lang w:val="en-US"/>
        </w:rPr>
        <w:t xml:space="preserve">  Furthermore the data suggested that increasing the duration of supplementation did not lead to accumulation of greater effects, and that  the effect size did not vary with baseline calcium intakes, down to a level of &lt; 600 mg/day.  A subsequent RCT targeting children (mean age 12 years) with an habitual calcium intake &lt;650 mg/day resulted in greater increases in TB BMC (2.3%) and total hip (TH) and LS BMD (2.5 and 2.2% respectively) in children supplemented with an average of 555mg calcium/day after 18 months but as in the meta-analysis, the effects did not persist once supplements ceased</w:t>
      </w:r>
      <w:r w:rsidR="00236183">
        <w:rPr>
          <w:rFonts w:cs="Times New Roman"/>
          <w:color w:val="292526"/>
          <w:szCs w:val="24"/>
          <w:lang w:val="en-US"/>
        </w:rPr>
        <w:fldChar w:fldCharType="begin">
          <w:fldData xml:space="preserve">PEVuZE5vdGU+PENpdGU+PEF1dGhvcj5MYW1iZXJ0PC9BdXRob3I+PFllYXI+MjAwODwvWWVhcj48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</w:fldData>
        </w:fldChar>
      </w:r>
      <w:r w:rsidR="00236183">
        <w:rPr>
          <w:rFonts w:cs="Times New Roman"/>
          <w:color w:val="292526"/>
          <w:szCs w:val="24"/>
          <w:lang w:val="en-US"/>
        </w:rPr>
        <w:instrText xml:space="preserve"> ADDIN EN.CITE </w:instrText>
      </w:r>
      <w:r w:rsidR="00236183">
        <w:rPr>
          <w:rFonts w:cs="Times New Roman"/>
          <w:color w:val="292526"/>
          <w:szCs w:val="24"/>
          <w:lang w:val="en-US"/>
        </w:rPr>
        <w:fldChar w:fldCharType="begin">
          <w:fldData xml:space="preserve">PEVuZE5vdGU+PENpdGU+PEF1dGhvcj5MYW1iZXJ0PC9BdXRob3I+PFllYXI+MjAwODwvWWVhcj48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</w:fldData>
        </w:fldChar>
      </w:r>
      <w:r w:rsidR="00236183">
        <w:rPr>
          <w:rFonts w:cs="Times New Roman"/>
          <w:color w:val="292526"/>
          <w:szCs w:val="24"/>
          <w:lang w:val="en-US"/>
        </w:rPr>
        <w:instrText xml:space="preserve"> ADDIN EN.CITE.DATA </w:instrText>
      </w:r>
      <w:r w:rsidR="00236183">
        <w:rPr>
          <w:rFonts w:cs="Times New Roman"/>
          <w:color w:val="292526"/>
          <w:szCs w:val="24"/>
          <w:lang w:val="en-US"/>
        </w:rPr>
      </w:r>
      <w:r w:rsidR="00236183">
        <w:rPr>
          <w:rFonts w:cs="Times New Roman"/>
          <w:color w:val="292526"/>
          <w:szCs w:val="24"/>
          <w:lang w:val="en-US"/>
        </w:rPr>
        <w:fldChar w:fldCharType="end"/>
      </w:r>
      <w:r w:rsidR="00236183">
        <w:rPr>
          <w:rFonts w:cs="Times New Roman"/>
          <w:color w:val="292526"/>
          <w:szCs w:val="24"/>
          <w:lang w:val="en-US"/>
        </w:rPr>
      </w:r>
      <w:r w:rsidR="00236183">
        <w:rPr>
          <w:rFonts w:cs="Times New Roman"/>
          <w:color w:val="292526"/>
          <w:szCs w:val="24"/>
          <w:lang w:val="en-US"/>
        </w:rPr>
        <w:fldChar w:fldCharType="separate"/>
      </w:r>
      <w:r w:rsidR="00236183">
        <w:rPr>
          <w:rFonts w:cs="Times New Roman"/>
          <w:noProof/>
          <w:color w:val="292526"/>
          <w:szCs w:val="24"/>
          <w:lang w:val="en-US"/>
        </w:rPr>
        <w:t> [</w:t>
      </w:r>
      <w:hyperlink w:anchor="_ENREF_39" w:tooltip="Lambert, 2008 #12" w:history="1">
        <w:r w:rsidR="00D90CED">
          <w:rPr>
            <w:rFonts w:cs="Times New Roman"/>
            <w:noProof/>
            <w:color w:val="292526"/>
            <w:szCs w:val="24"/>
            <w:lang w:val="en-US"/>
          </w:rPr>
          <w:t>39</w:t>
        </w:r>
      </w:hyperlink>
      <w:r w:rsidR="00236183">
        <w:rPr>
          <w:rFonts w:cs="Times New Roman"/>
          <w:noProof/>
          <w:color w:val="292526"/>
          <w:szCs w:val="24"/>
          <w:lang w:val="en-US"/>
        </w:rPr>
        <w:t>]</w:t>
      </w:r>
      <w:r w:rsidR="00236183">
        <w:rPr>
          <w:rFonts w:cs="Times New Roman"/>
          <w:color w:val="292526"/>
          <w:szCs w:val="24"/>
          <w:lang w:val="en-US"/>
        </w:rPr>
        <w:fldChar w:fldCharType="end"/>
      </w:r>
      <w:r w:rsidRPr="00AA448F">
        <w:rPr>
          <w:rFonts w:cs="Times New Roman"/>
          <w:color w:val="292526"/>
          <w:szCs w:val="24"/>
          <w:lang w:val="en-US"/>
        </w:rPr>
        <w:t>.  This meta-analysis was restricted to placebo-controlled trials.  As a result, some RCTs of dairy products were excluded but qualitatively, the results of those studies were similar, showing no</w:t>
      </w:r>
      <w:r w:rsidRPr="00AA448F">
        <w:rPr>
          <w:rFonts w:cs="Times New Roman"/>
          <w:szCs w:val="24"/>
          <w:vertAlign w:val="superscript"/>
        </w:rPr>
        <w:t xml:space="preserve"> </w:t>
      </w:r>
      <w:r w:rsidRPr="00AA448F">
        <w:rPr>
          <w:rFonts w:cs="Times New Roman"/>
          <w:color w:val="292526"/>
          <w:szCs w:val="24"/>
          <w:lang w:val="en-US"/>
        </w:rPr>
        <w:t>or only small to moderate short-term effects which dissipated after supplementation ceased</w:t>
      </w:r>
      <w:r w:rsidR="00236183">
        <w:rPr>
          <w:rFonts w:cs="Times New Roman"/>
          <w:color w:val="292526"/>
          <w:szCs w:val="24"/>
          <w:lang w:val="en-US"/>
        </w:rPr>
        <w:fldChar w:fldCharType="begin"/>
      </w:r>
      <w:r w:rsidR="00236183">
        <w:rPr>
          <w:rFonts w:cs="Times New Roman"/>
          <w:color w:val="292526"/>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color w:val="292526"/>
          <w:szCs w:val="24"/>
          <w:lang w:val="en-US"/>
        </w:rPr>
        <w:fldChar w:fldCharType="separate"/>
      </w:r>
      <w:r w:rsidR="00236183">
        <w:rPr>
          <w:rFonts w:cs="Times New Roman"/>
          <w:noProof/>
          <w:color w:val="292526"/>
          <w:szCs w:val="24"/>
          <w:lang w:val="en-US"/>
        </w:rPr>
        <w:t> [</w:t>
      </w:r>
      <w:hyperlink w:anchor="_ENREF_35" w:tooltip="Winzenberg, 2013 #8" w:history="1">
        <w:r w:rsidR="00D90CED">
          <w:rPr>
            <w:rFonts w:cs="Times New Roman"/>
            <w:noProof/>
            <w:color w:val="292526"/>
            <w:szCs w:val="24"/>
            <w:lang w:val="en-US"/>
          </w:rPr>
          <w:t>35</w:t>
        </w:r>
      </w:hyperlink>
      <w:r w:rsidR="00236183">
        <w:rPr>
          <w:rFonts w:cs="Times New Roman"/>
          <w:noProof/>
          <w:color w:val="292526"/>
          <w:szCs w:val="24"/>
          <w:lang w:val="en-US"/>
        </w:rPr>
        <w:t>]</w:t>
      </w:r>
      <w:r w:rsidR="00236183">
        <w:rPr>
          <w:rFonts w:cs="Times New Roman"/>
          <w:color w:val="292526"/>
          <w:szCs w:val="24"/>
          <w:lang w:val="en-US"/>
        </w:rPr>
        <w:fldChar w:fldCharType="end"/>
      </w:r>
      <w:r w:rsidRPr="00AA448F">
        <w:rPr>
          <w:rFonts w:cs="Times New Roman"/>
          <w:color w:val="292526"/>
          <w:szCs w:val="24"/>
          <w:lang w:val="en-US"/>
        </w:rPr>
        <w:t xml:space="preserve">. </w:t>
      </w:r>
    </w:p>
    <w:p w:rsidR="00F51FFD" w:rsidRPr="00AA448F" w:rsidRDefault="00F51FFD" w:rsidP="00F51FFD">
      <w:pPr>
        <w:pStyle w:val="NormalWeb"/>
        <w:spacing w:before="0" w:beforeAutospacing="0" w:after="0" w:afterAutospacing="0" w:line="480" w:lineRule="auto"/>
      </w:pPr>
      <w:r w:rsidRPr="00AA448F">
        <w:t>Vitamin D also has a widely accepted role in bone health.  The link between vitamin D deficiency and rickets is well understood, though rickets may be caused by both very low calcium intakes as well as vitamin D deficiency, the former being particularly important in developing countries.  In developed countries, rickets is most often seen in groups at high risk of moderate to severe vitamin D deficiency</w:t>
      </w:r>
      <w:r w:rsidR="00236183">
        <w:fldChar w:fldCharType="begin"/>
      </w:r>
      <w:r w:rsidR="00236183">
        <w:instrText xml:space="preserve"> ADDIN EN.CITE &lt;EndNote&gt;&lt;Cite&gt;&lt;Author&gt;Winzenberg&lt;/Author&gt;&lt;Year&gt;2013&lt;/Year&gt;&lt;RecNum&gt;13&lt;/RecNum&gt;&lt;DisplayText&gt; [40]&lt;/DisplayText&gt;&lt;record&gt;&lt;rec-number&gt;13&lt;/rec-number&gt;&lt;foreign-keys&gt;&lt;key app="EN" db-id="fpe0apzvr5z0rrerav65r9wf2zsswdxrsxat"&gt;13&lt;/key&gt;&lt;/foreign-keys&gt;&lt;ref-type name="Journal Article"&gt;17&lt;/ref-type&gt;&lt;contributors&gt;&lt;authors&gt;&lt;author&gt;Winzenberg, T.&lt;/author&gt;&lt;author&gt;Jones, G.&lt;/author&gt;&lt;/authors&gt;&lt;/contributors&gt;&lt;auth-address&gt;Menzies Research Institute Tasmania, Private Bag 23, Hobart, TAS, 7000, Australia. tania.winzenberg@utas.edu.au&lt;/auth-address&gt;&lt;titles&gt;&lt;title&gt;Vitamin D and bone health in childhood and adolescence&lt;/title&gt;&lt;secondary-title&gt;Calcif Tissue Int&lt;/secondary-title&gt;&lt;/titles&gt;&lt;periodical&gt;&lt;full-title&gt;Calcif Tissue Int&lt;/full-title&gt;&lt;/periodical&gt;&lt;pages&gt;140-50&lt;/pages&gt;&lt;volume&gt;92&lt;/volume&gt;&lt;number&gt;2&lt;/number&gt;&lt;edition&gt;2012/06/20&lt;/edition&gt;&lt;dates&gt;&lt;year&gt;2013&lt;/year&gt;&lt;pub-dates&gt;&lt;date&gt;Feb&lt;/date&gt;&lt;/pub-dates&gt;&lt;/dates&gt;&lt;isbn&gt;1432-0827 (Electronic)&amp;#xD;0171-967X (Linking)&lt;/isbn&gt;&lt;accession-num&gt;22710658&lt;/accession-num&gt;&lt;urls&gt;&lt;related-urls&gt;&lt;url&gt;http://www.ncbi.nlm.nih.gov/pubmed/22710658&lt;/url&gt;&lt;/related-urls&gt;&lt;/urls&gt;&lt;electronic-resource-num&gt;10.1007/s00223-012-9615-4&lt;/electronic-resource-num&gt;&lt;language&gt;eng&lt;/language&gt;&lt;/record&gt;&lt;/Cite&gt;&lt;/EndNote&gt;</w:instrText>
      </w:r>
      <w:r w:rsidR="00236183">
        <w:fldChar w:fldCharType="separate"/>
      </w:r>
      <w:r w:rsidR="00236183">
        <w:rPr>
          <w:noProof/>
        </w:rPr>
        <w:t> [</w:t>
      </w:r>
      <w:hyperlink w:anchor="_ENREF_40" w:tooltip="Winzenberg, 2013 #13" w:history="1">
        <w:r w:rsidR="00D90CED">
          <w:rPr>
            <w:noProof/>
          </w:rPr>
          <w:t>40</w:t>
        </w:r>
      </w:hyperlink>
      <w:r w:rsidR="00236183">
        <w:rPr>
          <w:noProof/>
        </w:rPr>
        <w:t>]</w:t>
      </w:r>
      <w:r w:rsidR="00236183">
        <w:fldChar w:fldCharType="end"/>
      </w:r>
      <w:r w:rsidRPr="00AA448F">
        <w:t xml:space="preserve">.  However, subclinical vitamin D deficiency can adversely affect bone </w:t>
      </w:r>
      <w:proofErr w:type="spellStart"/>
      <w:r w:rsidRPr="00AA448F">
        <w:t>mineralisation</w:t>
      </w:r>
      <w:proofErr w:type="spellEnd"/>
      <w:r w:rsidRPr="00AA448F">
        <w:t xml:space="preserve"> and potentially could reduce acquisition of bone mass resulting in lower peak bone mass.   </w:t>
      </w:r>
    </w:p>
    <w:p w:rsidR="00F51FFD" w:rsidRPr="00AA448F" w:rsidRDefault="00F51FFD" w:rsidP="00F51FFD">
      <w:pPr>
        <w:pStyle w:val="NormalWeb"/>
        <w:spacing w:before="0" w:beforeAutospacing="0" w:after="0" w:afterAutospacing="0" w:line="480" w:lineRule="auto"/>
      </w:pPr>
      <w:r w:rsidRPr="00AA448F">
        <w:t>In a meta-analysis of six RCTs (343 participants receiving placebo and 541 receiving vitamin D)</w:t>
      </w:r>
      <w:r w:rsidR="00236183">
        <w:fldChar w:fldCharType="begin">
          <w:fldData xml:space="preserve">PEVuZE5vdGU+PENpdGU+PEF1dGhvcj5XaW56ZW5iZXJnPC9BdXRob3I+PFllYXI+MjAxMTwvWWVh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</w:fldData>
        </w:fldChar>
      </w:r>
      <w:r w:rsidR="00236183">
        <w:instrText xml:space="preserve"> ADDIN EN.CITE </w:instrText>
      </w:r>
      <w:r w:rsidR="00236183">
        <w:fldChar w:fldCharType="begin">
          <w:fldData xml:space="preserve">PEVuZE5vdGU+PENpdGU+PEF1dGhvcj5XaW56ZW5iZXJnPC9BdXRob3I+PFllYXI+MjAxMTwvWWVh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</w:fldData>
        </w:fldChar>
      </w:r>
      <w:r w:rsidR="00236183">
        <w:instrText xml:space="preserve"> ADDIN EN.CITE.DATA </w:instrText>
      </w:r>
      <w:r w:rsidR="00236183">
        <w:fldChar w:fldCharType="end"/>
      </w:r>
      <w:r w:rsidR="00236183">
        <w:fldChar w:fldCharType="separate"/>
      </w:r>
      <w:r w:rsidR="00236183">
        <w:rPr>
          <w:noProof/>
        </w:rPr>
        <w:t> [</w:t>
      </w:r>
      <w:hyperlink w:anchor="_ENREF_41" w:tooltip="Winzenberg, 2011 #14" w:history="1">
        <w:r w:rsidR="00D90CED">
          <w:rPr>
            <w:noProof/>
          </w:rPr>
          <w:t>41</w:t>
        </w:r>
      </w:hyperlink>
      <w:r w:rsidR="00236183">
        <w:rPr>
          <w:noProof/>
        </w:rPr>
        <w:t xml:space="preserve">, </w:t>
      </w:r>
      <w:hyperlink w:anchor="_ENREF_42" w:tooltip="Winzenberg, 2010 #15" w:history="1">
        <w:r w:rsidR="00D90CED">
          <w:rPr>
            <w:noProof/>
          </w:rPr>
          <w:t>42</w:t>
        </w:r>
      </w:hyperlink>
      <w:r w:rsidR="00236183">
        <w:rPr>
          <w:noProof/>
        </w:rPr>
        <w:t>]</w:t>
      </w:r>
      <w:r w:rsidR="00236183">
        <w:fldChar w:fldCharType="end"/>
      </w:r>
      <w:r w:rsidRPr="00AA448F">
        <w:t>, overall, vitamin D supplementation had no statistically significant effects on TB BMC, hip BMD or forearm BMD and all effect sizes were small (standardized mean difference (SMD) 0.10 or less).  There was a trend to an effect on LS BMD, but again the effect size was small (SMD +0.15, (95%CI -0.01 to +0.31), p=0.07).  In subgroup analysis by baseline mean vitamin D level in each study, there were significant effects on TB BMC (SMD + 0.21,  (95%CI 0.01 to 0.26)) and LS BMD (SMD +0.31 (95%CI 0.00 to 0.61) in studies where baseline serum vitamin D level was low (</w:t>
      </w:r>
      <w:r w:rsidR="00707992" w:rsidRPr="00AA448F">
        <w:t xml:space="preserve">mean </w:t>
      </w:r>
      <w:r w:rsidRPr="00AA448F">
        <w:t xml:space="preserve">&lt; 35 </w:t>
      </w:r>
      <w:proofErr w:type="spellStart"/>
      <w:r w:rsidRPr="00AA448F">
        <w:t>nmol</w:t>
      </w:r>
      <w:proofErr w:type="spellEnd"/>
      <w:r w:rsidRPr="00AA448F">
        <w:t xml:space="preserve">/L).  These equate roughly to a 2.6% and 1.7 % percentage point greater increase from baseline respectively in supplemented groups, but it is not known if these effects will accumulate with ongoing supplementation.  Nevertheless, this suggests that at least in vitamin D deficient children, supplementation could result in clinically useful improvements in bone density.  This is particularly the case if future trials can demonstrate that effects accumulate with ongoing supplementation. </w:t>
      </w:r>
    </w:p>
    <w:p w:rsidR="00F51FFD" w:rsidRPr="00AA448F" w:rsidRDefault="00F51FFD" w:rsidP="00F51FFD">
      <w:pPr>
        <w:autoSpaceDE w:val="0"/>
        <w:autoSpaceDN w:val="0"/>
        <w:adjustRightInd w:val="0"/>
        <w:spacing w:line="480" w:lineRule="auto"/>
        <w:rPr>
          <w:rFonts w:cs="Times New Roman"/>
          <w:szCs w:val="24"/>
          <w:lang w:val="en-US"/>
        </w:rPr>
      </w:pPr>
      <w:r w:rsidRPr="00AA448F">
        <w:rPr>
          <w:rFonts w:cs="Times New Roman"/>
          <w:szCs w:val="24"/>
        </w:rPr>
        <w:t>Evidence for the impact of other dietary factors on bone development in children is predominantly limited to observational studies.  Fruit and vegetable intake is postulated to have beneficial effects on bone through mechanisms including the induction of a mild metabolic alkalosis, vitamin K</w:t>
      </w:r>
      <w:r w:rsidRPr="00AA448F">
        <w:rPr>
          <w:rFonts w:cs="Times New Roman"/>
          <w:szCs w:val="24"/>
          <w:lang w:val="en-US"/>
        </w:rPr>
        <w:t>, vitamin C,</w:t>
      </w:r>
      <w:r w:rsidRPr="00AA448F">
        <w:rPr>
          <w:rFonts w:cs="Times New Roman"/>
          <w:szCs w:val="24"/>
        </w:rPr>
        <w:t xml:space="preserve"> antioxidants and phytoestrogens, </w:t>
      </w:r>
      <w:r w:rsidRPr="00AA448F">
        <w:rPr>
          <w:rFonts w:cs="Times New Roman"/>
          <w:szCs w:val="24"/>
          <w:lang w:val="en-US"/>
        </w:rPr>
        <w:t>though a single RCT suggests that phytoestrogens alone have little effect on bone turnover in children</w:t>
      </w:r>
      <w:r w:rsidR="00236183">
        <w:rPr>
          <w:rFonts w:cs="Times New Roman"/>
          <w:szCs w:val="24"/>
          <w:lang w:val="en-US"/>
        </w:rPr>
        <w:fldChar w:fldCharType="begin">
          <w:fldData xml:space="preserve">PEVuZE5vdGU+PENpdGU+PEF1dGhvcj5Kb25lczwvQXV0aG9yPjxZZWFyPjIwMDM8L1llYXI+PFJl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</w:fldData>
        </w:fldChar>
      </w:r>
      <w:r w:rsidR="00236183">
        <w:rPr>
          <w:rFonts w:cs="Times New Roman"/>
          <w:szCs w:val="24"/>
          <w:lang w:val="en-US"/>
        </w:rPr>
        <w:instrText xml:space="preserve"> ADDIN EN.CITE </w:instrText>
      </w:r>
      <w:r w:rsidR="00236183">
        <w:rPr>
          <w:rFonts w:cs="Times New Roman"/>
          <w:szCs w:val="24"/>
          <w:lang w:val="en-US"/>
        </w:rPr>
        <w:fldChar w:fldCharType="begin">
          <w:fldData xml:space="preserve">PEVuZE5vdGU+PENpdGU+PEF1dGhvcj5Kb25lczwvQXV0aG9yPjxZZWFyPjIwMDM8L1llYXI+PFJl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</w:fldData>
        </w:fldChar>
      </w:r>
      <w:r w:rsidR="00236183">
        <w:rPr>
          <w:rFonts w:cs="Times New Roman"/>
          <w:szCs w:val="24"/>
          <w:lang w:val="en-US"/>
        </w:rPr>
        <w:instrText xml:space="preserve"> ADDIN EN.CITE.DATA </w:instrText>
      </w:r>
      <w:r w:rsidR="00236183">
        <w:rPr>
          <w:rFonts w:cs="Times New Roman"/>
          <w:szCs w:val="24"/>
          <w:lang w:val="en-US"/>
        </w:rPr>
      </w:r>
      <w:r w:rsidR="00236183">
        <w:rPr>
          <w:rFonts w:cs="Times New Roman"/>
          <w:szCs w:val="24"/>
          <w:lang w:val="en-US"/>
        </w:rPr>
        <w:fldChar w:fldCharType="end"/>
      </w:r>
      <w:r w:rsidR="00236183">
        <w:rPr>
          <w:rFonts w:cs="Times New Roman"/>
          <w:szCs w:val="24"/>
          <w:lang w:val="en-US"/>
        </w:rPr>
      </w:r>
      <w:r w:rsidR="00236183">
        <w:rPr>
          <w:rFonts w:cs="Times New Roman"/>
          <w:szCs w:val="24"/>
          <w:lang w:val="en-US"/>
        </w:rPr>
        <w:fldChar w:fldCharType="separate"/>
      </w:r>
      <w:r w:rsidR="00236183">
        <w:rPr>
          <w:rFonts w:cs="Times New Roman"/>
          <w:noProof/>
          <w:szCs w:val="24"/>
          <w:lang w:val="en-US"/>
        </w:rPr>
        <w:t> [</w:t>
      </w:r>
      <w:hyperlink w:anchor="_ENREF_31" w:tooltip="Winzenberg, 2011 #4" w:history="1">
        <w:r w:rsidR="00D90CED">
          <w:rPr>
            <w:rFonts w:cs="Times New Roman"/>
            <w:noProof/>
            <w:szCs w:val="24"/>
            <w:lang w:val="en-US"/>
          </w:rPr>
          <w:t>31</w:t>
        </w:r>
      </w:hyperlink>
      <w:r w:rsidR="00236183">
        <w:rPr>
          <w:rFonts w:cs="Times New Roman"/>
          <w:noProof/>
          <w:szCs w:val="24"/>
          <w:lang w:val="en-US"/>
        </w:rPr>
        <w:t xml:space="preserve">, </w:t>
      </w:r>
      <w:hyperlink w:anchor="_ENREF_43" w:tooltip="Jones, 2003 #16" w:history="1">
        <w:r w:rsidR="00D90CED">
          <w:rPr>
            <w:rFonts w:cs="Times New Roman"/>
            <w:noProof/>
            <w:szCs w:val="24"/>
            <w:lang w:val="en-US"/>
          </w:rPr>
          <w:t>43</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Observational </w:t>
      </w:r>
      <w:r w:rsidRPr="00AA448F">
        <w:rPr>
          <w:rFonts w:cs="Times New Roman"/>
          <w:szCs w:val="24"/>
        </w:rPr>
        <w:t xml:space="preserve">data support a positive relationship between fruit and vegetable intake and bone outcomes in children but this is yet to be tested in intervention studies.  </w:t>
      </w:r>
      <w:r w:rsidRPr="00AA448F">
        <w:rPr>
          <w:rFonts w:cs="Times New Roman"/>
          <w:szCs w:val="24"/>
          <w:lang w:val="en-US"/>
        </w:rPr>
        <w:t>It has been suggested that high salt intake may be detrimental due effects on urinary calcium excretion.  However, in the few studies assessing bone density, there have been no associations with urinary sodium excretion demonstrated</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Urinary sodium has been shown to be associated with high bone turnover in adolescent boys.  Initially, more longitudinal studies are needed to determine if sodium intake does in fact have a clinically important effect on bone in children.  Carbonated beverage and cola consumption has been linked with decreased BMD in girls but not boys and with increased fracture risk in both sexes</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This may be in part due to milk replacement.  However, there is also likely to be an independent effect as low milk intake and a higher consumption of carbonated beverages have been shown to be independent fracture risk factors in children with recurrent fractures</w:t>
      </w:r>
      <w:r w:rsidRPr="00AA448F">
        <w:rPr>
          <w:rFonts w:cs="Times New Roman"/>
          <w:szCs w:val="24"/>
          <w:vertAlign w:val="superscript"/>
          <w:lang w:val="en-US"/>
        </w:rPr>
        <w:t xml:space="preserve"> </w:t>
      </w:r>
      <w:r w:rsidRPr="00AA448F">
        <w:rPr>
          <w:rFonts w:cs="Times New Roman"/>
          <w:szCs w:val="24"/>
          <w:lang w:val="en-US"/>
        </w:rPr>
        <w:t xml:space="preserve">and two studies have shown that associations between fracture </w:t>
      </w:r>
      <w:proofErr w:type="gramStart"/>
      <w:r w:rsidRPr="00AA448F">
        <w:rPr>
          <w:rFonts w:cs="Times New Roman"/>
          <w:szCs w:val="24"/>
          <w:lang w:val="en-US"/>
        </w:rPr>
        <w:t>risk</w:t>
      </w:r>
      <w:proofErr w:type="gramEnd"/>
      <w:r w:rsidRPr="00AA448F">
        <w:rPr>
          <w:rFonts w:cs="Times New Roman"/>
          <w:szCs w:val="24"/>
          <w:lang w:val="en-US"/>
        </w:rPr>
        <w:t xml:space="preserve">, </w:t>
      </w:r>
      <w:proofErr w:type="spellStart"/>
      <w:r w:rsidRPr="00AA448F">
        <w:rPr>
          <w:rFonts w:cs="Times New Roman"/>
          <w:szCs w:val="24"/>
          <w:lang w:val="en-US"/>
        </w:rPr>
        <w:t>pQCT</w:t>
      </w:r>
      <w:proofErr w:type="spellEnd"/>
      <w:r w:rsidRPr="00AA448F">
        <w:rPr>
          <w:rFonts w:cs="Times New Roman"/>
          <w:szCs w:val="24"/>
          <w:lang w:val="en-US"/>
        </w:rPr>
        <w:t xml:space="preserve"> measures and cola drinks persist after adjustment for milk intake.  </w:t>
      </w:r>
    </w:p>
    <w:p w:rsidR="00F51FFD" w:rsidRPr="00AA448F" w:rsidRDefault="00F51FFD" w:rsidP="00F51FFD">
      <w:pPr>
        <w:autoSpaceDE w:val="0"/>
        <w:autoSpaceDN w:val="0"/>
        <w:adjustRightInd w:val="0"/>
        <w:spacing w:line="480" w:lineRule="auto"/>
        <w:rPr>
          <w:rFonts w:cs="Times New Roman"/>
          <w:szCs w:val="24"/>
          <w:highlight w:val="green"/>
          <w:lang w:val="en-US"/>
        </w:rPr>
      </w:pPr>
      <w:r w:rsidRPr="00AA448F">
        <w:rPr>
          <w:rFonts w:cs="Times New Roman"/>
          <w:szCs w:val="24"/>
          <w:lang w:val="en-US"/>
        </w:rPr>
        <w:t>The influence of nutritional factors on bone acquisition in children may begin in utero. Again, the factor which has received the most investigation to date is calcium, but RCT evidence is inconsistent</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It therefore remains unclear whether improving maternal calcium intake in pregnancy is beneficial for in utero bone development.  Zinc supplements have also been tested </w:t>
      </w:r>
      <w:proofErr w:type="gramStart"/>
      <w:r w:rsidRPr="00AA448F">
        <w:rPr>
          <w:rFonts w:cs="Times New Roman"/>
          <w:szCs w:val="24"/>
          <w:lang w:val="en-US"/>
        </w:rPr>
        <w:t>in  a</w:t>
      </w:r>
      <w:proofErr w:type="gramEnd"/>
      <w:r w:rsidRPr="00AA448F">
        <w:rPr>
          <w:rFonts w:cs="Times New Roman"/>
          <w:szCs w:val="24"/>
          <w:lang w:val="en-US"/>
        </w:rPr>
        <w:t xml:space="preserve"> single RCT in pregnant women from in a disadvantaged area in a developing country, and these resulted in increased </w:t>
      </w:r>
      <w:proofErr w:type="spellStart"/>
      <w:r w:rsidRPr="00AA448F">
        <w:rPr>
          <w:rFonts w:cs="Times New Roman"/>
          <w:szCs w:val="24"/>
          <w:lang w:val="en-US"/>
        </w:rPr>
        <w:t>foetal</w:t>
      </w:r>
      <w:proofErr w:type="spellEnd"/>
      <w:r w:rsidRPr="00AA448F">
        <w:rPr>
          <w:rFonts w:cs="Times New Roman"/>
          <w:szCs w:val="24"/>
          <w:lang w:val="en-US"/>
        </w:rPr>
        <w:t xml:space="preserve"> femur diaphysis length.  The applicability of this finding to other settings is not known</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w:t>
      </w:r>
    </w:p>
    <w:p w:rsidR="00F51FFD" w:rsidRPr="00AA448F" w:rsidRDefault="00F51FFD" w:rsidP="00F51FFD">
      <w:pPr>
        <w:autoSpaceDE w:val="0"/>
        <w:autoSpaceDN w:val="0"/>
        <w:adjustRightInd w:val="0"/>
        <w:spacing w:line="480" w:lineRule="auto"/>
        <w:rPr>
          <w:rFonts w:cs="Times New Roman"/>
          <w:szCs w:val="24"/>
          <w:lang w:val="en-US"/>
        </w:rPr>
      </w:pPr>
    </w:p>
    <w:p w:rsidR="00F51FFD" w:rsidRPr="00AA448F" w:rsidRDefault="00F51FFD" w:rsidP="00F51FFD">
      <w:pPr>
        <w:autoSpaceDE w:val="0"/>
        <w:autoSpaceDN w:val="0"/>
        <w:adjustRightInd w:val="0"/>
        <w:spacing w:line="480" w:lineRule="auto"/>
        <w:rPr>
          <w:rFonts w:cs="Times New Roman"/>
          <w:szCs w:val="24"/>
          <w:lang w:val="en-US"/>
        </w:rPr>
      </w:pPr>
      <w:r w:rsidRPr="00AA448F">
        <w:rPr>
          <w:rFonts w:cs="Times New Roman"/>
          <w:szCs w:val="24"/>
          <w:lang w:val="en-US"/>
        </w:rPr>
        <w:t xml:space="preserve">RCTs of other supplements in pregnancy with childhood bone outcomes are lacking to date, </w:t>
      </w:r>
    </w:p>
    <w:p w:rsidR="00F51FFD" w:rsidRPr="00AA448F" w:rsidRDefault="00F51FFD" w:rsidP="00F51FFD">
      <w:pPr>
        <w:autoSpaceDE w:val="0"/>
        <w:autoSpaceDN w:val="0"/>
        <w:adjustRightInd w:val="0"/>
        <w:spacing w:line="480" w:lineRule="auto"/>
        <w:rPr>
          <w:rFonts w:cs="Times New Roman"/>
          <w:szCs w:val="24"/>
          <w:lang w:val="en-US"/>
        </w:rPr>
      </w:pPr>
      <w:r w:rsidRPr="00AA448F">
        <w:rPr>
          <w:rFonts w:cs="Times New Roman"/>
          <w:szCs w:val="24"/>
          <w:lang w:val="en-US"/>
        </w:rPr>
        <w:t>though observational evidence suggests possible roles for factors</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including vitamin D</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&lt;EndNote&gt;&lt;Cite&gt;&lt;Author&gt;Winzenberg&lt;/Author&gt;&lt;Year&gt;2013&lt;/Year&gt;&lt;RecNum&gt;13&lt;/RecNum&gt;&lt;DisplayText&gt; [40]&lt;/DisplayText&gt;&lt;record&gt;&lt;rec-number&gt;13&lt;/rec-number&gt;&lt;foreign-keys&gt;&lt;key app="EN" db-id="fpe0apzvr5z0rrerav65r9wf2zsswdxrsxat"&gt;13&lt;/key&gt;&lt;/foreign-keys&gt;&lt;ref-type name="Journal Article"&gt;17&lt;/ref-type&gt;&lt;contributors&gt;&lt;authors&gt;&lt;author&gt;Winzenberg, T.&lt;/author&gt;&lt;author&gt;Jones, G.&lt;/author&gt;&lt;/authors&gt;&lt;/contributors&gt;&lt;auth-address&gt;Menzies Research Institute Tasmania, Private Bag 23, Hobart, TAS, 7000, Australia. tania.winzenberg@utas.edu.au&lt;/auth-address&gt;&lt;titles&gt;&lt;title&gt;Vitamin D and bone health in childhood and adolescence&lt;/title&gt;&lt;secondary-title&gt;Calcif Tissue Int&lt;/secondary-title&gt;&lt;/titles&gt;&lt;periodical&gt;&lt;full-title&gt;Calcif Tissue Int&lt;/full-title&gt;&lt;/periodical&gt;&lt;pages&gt;140-50&lt;/pages&gt;&lt;volume&gt;92&lt;/volume&gt;&lt;number&gt;2&lt;/number&gt;&lt;edition&gt;2012/06/20&lt;/edition&gt;&lt;dates&gt;&lt;year&gt;2013&lt;/year&gt;&lt;pub-dates&gt;&lt;date&gt;Feb&lt;/date&gt;&lt;/pub-dates&gt;&lt;/dates&gt;&lt;isbn&gt;1432-0827 (Electronic)&amp;#xD;0171-967X (Linking)&lt;/isbn&gt;&lt;accession-num&gt;22710658&lt;/accession-num&gt;&lt;urls&gt;&lt;related-urls&gt;&lt;url&gt;http://www.ncbi.nlm.nih.gov/pubmed/22710658&lt;/url&gt;&lt;/related-urls&gt;&lt;/urls&gt;&lt;electronic-resource-num&gt;10.1007/s00223-012-9615-4&lt;/electronic-resource-num&gt;&lt;language&gt;eng&lt;/language&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40" w:tooltip="Winzenberg, 2013 #13" w:history="1">
        <w:r w:rsidR="00D90CED">
          <w:rPr>
            <w:rFonts w:cs="Times New Roman"/>
            <w:noProof/>
            <w:szCs w:val="24"/>
            <w:lang w:val="en-US"/>
          </w:rPr>
          <w:t>40</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folate,  magnesium, phosphorus, potassium and protein and maternal fat intake</w:t>
      </w:r>
      <w:r w:rsidRPr="00AA448F">
        <w:rPr>
          <w:rFonts w:cs="Times New Roman"/>
          <w:color w:val="231F20"/>
          <w:szCs w:val="24"/>
          <w:lang w:eastAsia="en-AU"/>
        </w:rPr>
        <w:t xml:space="preserve">. Dietary patterns, rather than individual components of the diet may also be important, for example </w:t>
      </w:r>
      <w:r w:rsidRPr="00AA448F">
        <w:rPr>
          <w:rFonts w:cs="Times New Roman"/>
          <w:szCs w:val="24"/>
          <w:lang w:val="en-US"/>
        </w:rPr>
        <w:t xml:space="preserve">a maternal dietary pattern of a high intake of fruit, vegetable and </w:t>
      </w:r>
      <w:proofErr w:type="spellStart"/>
      <w:r w:rsidRPr="00AA448F">
        <w:rPr>
          <w:rFonts w:cs="Times New Roman"/>
          <w:szCs w:val="24"/>
          <w:lang w:val="en-US"/>
        </w:rPr>
        <w:t>wholemeal</w:t>
      </w:r>
      <w:proofErr w:type="spellEnd"/>
      <w:r w:rsidRPr="00AA448F">
        <w:rPr>
          <w:rFonts w:cs="Times New Roman"/>
          <w:szCs w:val="24"/>
          <w:lang w:val="en-US"/>
        </w:rPr>
        <w:t xml:space="preserve"> bread, pasta and rice and low intake of processed foods was associated with higher TB and lumbar BMC and BMD</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hyperlink w:anchor="_ENREF_42" w:tooltip="Cole, 2009 #2089" w:history="1"/>
      <w:r w:rsidRPr="00AA448F">
        <w:rPr>
          <w:rFonts w:cs="Times New Roman"/>
          <w:szCs w:val="24"/>
          <w:lang w:val="en-US"/>
        </w:rPr>
        <w:t>.  Though limited, these data support the need for further research into nutritional interventions in pregnancy.</w:t>
      </w:r>
    </w:p>
    <w:p w:rsidR="00F51FFD" w:rsidRPr="00AA448F" w:rsidRDefault="00F51FFD" w:rsidP="00F51FFD">
      <w:pPr>
        <w:autoSpaceDE w:val="0"/>
        <w:autoSpaceDN w:val="0"/>
        <w:adjustRightInd w:val="0"/>
        <w:spacing w:line="480" w:lineRule="auto"/>
        <w:rPr>
          <w:rFonts w:cs="Times New Roman"/>
          <w:szCs w:val="24"/>
          <w:lang w:val="en-US"/>
        </w:rPr>
      </w:pPr>
      <w:r w:rsidRPr="00AA448F">
        <w:rPr>
          <w:rFonts w:cs="Times New Roman"/>
          <w:szCs w:val="24"/>
          <w:lang w:val="en-US"/>
        </w:rPr>
        <w:t>Human milk-fed infants generally have lower bone accretion compared to formula fed infants</w:t>
      </w:r>
      <w:r w:rsidR="00236183">
        <w:rPr>
          <w:rFonts w:cs="Times New Roman"/>
          <w:szCs w:val="24"/>
          <w:lang w:val="en-US"/>
        </w:rPr>
        <w:fldChar w:fldCharType="begin"/>
      </w:r>
      <w:r w:rsidR="00236183">
        <w:rPr>
          <w:rFonts w:cs="Times New Roman"/>
          <w:szCs w:val="24"/>
          <w:lang w:val="en-US"/>
        </w:rPr>
        <w:instrText xml:space="preserve"> ADDIN EN.CITE &lt;EndNote&gt;&lt;Cite&gt;&lt;Author&gt;Specker&lt;/Author&gt;&lt;Year&gt;2004&lt;/Year&gt;&lt;RecNum&gt;17&lt;/RecNum&gt;&lt;DisplayText&gt; [44]&lt;/DisplayText&gt;&lt;record&gt;&lt;rec-number&gt;17&lt;/rec-number&gt;&lt;foreign-keys&gt;&lt;key app="EN" db-id="fpe0apzvr5z0rrerav65r9wf2zsswdxrsxat"&gt;17&lt;/key&gt;&lt;/foreign-keys&gt;&lt;ref-type name="Journal Article"&gt;17&lt;/ref-type&gt;&lt;contributors&gt;&lt;authors&gt;&lt;author&gt;Specker, B.&lt;/author&gt;&lt;/authors&gt;&lt;/contributors&gt;&lt;auth-address&gt;Ethel Austin Martin Program in Human Nutrition, South Dakota State University, Brookings, SD 57007, USA. Bonny_Specker@sdstate.edu&lt;/auth-address&gt;&lt;titles&gt;&lt;title&gt;Nutrition influences bone development from infancy through toddler years&lt;/title&gt;&lt;secondary-title&gt;J Nutr&lt;/secondary-title&gt;&lt;/titles&gt;&lt;periodical&gt;&lt;full-title&gt;J Nutr&lt;/full-title&gt;&lt;/periodical&gt;&lt;pages&gt;691S-695S&lt;/pages&gt;&lt;volume&gt;134&lt;/volume&gt;&lt;number&gt;3&lt;/number&gt;&lt;keywords&gt;&lt;keyword&gt;Bone Development/*physiology&lt;/keyword&gt;&lt;keyword&gt;Child, Preschool&lt;/keyword&gt;&lt;keyword&gt;Comparative Study&lt;/keyword&gt;&lt;keyword&gt;Female&lt;/keyword&gt;&lt;keyword&gt;Human&lt;/keyword&gt;&lt;keyword&gt;Infant&lt;/keyword&gt;&lt;keyword&gt;Infant Food&lt;/keyword&gt;&lt;keyword&gt;*Infant Nutrition&lt;/keyword&gt;&lt;keyword&gt;Infant, Newborn&lt;/keyword&gt;&lt;keyword&gt;Milk, Human&lt;/keyword&gt;&lt;keyword&gt;*Nutrition&lt;/keyword&gt;&lt;keyword&gt;Nutritional Status&lt;/keyword&gt;&lt;keyword&gt;Pregnancy/physiology&lt;/keyword&gt;&lt;/keywords&gt;&lt;dates&gt;&lt;year&gt;2004&lt;/year&gt;&lt;pub-dates&gt;&lt;date&gt;Mar&lt;/date&gt;&lt;/pub-dates&gt;&lt;/dates&gt;&lt;accession-num&gt;14988469&lt;/accession-num&gt;&lt;label&gt;97&lt;/label&gt;&lt;urls&gt;&lt;related-urls&gt;&lt;url&gt;http://www.ncbi.nlm.nih.gov/entrez/query.fcgi?cmd=Retrieve&amp;amp;db=PubMed&amp;amp;dopt=Citation&amp;amp;list_uids=14988469&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44" w:tooltip="Specker, 2004 #17" w:history="1">
        <w:r w:rsidR="00D90CED">
          <w:rPr>
            <w:rFonts w:cs="Times New Roman"/>
            <w:noProof/>
            <w:szCs w:val="24"/>
            <w:lang w:val="en-US"/>
          </w:rPr>
          <w:t>44</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but this does not appear to result in long-term deficits, as shown by a RCT of infant feeding comparing two different formulae and breastfeeding, in which initial differences in BMC accretion did not persist past 12 months of age</w:t>
      </w:r>
      <w:r w:rsidR="00236183">
        <w:rPr>
          <w:rFonts w:cs="Times New Roman"/>
          <w:szCs w:val="24"/>
          <w:lang w:val="en-US"/>
        </w:rPr>
        <w:fldChar w:fldCharType="begin">
          <w:fldData xml:space="preserve">PEVuZE5vdGU+PENpdGU+PEF1dGhvcj5TcGVja2VyPC9BdXRob3I+PFllYXI+MTk5NzwvWWVhcj48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</w:fldData>
        </w:fldChar>
      </w:r>
      <w:r w:rsidR="00236183">
        <w:rPr>
          <w:rFonts w:cs="Times New Roman"/>
          <w:szCs w:val="24"/>
          <w:lang w:val="en-US"/>
        </w:rPr>
        <w:instrText xml:space="preserve"> ADDIN EN.CITE </w:instrText>
      </w:r>
      <w:r w:rsidR="00236183">
        <w:rPr>
          <w:rFonts w:cs="Times New Roman"/>
          <w:szCs w:val="24"/>
          <w:lang w:val="en-US"/>
        </w:rPr>
        <w:fldChar w:fldCharType="begin">
          <w:fldData xml:space="preserve">PEVuZE5vdGU+PENpdGU+PEF1dGhvcj5TcGVja2VyPC9BdXRob3I+PFllYXI+MTk5NzwvWWVhcj48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</w:fldData>
        </w:fldChar>
      </w:r>
      <w:r w:rsidR="00236183">
        <w:rPr>
          <w:rFonts w:cs="Times New Roman"/>
          <w:szCs w:val="24"/>
          <w:lang w:val="en-US"/>
        </w:rPr>
        <w:instrText xml:space="preserve"> ADDIN EN.CITE.DATA </w:instrText>
      </w:r>
      <w:r w:rsidR="00236183">
        <w:rPr>
          <w:rFonts w:cs="Times New Roman"/>
          <w:szCs w:val="24"/>
          <w:lang w:val="en-US"/>
        </w:rPr>
      </w:r>
      <w:r w:rsidR="00236183">
        <w:rPr>
          <w:rFonts w:cs="Times New Roman"/>
          <w:szCs w:val="24"/>
          <w:lang w:val="en-US"/>
        </w:rPr>
        <w:fldChar w:fldCharType="end"/>
      </w:r>
      <w:r w:rsidR="00236183">
        <w:rPr>
          <w:rFonts w:cs="Times New Roman"/>
          <w:szCs w:val="24"/>
          <w:lang w:val="en-US"/>
        </w:rPr>
      </w:r>
      <w:r w:rsidR="00236183">
        <w:rPr>
          <w:rFonts w:cs="Times New Roman"/>
          <w:szCs w:val="24"/>
          <w:lang w:val="en-US"/>
        </w:rPr>
        <w:fldChar w:fldCharType="separate"/>
      </w:r>
      <w:r w:rsidR="00236183">
        <w:rPr>
          <w:rFonts w:cs="Times New Roman"/>
          <w:noProof/>
          <w:szCs w:val="24"/>
          <w:lang w:val="en-US"/>
        </w:rPr>
        <w:t> [</w:t>
      </w:r>
      <w:hyperlink w:anchor="_ENREF_45" w:tooltip="Specker, 1997 #18" w:history="1">
        <w:r w:rsidR="00D90CED">
          <w:rPr>
            <w:rFonts w:cs="Times New Roman"/>
            <w:noProof/>
            <w:szCs w:val="24"/>
            <w:lang w:val="en-US"/>
          </w:rPr>
          <w:t>45</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Importantly, breast feeding was protective for childhood fractures in a longitudinal study of </w:t>
      </w:r>
      <w:proofErr w:type="spellStart"/>
      <w:r w:rsidRPr="00AA448F">
        <w:rPr>
          <w:rFonts w:cs="Times New Roman"/>
          <w:szCs w:val="24"/>
          <w:lang w:val="en-US"/>
        </w:rPr>
        <w:t>prepubertal</w:t>
      </w:r>
      <w:proofErr w:type="spellEnd"/>
      <w:r w:rsidRPr="00AA448F">
        <w:rPr>
          <w:rFonts w:cs="Times New Roman"/>
          <w:szCs w:val="24"/>
          <w:lang w:val="en-US"/>
        </w:rPr>
        <w:t xml:space="preserve"> children and in a case control study of children aged 4-15 years, though this was not observed in a longitudinal study of fracture risk from birth to 18 years</w:t>
      </w:r>
      <w:r w:rsidR="00236183">
        <w:rPr>
          <w:rFonts w:cs="Times New Roman"/>
          <w:szCs w:val="24"/>
          <w:lang w:val="en-US"/>
        </w:rPr>
        <w:fldChar w:fldCharType="begin"/>
      </w:r>
      <w:r w:rsidR="00236183">
        <w:rPr>
          <w:rFonts w:cs="Times New Roman"/>
          <w:szCs w:val="24"/>
          <w:lang w:val="en-US"/>
        </w:rPr>
        <w:instrText xml:space="preserve"> ADDIN EN.CITE &lt;EndNote&gt;&lt;Cite&gt;&lt;Author&gt;Winzenberg&lt;/Author&gt;&lt;Year&gt;2013&lt;/Year&gt;&lt;RecNum&gt;8&lt;/RecNum&gt;&lt;DisplayText&gt; [35]&lt;/DisplayText&gt;&lt;record&gt;&lt;rec-number&gt;8&lt;/rec-number&gt;&lt;foreign-keys&gt;&lt;key app="EN" db-id="fpe0apzvr5z0rrerav65r9wf2zsswdxrsxat"&gt;8&lt;/key&gt;&lt;/foreign-keys&gt;&lt;ref-type name="Book Section"&gt;5&lt;/ref-type&gt;&lt;contributors&gt;&lt;authors&gt;&lt;author&gt;Winzenberg, T.&lt;/author&gt;&lt;author&gt;Jones, G&lt;/author&gt;&lt;/authors&gt;&lt;secondary-authors&gt;&lt;author&gt;Favus, M.&lt;/author&gt;&lt;/secondary-authors&gt;&lt;/contributors&gt;&lt;titles&gt;&lt;title&gt;Calcium and other nutrients during growth&lt;/title&gt;&lt;secondary-title&gt;Primer on the metabolic bone diseases and disorders of mineral metabolism&lt;/secondary-title&gt;&lt;/titles&gt;&lt;dates&gt;&lt;year&gt;2013&lt;/year&gt;&lt;/dates&gt;&lt;pub-location&gt;Washington, D.C.&lt;/pub-location&gt;&lt;publisher&gt;American Society for Bone and Mineral Research&lt;/publisher&gt;&lt;urls&gt;&lt;related-urls&gt;&lt;url&gt;file://U:%5Cpapers%5CPrimer_chapter%5Cdraft7_051107_submitted.doc&lt;/url&gt;&lt;/related-urls&gt;&lt;/urls&gt;&lt;/record&gt;&lt;/Cite&gt;&lt;/EndNote&gt;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35" w:tooltip="Winzenberg, 2013 #8" w:history="1">
        <w:r w:rsidR="00D90CED">
          <w:rPr>
            <w:rFonts w:cs="Times New Roman"/>
            <w:noProof/>
            <w:szCs w:val="24"/>
            <w:lang w:val="en-US"/>
          </w:rPr>
          <w:t>35</w:t>
        </w:r>
      </w:hyperlink>
      <w:r w:rsidR="00236183">
        <w:rPr>
          <w:rFonts w:cs="Times New Roman"/>
          <w:noProof/>
          <w:szCs w:val="24"/>
          <w:lang w:val="en-US"/>
        </w:rPr>
        <w:t>]</w:t>
      </w:r>
      <w:r w:rsidR="00236183">
        <w:rPr>
          <w:rFonts w:cs="Times New Roman"/>
          <w:szCs w:val="24"/>
          <w:lang w:val="en-US"/>
        </w:rPr>
        <w:fldChar w:fldCharType="end"/>
      </w:r>
      <w:hyperlink w:anchor="_ENREF_22" w:tooltip="Jones, 2004 #930" w:history="1"/>
      <w:r w:rsidRPr="00AA448F">
        <w:rPr>
          <w:rFonts w:cs="Times New Roman"/>
          <w:szCs w:val="24"/>
          <w:lang w:val="en-US"/>
        </w:rPr>
        <w:t xml:space="preserve">.  There is a risk of rickets in breastfed infants of women who are at high risk of moderate to severe vitamin D deficiency, and  </w:t>
      </w:r>
      <w:r w:rsidRPr="00AA448F">
        <w:rPr>
          <w:rFonts w:eastAsia="Calibri" w:cs="Times New Roman"/>
          <w:szCs w:val="24"/>
        </w:rPr>
        <w:t>at least in developed countries intervention is required either in the form of screening for and correcting significant vitamin D deficiency or by routine supplementation of breastfeeding infants at high clinical risk of deficiency</w:t>
      </w:r>
      <w:r w:rsidR="00236183">
        <w:rPr>
          <w:rFonts w:eastAsia="Calibri" w:cs="Times New Roman"/>
          <w:szCs w:val="24"/>
        </w:rPr>
        <w:fldChar w:fldCharType="begin"/>
      </w:r>
      <w:r w:rsidR="00236183">
        <w:rPr>
          <w:rFonts w:eastAsia="Calibri" w:cs="Times New Roman"/>
          <w:szCs w:val="24"/>
        </w:rPr>
        <w:instrText xml:space="preserve"> ADDIN EN.CITE &lt;EndNote&gt;&lt;Cite&gt;&lt;Author&gt;Winzenberg&lt;/Author&gt;&lt;Year&gt;2013&lt;/Year&gt;&lt;RecNum&gt;13&lt;/RecNum&gt;&lt;DisplayText&gt; [40]&lt;/DisplayText&gt;&lt;record&gt;&lt;rec-number&gt;13&lt;/rec-number&gt;&lt;foreign-keys&gt;&lt;key app="EN" db-id="fpe0apzvr5z0rrerav65r9wf2zsswdxrsxat"&gt;13&lt;/key&gt;&lt;/foreign-keys&gt;&lt;ref-type name="Journal Article"&gt;17&lt;/ref-type&gt;&lt;contributors&gt;&lt;authors&gt;&lt;author&gt;Winzenberg, T.&lt;/author&gt;&lt;author&gt;Jones, G.&lt;/author&gt;&lt;/authors&gt;&lt;/contributors&gt;&lt;auth-address&gt;Menzies Research Institute Tasmania, Private Bag 23, Hobart, TAS, 7000, Australia. tania.winzenberg@utas.edu.au&lt;/auth-address&gt;&lt;titles&gt;&lt;title&gt;Vitamin D and bone health in childhood and adolescence&lt;/title&gt;&lt;secondary-title&gt;Calcif Tissue Int&lt;/secondary-title&gt;&lt;/titles&gt;&lt;periodical&gt;&lt;full-title&gt;Calcif Tissue Int&lt;/full-title&gt;&lt;/periodical&gt;&lt;pages&gt;140-50&lt;/pages&gt;&lt;volume&gt;92&lt;/volume&gt;&lt;number&gt;2&lt;/number&gt;&lt;edition&gt;2012/06/20&lt;/edition&gt;&lt;dates&gt;&lt;year&gt;2013&lt;/year&gt;&lt;pub-dates&gt;&lt;date&gt;Feb&lt;/date&gt;&lt;/pub-dates&gt;&lt;/dates&gt;&lt;isbn&gt;1432-0827 (Electronic)&amp;#xD;0171-967X (Linking)&lt;/isbn&gt;&lt;accession-num&gt;22710658&lt;/accession-num&gt;&lt;urls&gt;&lt;related-urls&gt;&lt;url&gt;http://www.ncbi.nlm.nih.gov/pubmed/22710658&lt;/url&gt;&lt;/related-urls&gt;&lt;/urls&gt;&lt;electronic-resource-num&gt;10.1007/s00223-012-9615-4&lt;/electronic-resource-num&gt;&lt;language&gt;eng&lt;/language&gt;&lt;/record&gt;&lt;/Cite&gt;&lt;/EndNote&gt;</w:instrText>
      </w:r>
      <w:r w:rsidR="00236183">
        <w:rPr>
          <w:rFonts w:eastAsia="Calibri" w:cs="Times New Roman"/>
          <w:szCs w:val="24"/>
        </w:rPr>
        <w:fldChar w:fldCharType="separate"/>
      </w:r>
      <w:r w:rsidR="00236183">
        <w:rPr>
          <w:rFonts w:eastAsia="Calibri" w:cs="Times New Roman"/>
          <w:noProof/>
          <w:szCs w:val="24"/>
        </w:rPr>
        <w:t> [</w:t>
      </w:r>
      <w:hyperlink w:anchor="_ENREF_40" w:tooltip="Winzenberg, 2013 #13" w:history="1">
        <w:r w:rsidR="00D90CED">
          <w:rPr>
            <w:rFonts w:eastAsia="Calibri" w:cs="Times New Roman"/>
            <w:noProof/>
            <w:szCs w:val="24"/>
          </w:rPr>
          <w:t>40</w:t>
        </w:r>
      </w:hyperlink>
      <w:r w:rsidR="00236183">
        <w:rPr>
          <w:rFonts w:eastAsia="Calibri" w:cs="Times New Roman"/>
          <w:noProof/>
          <w:szCs w:val="24"/>
        </w:rPr>
        <w:t>]</w:t>
      </w:r>
      <w:r w:rsidR="00236183">
        <w:rPr>
          <w:rFonts w:eastAsia="Calibri" w:cs="Times New Roman"/>
          <w:szCs w:val="24"/>
        </w:rPr>
        <w:fldChar w:fldCharType="end"/>
      </w:r>
      <w:r w:rsidRPr="00AA448F">
        <w:rPr>
          <w:rFonts w:eastAsia="Calibri" w:cs="Times New Roman"/>
          <w:szCs w:val="24"/>
        </w:rPr>
        <w:t>.</w:t>
      </w:r>
    </w:p>
    <w:p w:rsidR="00F51FFD" w:rsidRPr="00AA448F" w:rsidRDefault="00F51FFD" w:rsidP="00586158">
      <w:pPr>
        <w:pStyle w:val="Heading3"/>
      </w:pPr>
      <w:r w:rsidRPr="00AA448F">
        <w:t>Exercise</w:t>
      </w:r>
    </w:p>
    <w:p w:rsidR="00F51FFD" w:rsidRPr="00AA448F" w:rsidRDefault="00F51FFD" w:rsidP="00F51FFD">
      <w:pPr>
        <w:spacing w:line="480" w:lineRule="auto"/>
        <w:rPr>
          <w:rFonts w:cs="Times New Roman"/>
          <w:szCs w:val="24"/>
        </w:rPr>
      </w:pPr>
      <w:proofErr w:type="spellStart"/>
      <w:r w:rsidRPr="00AA448F">
        <w:rPr>
          <w:rFonts w:cs="Times New Roman"/>
          <w:szCs w:val="24"/>
        </w:rPr>
        <w:t>Weightbearing</w:t>
      </w:r>
      <w:proofErr w:type="spellEnd"/>
      <w:r w:rsidRPr="00AA448F">
        <w:rPr>
          <w:rFonts w:cs="Times New Roman"/>
          <w:szCs w:val="24"/>
        </w:rPr>
        <w:t xml:space="preserve"> activities are an established way to improve bone mineral acquisition in children.  A recent meta-analysis</w:t>
      </w:r>
      <w:r w:rsidR="00236183">
        <w:rPr>
          <w:rFonts w:cs="Times New Roman"/>
          <w:szCs w:val="24"/>
        </w:rPr>
        <w:fldChar w:fldCharType="begin"/>
      </w:r>
      <w:r w:rsidR="00236183">
        <w:rPr>
          <w:rFonts w:cs="Times New Roman"/>
          <w:szCs w:val="24"/>
        </w:rPr>
        <w:instrText xml:space="preserve"> ADDIN EN.CITE &lt;EndNote&gt;&lt;Cite&gt;&lt;Author&gt;Behringer&lt;/Author&gt;&lt;Year&gt;2014&lt;/Year&gt;&lt;RecNum&gt;19&lt;/RecNum&gt;&lt;DisplayText&gt; [46]&lt;/DisplayText&gt;&lt;record&gt;&lt;rec-number&gt;19&lt;/rec-number&gt;&lt;foreign-keys&gt;&lt;key app="EN" db-id="fpe0apzvr5z0rrerav65r9wf2zsswdxrsxat"&gt;19&lt;/key&gt;&lt;/foreign-keys&gt;&lt;ref-type name="Journal Article"&gt;17&lt;/ref-type&gt;&lt;contributors&gt;&lt;authors&gt;&lt;author&gt;Behringer, M.&lt;/author&gt;&lt;author&gt;Gruetzner, S.&lt;/author&gt;&lt;author&gt;McCourt, M.&lt;/author&gt;&lt;author&gt;Mester, J.&lt;/author&gt;&lt;/authors&gt;&lt;/contributors&gt;&lt;auth-address&gt;Institute of Training Science and Sport Informatics, German Sport University Cologne, Cologne, Germany.&lt;/auth-address&gt;&lt;titles&gt;&lt;title&gt;Effects of weight-bearing activities on bone mineral content and density in children and adolescents: a meta-analysis&lt;/title&gt;&lt;secondary-title&gt;J Bone Miner Res&lt;/secondary-title&gt;&lt;/titles&gt;&lt;periodical&gt;&lt;full-title&gt;J Bone Miner Res&lt;/full-title&gt;&lt;/periodical&gt;&lt;pages&gt;467-78&lt;/pages&gt;&lt;volume&gt;29&lt;/volume&gt;&lt;number&gt;2&lt;/number&gt;&lt;edition&gt;2013/07/17&lt;/edition&gt;&lt;dates&gt;&lt;year&gt;2014&lt;/year&gt;&lt;pub-dates&gt;&lt;date&gt;Feb&lt;/date&gt;&lt;/pub-dates&gt;&lt;/dates&gt;&lt;isbn&gt;1523-4681 (Electronic)&amp;#xD;0884-0431 (Linking)&lt;/isbn&gt;&lt;accession-num&gt;23857721&lt;/accession-num&gt;&lt;label&gt;1672&lt;/label&gt;&lt;urls&gt;&lt;related-urls&gt;&lt;url&gt;http://www.ncbi.nlm.nih.gov/pubmed/23857721&lt;/url&gt;&lt;/related-urls&gt;&lt;/urls&gt;&lt;electronic-resource-num&gt;10.1002/jbmr.2036&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6" w:tooltip="Behringer, 2014 #19" w:history="1">
        <w:r w:rsidR="00D90CED">
          <w:rPr>
            <w:rFonts w:cs="Times New Roman"/>
            <w:noProof/>
            <w:szCs w:val="24"/>
          </w:rPr>
          <w:t>46</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of 27 RCTs of </w:t>
      </w:r>
      <w:proofErr w:type="spellStart"/>
      <w:r w:rsidRPr="00AA448F">
        <w:rPr>
          <w:rFonts w:cs="Times New Roman"/>
          <w:szCs w:val="24"/>
        </w:rPr>
        <w:t>weightbearing</w:t>
      </w:r>
      <w:proofErr w:type="spellEnd"/>
      <w:r w:rsidRPr="00AA448F">
        <w:rPr>
          <w:rFonts w:cs="Times New Roman"/>
          <w:szCs w:val="24"/>
        </w:rPr>
        <w:t xml:space="preserve"> activities (defined as force-generating exercises placing higher mechanical stress on the human skeleton than daily living e.g. jump-training or resistance training program) in 2985 children (59% female) reported small effects overall for BMC  (effect size (ES) 0.17, 95% CI (0.05-0.29) and areal BMD (ES 0.26 (95%CI (0.02-0.49).  More than a third of the observed variance of the studies reporting BMC as an outcome could be explained by differences in habitual daily calcium intake (β = 0.001 per mg calcium/day, p&lt;0.001) and baseline pubertal status (β = -0.157 for intra pubertal/</w:t>
      </w:r>
      <w:proofErr w:type="spellStart"/>
      <w:r w:rsidRPr="00AA448F">
        <w:rPr>
          <w:rFonts w:cs="Times New Roman"/>
          <w:szCs w:val="24"/>
        </w:rPr>
        <w:t>postpubertal</w:t>
      </w:r>
      <w:proofErr w:type="spellEnd"/>
      <w:r w:rsidRPr="00AA448F">
        <w:rPr>
          <w:rFonts w:cs="Times New Roman"/>
          <w:szCs w:val="24"/>
        </w:rPr>
        <w:t xml:space="preserve"> vs. </w:t>
      </w:r>
      <w:proofErr w:type="spellStart"/>
      <w:r w:rsidRPr="00AA448F">
        <w:rPr>
          <w:rFonts w:cs="Times New Roman"/>
          <w:szCs w:val="24"/>
        </w:rPr>
        <w:t>prepubertal</w:t>
      </w:r>
      <w:proofErr w:type="spellEnd"/>
      <w:r w:rsidRPr="00AA448F">
        <w:rPr>
          <w:rFonts w:cs="Times New Roman"/>
          <w:szCs w:val="24"/>
        </w:rPr>
        <w:t xml:space="preserve"> participants, p&lt;0.001) suggesting greater benefits in </w:t>
      </w:r>
      <w:proofErr w:type="spellStart"/>
      <w:r w:rsidRPr="00AA448F">
        <w:rPr>
          <w:rFonts w:cs="Times New Roman"/>
          <w:szCs w:val="24"/>
        </w:rPr>
        <w:t>prepubertal</w:t>
      </w:r>
      <w:proofErr w:type="spellEnd"/>
      <w:r w:rsidRPr="00AA448F">
        <w:rPr>
          <w:rFonts w:cs="Times New Roman"/>
          <w:szCs w:val="24"/>
        </w:rPr>
        <w:t xml:space="preserve"> children and in those with higher calcium intakes</w:t>
      </w:r>
      <w:r w:rsidR="00236183">
        <w:rPr>
          <w:rFonts w:cs="Times New Roman"/>
          <w:szCs w:val="24"/>
        </w:rPr>
        <w:fldChar w:fldCharType="begin"/>
      </w:r>
      <w:r w:rsidR="00236183">
        <w:rPr>
          <w:rFonts w:cs="Times New Roman"/>
          <w:szCs w:val="24"/>
        </w:rPr>
        <w:instrText xml:space="preserve"> ADDIN EN.CITE &lt;EndNote&gt;&lt;Cite&gt;&lt;Author&gt;Behringer&lt;/Author&gt;&lt;Year&gt;2014&lt;/Year&gt;&lt;RecNum&gt;19&lt;/RecNum&gt;&lt;DisplayText&gt; [46]&lt;/DisplayText&gt;&lt;record&gt;&lt;rec-number&gt;19&lt;/rec-number&gt;&lt;foreign-keys&gt;&lt;key app="EN" db-id="fpe0apzvr5z0rrerav65r9wf2zsswdxrsxat"&gt;19&lt;/key&gt;&lt;/foreign-keys&gt;&lt;ref-type name="Journal Article"&gt;17&lt;/ref-type&gt;&lt;contributors&gt;&lt;authors&gt;&lt;author&gt;Behringer, M.&lt;/author&gt;&lt;author&gt;Gruetzner, S.&lt;/author&gt;&lt;author&gt;McCourt, M.&lt;/author&gt;&lt;author&gt;Mester, J.&lt;/author&gt;&lt;/authors&gt;&lt;/contributors&gt;&lt;auth-address&gt;Institute of Training Science and Sport Informatics, German Sport University Cologne, Cologne, Germany.&lt;/auth-address&gt;&lt;titles&gt;&lt;title&gt;Effects of weight-bearing activities on bone mineral content and density in children and adolescents: a meta-analysis&lt;/title&gt;&lt;secondary-title&gt;J Bone Miner Res&lt;/secondary-title&gt;&lt;/titles&gt;&lt;periodical&gt;&lt;full-title&gt;J Bone Miner Res&lt;/full-title&gt;&lt;/periodical&gt;&lt;pages&gt;467-78&lt;/pages&gt;&lt;volume&gt;29&lt;/volume&gt;&lt;number&gt;2&lt;/number&gt;&lt;edition&gt;2013/07/17&lt;/edition&gt;&lt;dates&gt;&lt;year&gt;2014&lt;/year&gt;&lt;pub-dates&gt;&lt;date&gt;Feb&lt;/date&gt;&lt;/pub-dates&gt;&lt;/dates&gt;&lt;isbn&gt;1523-4681 (Electronic)&amp;#xD;0884-0431 (Linking)&lt;/isbn&gt;&lt;accession-num&gt;23857721&lt;/accession-num&gt;&lt;label&gt;1672&lt;/label&gt;&lt;urls&gt;&lt;related-urls&gt;&lt;url&gt;http://www.ncbi.nlm.nih.gov/pubmed/23857721&lt;/url&gt;&lt;/related-urls&gt;&lt;/urls&gt;&lt;electronic-resource-num&gt;10.1002/jbmr.2036&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6" w:tooltip="Behringer, 2014 #19" w:history="1">
        <w:r w:rsidR="00D90CED">
          <w:rPr>
            <w:rFonts w:cs="Times New Roman"/>
            <w:noProof/>
            <w:szCs w:val="24"/>
          </w:rPr>
          <w:t>46</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It is less clear for how long benefits from exercise or higher levels of physical activity in early life persist into later life.  Cross-sectional data in current and former elite soccer players suggest that BMD benefits are slowly lost over time (taking more than 30 years for benefits to disappear) </w:t>
      </w:r>
      <w:r w:rsidR="00236183">
        <w:rPr>
          <w:rFonts w:cs="Times New Roman"/>
          <w:szCs w:val="24"/>
        </w:rPr>
        <w:fldChar w:fldCharType="begin"/>
      </w:r>
      <w:r w:rsidR="00236183">
        <w:rPr>
          <w:rFonts w:cs="Times New Roman"/>
          <w:szCs w:val="24"/>
        </w:rPr>
        <w:instrText xml:space="preserve"> ADDIN EN.CITE &lt;EndNote&gt;&lt;Cite&gt;&lt;Author&gt;Karlsson&lt;/Author&gt;&lt;Year&gt;2000&lt;/Year&gt;&lt;RecNum&gt;124&lt;/RecNum&gt;&lt;DisplayText&gt; [47]&lt;/DisplayText&gt;&lt;record&gt;&lt;rec-number&gt;124&lt;/rec-number&gt;&lt;foreign-keys&gt;&lt;key app="EN" db-id="fpe0apzvr5z0rrerav65r9wf2zsswdxrsxat"&gt;124&lt;/key&gt;&lt;/foreign-keys&gt;&lt;ref-type name="Journal Article"&gt;17&lt;/ref-type&gt;&lt;contributors&gt;&lt;authors&gt;&lt;author&gt;Karlsson, M. K.&lt;/author&gt;&lt;author&gt;Linden, C.&lt;/author&gt;&lt;author&gt;Karlsson, C.&lt;/author&gt;&lt;author&gt;Johnell, O.&lt;/author&gt;&lt;author&gt;Obrant, K.&lt;/author&gt;&lt;author&gt;Seeman, E.&lt;/author&gt;&lt;/authors&gt;&lt;/contributors&gt;&lt;titles&gt;&lt;title&gt;Exercise during growth and bone mineral density and fractures in old age&lt;/title&gt;&lt;secondary-title&gt;Lancet&lt;/secondary-title&gt;&lt;/titles&gt;&lt;periodical&gt;&lt;full-title&gt;Lancet&lt;/full-title&gt;&lt;abbr-1&gt;Lancet&lt;/abbr-1&gt;&lt;/periodical&gt;&lt;pages&gt;469-70&lt;/pages&gt;&lt;volume&gt;355&lt;/volume&gt;&lt;number&gt;9202&lt;/number&gt;&lt;edition&gt;2000/06/07&lt;/edition&gt;&lt;keywords&gt;&lt;keyword&gt;Aged&lt;/keyword&gt;&lt;keyword&gt;*Bone Density&lt;/keyword&gt;&lt;keyword&gt;Cross-Sectional Studies&lt;/keyword&gt;&lt;keyword&gt;*Exercise&lt;/keyword&gt;&lt;keyword&gt;Fractures, Bone/*epidemiology/prevention &amp;amp; control&lt;/keyword&gt;&lt;keyword&gt;*Growth&lt;/keyword&gt;&lt;keyword&gt;Humans&lt;/keyword&gt;&lt;keyword&gt;Male&lt;/keyword&gt;&lt;keyword&gt;Middle Aged&lt;/keyword&gt;&lt;keyword&gt;Soccer&lt;/keyword&gt;&lt;/keywords&gt;&lt;dates&gt;&lt;year&gt;2000&lt;/year&gt;&lt;pub-dates&gt;&lt;date&gt;Feb 5&lt;/date&gt;&lt;/pub-dates&gt;&lt;/dates&gt;&lt;isbn&gt;0140-6736 (Print)&amp;#xD;0140-6736 (Linking)&lt;/isbn&gt;&lt;accession-num&gt;10841134&lt;/accession-num&gt;&lt;urls&gt;&lt;related-urls&gt;&lt;url&gt;http://www.ncbi.nlm.nih.gov/pubmed/10841134&lt;/url&gt;&lt;/related-urls&gt;&lt;/urls&gt;&lt;electronic-resource-num&gt;S0140673699052782 [pii]&lt;/electronic-resource-num&gt;&lt;language&gt;eng&lt;/language&gt;&lt;/record&gt;&lt;/Cite&gt;&lt;/EndNote&gt;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7" w:tooltip="Karlsson, 2000 #124" w:history="1">
        <w:r w:rsidR="00D90CED">
          <w:rPr>
            <w:rFonts w:cs="Times New Roman"/>
            <w:noProof/>
            <w:szCs w:val="24"/>
          </w:rPr>
          <w:t>47</w:t>
        </w:r>
      </w:hyperlink>
      <w:r w:rsidR="00236183">
        <w:rPr>
          <w:rFonts w:cs="Times New Roman"/>
          <w:noProof/>
          <w:szCs w:val="24"/>
        </w:rPr>
        <w:t>]</w:t>
      </w:r>
      <w:r w:rsidR="00236183">
        <w:rPr>
          <w:rFonts w:cs="Times New Roman"/>
          <w:szCs w:val="24"/>
        </w:rPr>
        <w:fldChar w:fldCharType="end"/>
      </w:r>
      <w:r w:rsidRPr="00AA448F">
        <w:rPr>
          <w:rFonts w:cs="Times New Roman"/>
          <w:szCs w:val="24"/>
        </w:rPr>
        <w:t>, but other studies suggest that benefits can be maintained</w:t>
      </w:r>
      <w:r w:rsidR="00236183">
        <w:rPr>
          <w:rFonts w:cs="Times New Roman"/>
          <w:szCs w:val="24"/>
        </w:rPr>
        <w:fldChar w:fldCharType="begin"/>
      </w:r>
      <w:r w:rsidR="00236183">
        <w:rPr>
          <w:rFonts w:cs="Times New Roman"/>
          <w:szCs w:val="24"/>
        </w:rPr>
        <w:instrText xml:space="preserve"> ADDIN EN.CITE &lt;EndNote&gt;&lt;Cite&gt;&lt;Author&gt;Nilsson&lt;/Author&gt;&lt;Year&gt;2008&lt;/Year&gt;&lt;RecNum&gt;125&lt;/RecNum&gt;&lt;DisplayText&gt; [48]&lt;/DisplayText&gt;&lt;record&gt;&lt;rec-number&gt;125&lt;/rec-number&gt;&lt;foreign-keys&gt;&lt;key app="EN" db-id="fpe0apzvr5z0rrerav65r9wf2zsswdxrsxat"&gt;125&lt;/key&gt;&lt;/foreign-keys&gt;&lt;ref-type name="Journal Article"&gt;17&lt;/ref-type&gt;&lt;contributors&gt;&lt;authors&gt;&lt;author&gt;Nilsson, M.&lt;/author&gt;&lt;author&gt;Ohlsson, C.&lt;/author&gt;&lt;author&gt;Eriksson, A. L.&lt;/author&gt;&lt;author&gt;Frandin, K.&lt;/author&gt;&lt;author&gt;Karlsson, M.&lt;/author&gt;&lt;author&gt;Ljunggren, O.&lt;/author&gt;&lt;author&gt;Mellstrom, D.&lt;/author&gt;&lt;author&gt;Lorentzon, M.&lt;/author&gt;&lt;/authors&gt;&lt;/contributors&gt;&lt;auth-address&gt;Center for Bone Research at the Sahlgrenska Academy, Dept. of Internal Medicine, Gothenburg University, Gothenburg, Sweden. martin.nilsson@medic.gu.se&lt;/auth-address&gt;&lt;titles&gt;&lt;title&gt;Competitive physical activity early in life is associated with bone mineral density in elderly Swedish men&lt;/title&gt;&lt;secondary-title&gt;Osteoporos Int&lt;/secondary-title&gt;&lt;/titles&gt;&lt;periodical&gt;&lt;full-title&gt;Osteoporos Int&lt;/full-title&gt;&lt;/periodical&gt;&lt;pages&gt;1557-66&lt;/pages&gt;&lt;volume&gt;19&lt;/volume&gt;&lt;number&gt;11&lt;/number&gt;&lt;edition&gt;2008/04/01&lt;/edition&gt;&lt;keywords&gt;&lt;keyword&gt;Absorptiometry, Photon&lt;/keyword&gt;&lt;keyword&gt;Age Factors&lt;/keyword&gt;&lt;keyword&gt;Aged&lt;/keyword&gt;&lt;keyword&gt;Aged, 80 and over&lt;/keyword&gt;&lt;keyword&gt;Anthropometry/methods&lt;/keyword&gt;&lt;keyword&gt;Bone Density/*physiology&lt;/keyword&gt;&lt;keyword&gt;Calcium, Dietary/administration &amp;amp; dosage&lt;/keyword&gt;&lt;keyword&gt;Femur/physiology&lt;/keyword&gt;&lt;keyword&gt;Hip Joint/physiology&lt;/keyword&gt;&lt;keyword&gt;Humans&lt;/keyword&gt;&lt;keyword&gt;Lumbar Vertebrae/physiology&lt;/keyword&gt;&lt;keyword&gt;Male&lt;/keyword&gt;&lt;keyword&gt;Motor Activity/*physiology&lt;/keyword&gt;&lt;keyword&gt;Sports/*physiology&lt;/keyword&gt;&lt;/keywords&gt;&lt;dates&gt;&lt;year&gt;2008&lt;/year&gt;&lt;pub-dates&gt;&lt;date&gt;Nov&lt;/date&gt;&lt;/pub-dates&gt;&lt;/dates&gt;&lt;isbn&gt;1433-2965 (Electronic)&amp;#xD;0937-941X (Linking)&lt;/isbn&gt;&lt;accession-num&gt;18373050&lt;/accession-num&gt;&lt;urls&gt;&lt;related-urls&gt;&lt;url&gt;http://www.ncbi.nlm.nih.gov/pubmed/18373050&lt;/url&gt;&lt;/related-urls&gt;&lt;/urls&gt;&lt;electronic-resource-num&gt;10.1007/s00198-008-0600-8&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8" w:tooltip="Nilsson, 2008 #125" w:history="1">
        <w:r w:rsidR="00D90CED">
          <w:rPr>
            <w:rFonts w:cs="Times New Roman"/>
            <w:noProof/>
            <w:szCs w:val="24"/>
          </w:rPr>
          <w:t>48</w:t>
        </w:r>
      </w:hyperlink>
      <w:r w:rsidR="00236183">
        <w:rPr>
          <w:rFonts w:cs="Times New Roman"/>
          <w:noProof/>
          <w:szCs w:val="24"/>
        </w:rPr>
        <w:t>]</w:t>
      </w:r>
      <w:r w:rsidR="00236183">
        <w:rPr>
          <w:rFonts w:cs="Times New Roman"/>
          <w:szCs w:val="24"/>
        </w:rPr>
        <w:fldChar w:fldCharType="end"/>
      </w:r>
      <w:r w:rsidRPr="00AA448F">
        <w:rPr>
          <w:rFonts w:cs="Times New Roman"/>
          <w:szCs w:val="24"/>
        </w:rPr>
        <w:t>.  Importantly, longitudinal studies suggest that physical fitness measures</w:t>
      </w:r>
      <w:r w:rsidR="00236183">
        <w:rPr>
          <w:rFonts w:cs="Times New Roman"/>
          <w:szCs w:val="24"/>
        </w:rPr>
        <w:fldChar w:fldCharType="begin"/>
      </w:r>
      <w:r w:rsidR="00236183">
        <w:rPr>
          <w:rFonts w:cs="Times New Roman"/>
          <w:szCs w:val="24"/>
        </w:rPr>
        <w:instrText xml:space="preserve"> ADDIN EN.CITE &lt;EndNote&gt;&lt;Cite&gt;&lt;Author&gt;Nordstrom&lt;/Author&gt;&lt;Year&gt;2013&lt;/Year&gt;&lt;RecNum&gt;126&lt;/RecNum&gt;&lt;DisplayText&gt; [49]&lt;/DisplayText&gt;&lt;record&gt;&lt;rec-number&gt;126&lt;/rec-number&gt;&lt;foreign-keys&gt;&lt;key app="EN" db-id="fpe0apzvr5z0rrerav65r9wf2zsswdxrsxat"&gt;126&lt;/key&gt;&lt;/foreign-keys&gt;&lt;ref-type name="Journal Article"&gt;17&lt;/ref-type&gt;&lt;contributors&gt;&lt;authors&gt;&lt;author&gt;Nordstrom, P.&lt;/author&gt;&lt;author&gt;Sievanen, H.&lt;/author&gt;&lt;author&gt;Gustafson, Y.&lt;/author&gt;&lt;author&gt;Pedersen, N. L.&lt;/author&gt;&lt;author&gt;Nordstrom, A.&lt;/author&gt;&lt;/authors&gt;&lt;/contributors&gt;&lt;auth-address&gt;Department of Community Medicine and Rehabilitation, Geriatric Medicine, Umea University, Umea, Sweden. peter.nordstrom@germed.umu.se&lt;/auth-address&gt;&lt;titles&gt;&lt;title&gt;High physical fitness in young adulthood reduces the risk of fractures later in life in men: a nationwide cohort study&lt;/title&gt;&lt;secondary-title&gt;J Bone Miner Res&lt;/secondary-title&gt;&lt;/titles&gt;&lt;periodical&gt;&lt;full-title&gt;J Bone Miner Res&lt;/full-title&gt;&lt;/periodical&gt;&lt;pages&gt;1061-7&lt;/pages&gt;&lt;volume&gt;28&lt;/volume&gt;&lt;number&gt;5&lt;/number&gt;&lt;edition&gt;2012/11/28&lt;/edition&gt;&lt;keywords&gt;&lt;keyword&gt;Adult&lt;/keyword&gt;&lt;keyword&gt;Aged&lt;/keyword&gt;&lt;keyword&gt;Cohort Studies&lt;/keyword&gt;&lt;keyword&gt;Fractures, Bone/*epidemiology&lt;/keyword&gt;&lt;keyword&gt;Humans&lt;/keyword&gt;&lt;keyword&gt;Male&lt;/keyword&gt;&lt;keyword&gt;Middle Aged&lt;/keyword&gt;&lt;keyword&gt;*Physical Fitness&lt;/keyword&gt;&lt;keyword&gt;Risk Factors&lt;/keyword&gt;&lt;keyword&gt;Sweden/epidemiology&lt;/keyword&gt;&lt;/keywords&gt;&lt;dates&gt;&lt;year&gt;2013&lt;/year&gt;&lt;pub-dates&gt;&lt;date&gt;May&lt;/date&gt;&lt;/pub-dates&gt;&lt;/dates&gt;&lt;isbn&gt;1523-4681 (Electronic)&amp;#xD;0884-0431 (Linking)&lt;/isbn&gt;&lt;accession-num&gt;23184669&lt;/accession-num&gt;&lt;urls&gt;&lt;related-urls&gt;&lt;url&gt;http://www.ncbi.nlm.nih.gov/pubmed/23184669&lt;/url&gt;&lt;/related-urls&gt;&lt;/urls&gt;&lt;electronic-resource-num&gt;10.1002/jbmr.1829&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49" w:tooltip="Nordstrom, 2013 #126" w:history="1">
        <w:r w:rsidR="00D90CED">
          <w:rPr>
            <w:rFonts w:cs="Times New Roman"/>
            <w:noProof/>
            <w:szCs w:val="24"/>
          </w:rPr>
          <w:t>49</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and being an elite athlete</w:t>
      </w:r>
      <w:r w:rsidR="00236183">
        <w:rPr>
          <w:rFonts w:cs="Times New Roman"/>
          <w:szCs w:val="24"/>
        </w:rPr>
        <w:fldChar w:fldCharType="begin">
          <w:fldData xml:space="preserve">PEVuZE5vdGU+PENpdGU+PEF1dGhvcj5UdmVpdDwvQXV0aG9yPjxZZWFyPjIwMTM8L1llYXI+PFJl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PEVuZE5vdGU+PENpdGU+PEF1dGhvcj5UdmVpdDwvQXV0aG9yPjxZZWFyPjIwMTM8L1llYXI+PFJl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0" w:tooltip="Tveit, 2013 #127" w:history="1">
        <w:r w:rsidR="00D90CED">
          <w:rPr>
            <w:rFonts w:cs="Times New Roman"/>
            <w:noProof/>
            <w:szCs w:val="24"/>
          </w:rPr>
          <w:t>50</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in young adulthood can result in long-term reductions in fracture risk.    </w:t>
      </w:r>
    </w:p>
    <w:p w:rsidR="00F51FFD" w:rsidRPr="00AA448F" w:rsidRDefault="00F51FFD" w:rsidP="00586158">
      <w:pPr>
        <w:pStyle w:val="Heading3"/>
      </w:pPr>
      <w:r w:rsidRPr="00AA448F">
        <w:t>Smoking and alcohol</w:t>
      </w:r>
    </w:p>
    <w:p w:rsidR="00F51FFD" w:rsidRPr="00AA448F" w:rsidRDefault="00F51FFD" w:rsidP="00F51FFD">
      <w:pPr>
        <w:spacing w:line="480" w:lineRule="auto"/>
        <w:rPr>
          <w:rFonts w:cs="Times New Roman"/>
          <w:szCs w:val="24"/>
        </w:rPr>
      </w:pPr>
      <w:r w:rsidRPr="00AA448F">
        <w:rPr>
          <w:rFonts w:cs="Times New Roman"/>
          <w:szCs w:val="24"/>
        </w:rPr>
        <w:t>Data on the potential impacts of childhood smoking and alcohol intake on bone health are lacking.  A single longitudinal study reported lower rates of lumbar spine and total hip BMD accrual in adolescents (from ages 13-19) who were higher frequency smokers but no associations of alcohol intake on any bone outcome</w:t>
      </w:r>
      <w:r w:rsidR="00236183">
        <w:rPr>
          <w:rFonts w:cs="Times New Roman"/>
          <w:szCs w:val="24"/>
        </w:rPr>
        <w:fldChar w:fldCharType="begin">
          <w:fldData xml:space="preserve">PEVuZE5vdGU+PENpdGU+PEF1dGhvcj5Eb3JuPC9BdXRob3I+PFllYXI+MjAxMzwvWWVhcj48UmVj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PEVuZE5vdGU+PENpdGU+PEF1dGhvcj5Eb3JuPC9BdXRob3I+PFllYXI+MjAxMzwvWWVhcj48UmVj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1" w:tooltip="Dorn, 2013 #20" w:history="1">
        <w:r w:rsidR="00D90CED">
          <w:rPr>
            <w:rFonts w:cs="Times New Roman"/>
            <w:noProof/>
            <w:szCs w:val="24"/>
          </w:rPr>
          <w:t>51</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and another reported a 43% increased risk of fracture in teenagers who regularly smoked</w:t>
      </w:r>
      <w:r w:rsidR="00236183">
        <w:rPr>
          <w:rFonts w:cs="Times New Roman"/>
          <w:szCs w:val="24"/>
        </w:rPr>
        <w:fldChar w:fldCharType="begin">
          <w:fldData xml:space="preserve">PEVuZE5vdGU+PENpdGU+PEF1dGhvcj5Kb25lczwvQXV0aG9yPjxZZWFyPjIwMDQ8L1llYXI+PFJl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PEVuZE5vdGU+PENpdGU+PEF1dGhvcj5Kb25lczwvQXV0aG9yPjxZZWFyPjIwMDQ8L1llYXI+PFJl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2" w:tooltip="Jones, 2004 #21" w:history="1">
        <w:r w:rsidR="00D90CED">
          <w:rPr>
            <w:rFonts w:cs="Times New Roman"/>
            <w:noProof/>
            <w:szCs w:val="24"/>
          </w:rPr>
          <w:t>52</w:t>
        </w:r>
      </w:hyperlink>
      <w:r w:rsidR="00236183">
        <w:rPr>
          <w:rFonts w:cs="Times New Roman"/>
          <w:noProof/>
          <w:szCs w:val="24"/>
        </w:rPr>
        <w:t>]</w:t>
      </w:r>
      <w:r w:rsidR="00236183">
        <w:rPr>
          <w:rFonts w:cs="Times New Roman"/>
          <w:szCs w:val="24"/>
        </w:rPr>
        <w:fldChar w:fldCharType="end"/>
      </w:r>
      <w:r w:rsidRPr="00AA448F">
        <w:rPr>
          <w:rFonts w:cs="Times New Roman"/>
          <w:szCs w:val="24"/>
        </w:rPr>
        <w:t>.  Evidence on the long-term effects of maternal smoking in pregnancy is conflicting, with one study reporting a negative association between maternal smoking and lumbar spine and total hip BMD at age 8 but not age 16</w:t>
      </w:r>
      <w:r w:rsidR="00236183">
        <w:rPr>
          <w:rFonts w:cs="Times New Roman"/>
          <w:szCs w:val="24"/>
        </w:rPr>
        <w:fldChar w:fldCharType="begin">
          <w:fldData xml:space="preserve">PEVuZE5vdGU+PENpdGU+PEF1dGhvcj5Kb25lczwvQXV0aG9yPjxZZWFyPjIwMTM8L1llYXI+PFJl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PEVuZE5vdGU+PENpdGU+PEF1dGhvcj5Kb25lczwvQXV0aG9yPjxZZWFyPjIwMTM8L1llYXI+PFJl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3" w:tooltip="Jones, 2013 #128" w:history="1">
        <w:r w:rsidR="00D90CED">
          <w:rPr>
            <w:rFonts w:cs="Times New Roman"/>
            <w:noProof/>
            <w:szCs w:val="24"/>
          </w:rPr>
          <w:t>53</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but another that both maternal and paternal smoking were associated with increased total body less head BMC and spine BMD in girls not boys at age 10 years, suggesting that the effects were attributable to shared familial characteristics mechanisms</w:t>
      </w:r>
      <w:r w:rsidR="00236183">
        <w:rPr>
          <w:rFonts w:cs="Times New Roman"/>
          <w:szCs w:val="24"/>
        </w:rPr>
        <w:fldChar w:fldCharType="begin">
          <w:fldData xml:space="preserve">PEVuZE5vdGU+PENpdGU+PEF1dGhvcj5NYWNkb25hbGQtV2FsbGlzPC9BdXRob3I+PFllYXI+MjAx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==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PEVuZE5vdGU+PENpdGU+PEF1dGhvcj5NYWNkb25hbGQtV2FsbGlzPC9BdXRob3I+PFllYXI+MjAx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==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4" w:tooltip="Macdonald-Wallis, 2011 #23" w:history="1">
        <w:r w:rsidR="00D90CED">
          <w:rPr>
            <w:rFonts w:cs="Times New Roman"/>
            <w:noProof/>
            <w:szCs w:val="24"/>
          </w:rPr>
          <w:t>54</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Effects of maternal alcohol consumption on bone density in children are unknown.  </w:t>
      </w:r>
    </w:p>
    <w:p w:rsidR="00F51FFD" w:rsidRPr="00AA448F" w:rsidRDefault="00314552" w:rsidP="00586158">
      <w:pPr>
        <w:pStyle w:val="Heading3"/>
      </w:pPr>
      <w:r w:rsidRPr="00AA448F">
        <w:rPr>
          <w:lang w:val="en-US"/>
        </w:rPr>
        <w:t>P</w:t>
      </w:r>
      <w:proofErr w:type="spellStart"/>
      <w:r w:rsidR="00F51FFD" w:rsidRPr="00AA448F">
        <w:t>remenopausal</w:t>
      </w:r>
      <w:proofErr w:type="spellEnd"/>
      <w:r w:rsidR="00F51FFD" w:rsidRPr="00AA448F">
        <w:t xml:space="preserve"> women </w:t>
      </w:r>
    </w:p>
    <w:p w:rsidR="00F51FFD" w:rsidRPr="00AA448F" w:rsidRDefault="00F51FFD" w:rsidP="00F51FFD">
      <w:pPr>
        <w:spacing w:line="480" w:lineRule="auto"/>
        <w:rPr>
          <w:rFonts w:cs="Times New Roman"/>
          <w:b/>
          <w:szCs w:val="24"/>
        </w:rPr>
      </w:pPr>
    </w:p>
    <w:p w:rsidR="00F51FFD" w:rsidRPr="00AA448F" w:rsidRDefault="00F51FFD" w:rsidP="00586158">
      <w:pPr>
        <w:pStyle w:val="Heading3"/>
      </w:pPr>
      <w:r w:rsidRPr="00AA448F">
        <w:t>Nutrition</w:t>
      </w:r>
    </w:p>
    <w:p w:rsidR="00F51FFD" w:rsidRPr="00AA448F" w:rsidRDefault="00F51FFD" w:rsidP="00F51FFD">
      <w:pPr>
        <w:pStyle w:val="Thesis"/>
        <w:rPr>
          <w:szCs w:val="24"/>
          <w:lang w:eastAsia="en-AU"/>
        </w:rPr>
      </w:pPr>
      <w:r w:rsidRPr="00AA448F">
        <w:rPr>
          <w:szCs w:val="24"/>
          <w:lang w:eastAsia="en-AU"/>
        </w:rPr>
        <w:t xml:space="preserve">The range of potential nutritional interventions to improve peak bone mass and/or slow age-related bone loss in premenopausal women is similar to that in children, but the evidence around these lifestyle modifications in premenopausal women is sparse, not definitive and intervention studies are confined to trials of calcium, vitamin D and one trial of a </w:t>
      </w:r>
      <w:proofErr w:type="spellStart"/>
      <w:r w:rsidRPr="00AA448F">
        <w:rPr>
          <w:szCs w:val="24"/>
          <w:lang w:eastAsia="en-AU"/>
        </w:rPr>
        <w:t>behavioural</w:t>
      </w:r>
      <w:proofErr w:type="spellEnd"/>
      <w:r w:rsidRPr="00AA448F">
        <w:rPr>
          <w:szCs w:val="24"/>
          <w:lang w:eastAsia="en-AU"/>
        </w:rPr>
        <w:t xml:space="preserve"> intervention.  In the absence of such studies, the potential benefits of other nutritional interventions such as improving levels of fruit and vegetable intake, salt intake, intake of animal and vegetable proteins, and the calcium/phosphorus ratio in the diet will not be discussed in this review.  </w:t>
      </w:r>
    </w:p>
    <w:p w:rsidR="00F51FFD" w:rsidRPr="00AA448F" w:rsidRDefault="00F51FFD" w:rsidP="00F51FFD">
      <w:pPr>
        <w:pStyle w:val="Thesis"/>
        <w:rPr>
          <w:szCs w:val="24"/>
        </w:rPr>
      </w:pPr>
      <w:r w:rsidRPr="00AA448F">
        <w:rPr>
          <w:szCs w:val="24"/>
        </w:rPr>
        <w:t>A meta-analysis of 4 trials of increasing calcium intake in premenopausal women, either by supplementation or by dietary advice reported an effect size of 1.3% per year across a combination of sites</w:t>
      </w:r>
      <w:r w:rsidR="00236183">
        <w:rPr>
          <w:szCs w:val="24"/>
        </w:rPr>
        <w:fldChar w:fldCharType="begin"/>
      </w:r>
      <w:r w:rsidR="00236183">
        <w:rPr>
          <w:szCs w:val="24"/>
        </w:rPr>
        <w:instrText xml:space="preserve"> ADDIN EN.CITE &lt;EndNote&gt;&lt;Cite&gt;&lt;Author&gt;Welten&lt;/Author&gt;&lt;Year&gt;1995&lt;/Year&gt;&lt;RecNum&gt;24&lt;/RecNum&gt;&lt;DisplayText&gt; [55]&lt;/DisplayText&gt;&lt;record&gt;&lt;rec-number&gt;24&lt;/rec-number&gt;&lt;foreign-keys&gt;&lt;key app="EN" db-id="fpe0apzvr5z0rrerav65r9wf2zsswdxrsxat"&gt;24&lt;/key&gt;&lt;/foreign-keys&gt;&lt;ref-type name="Journal Article"&gt;17&lt;/ref-type&gt;&lt;contributors&gt;&lt;authors&gt;&lt;author&gt;Welten, D. C.&lt;/author&gt;&lt;author&gt;Kemper, H. C.&lt;/author&gt;&lt;author&gt;Post, G. B.&lt;/author&gt;&lt;author&gt;van Staveren, W. A.&lt;/author&gt;&lt;/authors&gt;&lt;/contributors&gt;&lt;auth-address&gt;Department of Health Science, Faculty of Human Movement Sciences, Vrije Universiteit, Amsterdam, The Netherlands.&lt;/auth-address&gt;&lt;titles&gt;&lt;title&gt;A meta-analysis of the effect of calcium intake on bone mass in young and middle aged females and males&lt;/title&gt;&lt;secondary-title&gt;J Nutr&lt;/secondary-title&gt;&lt;/titles&gt;&lt;periodical&gt;&lt;full-title&gt;J Nutr&lt;/full-title&gt;&lt;/periodical&gt;&lt;pages&gt;2802-13&lt;/pages&gt;&lt;volume&gt;125&lt;/volume&gt;&lt;number&gt;11&lt;/number&gt;&lt;keywords&gt;&lt;keyword&gt;Adolescent&lt;/keyword&gt;&lt;keyword&gt;Adult&lt;/keyword&gt;&lt;keyword&gt;Aging/*physiology&lt;/keyword&gt;&lt;keyword&gt;Bone Density/*drug effects/physiology&lt;/keyword&gt;&lt;keyword&gt;Calcium, Dietary/*pharmacology/standards&lt;/keyword&gt;&lt;keyword&gt;Comparative Study&lt;/keyword&gt;&lt;keyword&gt;Cross-Sectional Studies&lt;/keyword&gt;&lt;keyword&gt;Female&lt;/keyword&gt;&lt;keyword&gt;Human&lt;/keyword&gt;&lt;keyword&gt;Intervention Studies&lt;/keyword&gt;&lt;keyword&gt;Longitudinal Studies&lt;/keyword&gt;&lt;keyword&gt;Male&lt;/keyword&gt;&lt;keyword&gt;Middle Age&lt;/keyword&gt;&lt;keyword&gt;Questionnaires&lt;/keyword&gt;&lt;keyword&gt;*Sex Characteristics&lt;/keyword&gt;&lt;/keywords&gt;&lt;dates&gt;&lt;year&gt;1995&lt;/year&gt;&lt;pub-dates&gt;&lt;date&gt;Nov&lt;/date&gt;&lt;/pub-dates&gt;&lt;/dates&gt;&lt;accession-num&gt;7472660&lt;/accession-num&gt;&lt;label&gt;14&lt;/label&gt;&lt;urls&gt;&lt;related-urls&gt;&lt;url&gt;http://www.ncbi.nlm.nih.gov/entrez/query.fcgi?cmd=Retrieve&amp;amp;db=PubMed&amp;amp;dopt=Citation&amp;amp;list_uids=7472660&lt;/url&gt;&lt;/related-urls&gt;&lt;pdf-urls&gt;&lt;url&gt;file:///U:/endnotelibraries/osteoporosis/O14_Welten_1995.pdf&lt;/url&gt;&lt;/pdf-urls&gt;&lt;/urls&gt;&lt;/record&gt;&lt;/Cite&gt;&lt;/EndNote&gt;</w:instrText>
      </w:r>
      <w:r w:rsidR="00236183">
        <w:rPr>
          <w:szCs w:val="24"/>
        </w:rPr>
        <w:fldChar w:fldCharType="separate"/>
      </w:r>
      <w:r w:rsidR="00236183">
        <w:rPr>
          <w:noProof/>
          <w:szCs w:val="24"/>
        </w:rPr>
        <w:t> [</w:t>
      </w:r>
      <w:hyperlink w:anchor="_ENREF_55" w:tooltip="Welten, 1995 #24" w:history="1">
        <w:r w:rsidR="00D90CED">
          <w:rPr>
            <w:noProof/>
            <w:szCs w:val="24"/>
          </w:rPr>
          <w:t>55</w:t>
        </w:r>
      </w:hyperlink>
      <w:r w:rsidR="00236183">
        <w:rPr>
          <w:noProof/>
          <w:szCs w:val="24"/>
        </w:rPr>
        <w:t>]</w:t>
      </w:r>
      <w:r w:rsidR="00236183">
        <w:rPr>
          <w:szCs w:val="24"/>
        </w:rPr>
        <w:fldChar w:fldCharType="end"/>
      </w:r>
      <w:r w:rsidRPr="00AA448F">
        <w:rPr>
          <w:szCs w:val="24"/>
        </w:rPr>
        <w:t>.  The studies were small (total number of participants &lt; 200), and results at individual sites were inconsistent</w:t>
      </w:r>
      <w:r w:rsidR="00236183">
        <w:rPr>
          <w:szCs w:val="24"/>
        </w:rPr>
        <w:fldChar w:fldCharType="begin"/>
      </w:r>
      <w:r w:rsidR="00236183">
        <w:rPr>
          <w:szCs w:val="24"/>
        </w:rPr>
        <w:instrText xml:space="preserve"> ADDIN EN.CITE &lt;EndNote&gt;&lt;Cite&gt;&lt;Author&gt;Winzenberg&lt;/Author&gt;&lt;Year&gt;2011&lt;/Year&gt;&lt;RecNum&gt;4&lt;/RecNum&gt;&lt;DisplayText&gt; [31]&lt;/DisplayText&gt;&lt;record&gt;&lt;rec-number&gt;4&lt;/rec-number&gt;&lt;foreign-keys&gt;&lt;key app="EN" db-id="fpe0apzvr5z0rrerav65r9wf2zsswdxrsxat"&gt;4&lt;/key&gt;&lt;/foreign-keys&gt;&lt;ref-type name="Book Section"&gt;5&lt;/ref-type&gt;&lt;contributors&gt;&lt;authors&gt;&lt;author&gt;Winzenberg, T.&lt;/author&gt;&lt;author&gt;Jones, G.&lt;/author&gt;&lt;/authors&gt;&lt;secondary-authors&gt;&lt;author&gt;Watson, R.R.&lt;/author&gt;&lt;author&gt;Gerald, J.K.&lt;/author&gt;&lt;author&gt; Preedy, V.R.&lt;/author&gt;&lt;/secondary-authors&gt;&lt;/contributors&gt;&lt;titles&gt;&lt;title&gt;Cost-effectiveness of nutritional interventions for bone health in children and young adults – what is known and where are the gaps? &lt;/title&gt;&lt;secondary-title&gt;Nutrients, dietary supplements, and nutriceuticals: cost analysis versus clinical benefits &lt;/secondary-title&gt;&lt;/titles&gt;&lt;dates&gt;&lt;year&gt;2011&lt;/year&gt;&lt;/dates&gt;&lt;publisher&gt;Springer/Humana Press &lt;/publisher&gt;&lt;urls&gt;&lt;/urls&gt;&lt;/record&gt;&lt;/Cite&gt;&lt;/EndNote&gt;</w:instrText>
      </w:r>
      <w:r w:rsidR="00236183">
        <w:rPr>
          <w:szCs w:val="24"/>
        </w:rPr>
        <w:fldChar w:fldCharType="separate"/>
      </w:r>
      <w:r w:rsidR="00236183">
        <w:rPr>
          <w:noProof/>
          <w:szCs w:val="24"/>
        </w:rPr>
        <w:t> [</w:t>
      </w:r>
      <w:hyperlink w:anchor="_ENREF_31" w:tooltip="Winzenberg, 2011 #4" w:history="1">
        <w:r w:rsidR="00D90CED">
          <w:rPr>
            <w:noProof/>
            <w:szCs w:val="24"/>
          </w:rPr>
          <w:t>31</w:t>
        </w:r>
      </w:hyperlink>
      <w:r w:rsidR="00236183">
        <w:rPr>
          <w:noProof/>
          <w:szCs w:val="24"/>
        </w:rPr>
        <w:t>]</w:t>
      </w:r>
      <w:r w:rsidR="00236183">
        <w:rPr>
          <w:szCs w:val="24"/>
        </w:rPr>
        <w:fldChar w:fldCharType="end"/>
      </w:r>
      <w:r w:rsidRPr="00AA448F">
        <w:rPr>
          <w:szCs w:val="24"/>
        </w:rPr>
        <w:t xml:space="preserve">, so this evidence cannot be considered definitive but supports the potential role of calcium intake for improving bone density in younger women.  </w:t>
      </w:r>
    </w:p>
    <w:p w:rsidR="00F51FFD" w:rsidRPr="00AA448F" w:rsidRDefault="00F51FFD" w:rsidP="00F51FFD">
      <w:pPr>
        <w:autoSpaceDE w:val="0"/>
        <w:autoSpaceDN w:val="0"/>
        <w:adjustRightInd w:val="0"/>
        <w:spacing w:line="480" w:lineRule="auto"/>
        <w:rPr>
          <w:rFonts w:cs="Times New Roman"/>
          <w:bCs/>
          <w:szCs w:val="24"/>
        </w:rPr>
      </w:pPr>
      <w:r w:rsidRPr="00AA448F">
        <w:rPr>
          <w:rFonts w:cs="Times New Roman"/>
          <w:color w:val="141314"/>
          <w:szCs w:val="24"/>
          <w:lang w:eastAsia="en-AU"/>
        </w:rPr>
        <w:t xml:space="preserve">As in children, vitamin D deficiency in premenopausal women is common, but even so, </w:t>
      </w:r>
      <w:r w:rsidRPr="00AA448F">
        <w:rPr>
          <w:rFonts w:cs="Times New Roman"/>
          <w:szCs w:val="24"/>
        </w:rPr>
        <w:t xml:space="preserve">the potential for improved vitamin D levels to improve bone health in these younger women has been inadequately examined.   In one RCT vitamin D 800 </w:t>
      </w:r>
      <w:proofErr w:type="spellStart"/>
      <w:r w:rsidRPr="00AA448F">
        <w:rPr>
          <w:rFonts w:cs="Times New Roman"/>
          <w:szCs w:val="24"/>
        </w:rPr>
        <w:t>iu</w:t>
      </w:r>
      <w:proofErr w:type="spellEnd"/>
      <w:r w:rsidRPr="00AA448F">
        <w:rPr>
          <w:rFonts w:cs="Times New Roman"/>
          <w:szCs w:val="24"/>
        </w:rPr>
        <w:t xml:space="preserve"> and 2000 mg calcium were given in combination as a daily dose to female Navy recruits aged 17-35 years during 8 weeks of training, resulting in 20% reduction in stress fractures</w:t>
      </w:r>
      <w:r w:rsidR="00236183">
        <w:rPr>
          <w:rFonts w:cs="Times New Roman"/>
          <w:szCs w:val="24"/>
        </w:rPr>
        <w:fldChar w:fldCharType="begin"/>
      </w:r>
      <w:r w:rsidR="00236183">
        <w:rPr>
          <w:rFonts w:cs="Times New Roman"/>
          <w:szCs w:val="24"/>
        </w:rPr>
        <w:instrText xml:space="preserve"> ADDIN EN.CITE &lt;EndNote&gt;&lt;Cite&gt;&lt;Author&gt;Lappe&lt;/Author&gt;&lt;Year&gt;2008&lt;/Year&gt;&lt;RecNum&gt;25&lt;/RecNum&gt;&lt;DisplayText&gt; [56]&lt;/DisplayText&gt;&lt;record&gt;&lt;rec-number&gt;25&lt;/rec-number&gt;&lt;foreign-keys&gt;&lt;key app="EN" db-id="fpe0apzvr5z0rrerav65r9wf2zsswdxrsxat"&gt;25&lt;/key&gt;&lt;/foreign-keys&gt;&lt;ref-type name="Journal Article"&gt;17&lt;/ref-type&gt;&lt;contributors&gt;&lt;authors&gt;&lt;author&gt;Lappe, J.&lt;/author&gt;&lt;author&gt;Cullen, D.&lt;/author&gt;&lt;author&gt;Haynatzki, G.&lt;/author&gt;&lt;author&gt;Recker, R.&lt;/author&gt;&lt;author&gt;Ahlf, R.&lt;/author&gt;&lt;author&gt;Thompson, K.&lt;/author&gt;&lt;/authors&gt;&lt;/contributors&gt;&lt;auth-address&gt;Creighton University Osteoporosis Research Center, Omaha, Nebraska, USA.&lt;/auth-address&gt;&lt;titles&gt;&lt;title&gt;Calcium and vitamin d supplementation decreases incidence of stress fractures in female navy recruits&lt;/title&gt;&lt;secondary-title&gt;J Bone Miner Res&lt;/secondary-title&gt;&lt;/titles&gt;&lt;periodical&gt;&lt;full-title&gt;J Bone Miner Res&lt;/full-title&gt;&lt;/periodical&gt;&lt;pages&gt;741-9&lt;/pages&gt;&lt;volume&gt;23&lt;/volume&gt;&lt;number&gt;5&lt;/number&gt;&lt;keywords&gt;&lt;keyword&gt;Adult&lt;/keyword&gt;&lt;keyword&gt;Calcium/*administration &amp;amp; dosage&lt;/keyword&gt;&lt;keyword&gt;Double-Blind Method&lt;/keyword&gt;&lt;keyword&gt;Female&lt;/keyword&gt;&lt;keyword&gt;Fractures, Stress/*prevention &amp;amp; control&lt;/keyword&gt;&lt;keyword&gt;Humans&lt;/keyword&gt;&lt;keyword&gt;*Military Personnel&lt;/keyword&gt;&lt;keyword&gt;Placebos&lt;/keyword&gt;&lt;keyword&gt;United States&lt;/keyword&gt;&lt;keyword&gt;Vitamin D/*administration &amp;amp; dosage&lt;/keyword&gt;&lt;/keywords&gt;&lt;dates&gt;&lt;year&gt;2008&lt;/year&gt;&lt;pub-dates&gt;&lt;date&gt;May&lt;/date&gt;&lt;/pub-dates&gt;&lt;/dates&gt;&lt;accession-num&gt;18433305&lt;/accession-num&gt;&lt;urls&gt;&lt;related-urls&gt;&lt;url&gt;http://www.ncbi.nlm.nih.gov/entrez/query.fcgi?cmd=Retrieve&amp;amp;db=PubMed&amp;amp;dopt=Citation&amp;amp;list_uids=18433305 &lt;/url&gt;&lt;/related-urls&gt;&lt;pdf-urls&gt;&lt;url&gt;file:///U:/endnotelibraries/osteoporosis_1001-1100/O1026_Lappe_2008.pdf&lt;/url&gt;&lt;/pdf-urls&gt;&lt;/urls&gt;&lt;/record&gt;&lt;/Cite&gt;&lt;/EndNote&gt;</w:instrText>
      </w:r>
      <w:r w:rsidR="00236183">
        <w:rPr>
          <w:rFonts w:cs="Times New Roman"/>
          <w:szCs w:val="24"/>
        </w:rPr>
        <w:fldChar w:fldCharType="separate"/>
      </w:r>
      <w:r w:rsidR="00236183">
        <w:rPr>
          <w:rFonts w:cs="Times New Roman"/>
          <w:noProof/>
          <w:szCs w:val="24"/>
        </w:rPr>
        <w:t> [</w:t>
      </w:r>
      <w:hyperlink w:anchor="_ENREF_56" w:tooltip="Lappe, 2008 #25" w:history="1">
        <w:r w:rsidR="00D90CED">
          <w:rPr>
            <w:rFonts w:cs="Times New Roman"/>
            <w:noProof/>
            <w:szCs w:val="24"/>
          </w:rPr>
          <w:t>56</w:t>
        </w:r>
      </w:hyperlink>
      <w:r w:rsidR="00236183">
        <w:rPr>
          <w:rFonts w:cs="Times New Roman"/>
          <w:noProof/>
          <w:szCs w:val="24"/>
        </w:rPr>
        <w:t>]</w:t>
      </w:r>
      <w:r w:rsidR="00236183">
        <w:rPr>
          <w:rFonts w:cs="Times New Roman"/>
          <w:szCs w:val="24"/>
        </w:rPr>
        <w:fldChar w:fldCharType="end"/>
      </w:r>
      <w:r w:rsidRPr="00AA448F">
        <w:rPr>
          <w:rFonts w:cs="Times New Roman"/>
          <w:szCs w:val="24"/>
        </w:rPr>
        <w:t>.  Bone density was not measured.   The only RCT to measure bone density was undertaken in a vitamin D deficient immigrant population in Denmark</w:t>
      </w:r>
      <w:r w:rsidR="00236183">
        <w:rPr>
          <w:rFonts w:cs="Times New Roman"/>
          <w:szCs w:val="24"/>
        </w:rPr>
        <w:fldChar w:fldCharType="begin">
          <w:fldData xml:space="preserve">PEVuZE5vdGU+PENpdGU+PEF1dGhvcj5BbmRlcnNlbjwvQXV0aG9yPjxZZWFyPjIwMDg8L1llYXI+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PEVuZE5vdGU+PENpdGU+PEF1dGhvcj5BbmRlcnNlbjwvQXV0aG9yPjxZZWFyPjIwMDg8L1llYXI+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57" w:tooltip="Andersen, 2008 #26" w:history="1">
        <w:r w:rsidR="00D90CED">
          <w:rPr>
            <w:rFonts w:cs="Times New Roman"/>
            <w:noProof/>
            <w:szCs w:val="24"/>
          </w:rPr>
          <w:t>57</w:t>
        </w:r>
      </w:hyperlink>
      <w:r w:rsidR="00236183">
        <w:rPr>
          <w:rFonts w:cs="Times New Roman"/>
          <w:noProof/>
          <w:szCs w:val="24"/>
        </w:rPr>
        <w:t>]</w:t>
      </w:r>
      <w:r w:rsidR="00236183">
        <w:rPr>
          <w:rFonts w:cs="Times New Roman"/>
          <w:szCs w:val="24"/>
        </w:rPr>
        <w:fldChar w:fldCharType="end"/>
      </w:r>
      <w:r w:rsidRPr="00AA448F">
        <w:rPr>
          <w:rFonts w:cs="Times New Roman"/>
          <w:szCs w:val="24"/>
        </w:rPr>
        <w:t>, in which 89 women (age range 18 to 52 years) were given placebo, 10 µg or 20 µg of vitamin D</w:t>
      </w:r>
      <w:r w:rsidRPr="00AA448F">
        <w:rPr>
          <w:rFonts w:cs="Times New Roman"/>
          <w:szCs w:val="24"/>
          <w:vertAlign w:val="subscript"/>
        </w:rPr>
        <w:t xml:space="preserve">3 </w:t>
      </w:r>
      <w:r w:rsidRPr="00AA448F">
        <w:rPr>
          <w:rFonts w:cs="Times New Roman"/>
          <w:szCs w:val="24"/>
        </w:rPr>
        <w:t xml:space="preserve">daily.  There was a high drop-out rate (27 over 12 months).  No differences between treatment groups for lumbar spine BMD, BMC or bone area were observed, but unexpectedly reduced whole body BMD was reported in the 20 µg supplement group.  However, the small sample size and high loss to follow up means that this result should be interpreted cautiously.  The role of vitamin D in bone health in premenopausal women remains unclear. </w:t>
      </w:r>
      <w:r w:rsidRPr="00AA448F">
        <w:rPr>
          <w:rFonts w:cs="Times New Roman"/>
          <w:bCs/>
          <w:szCs w:val="24"/>
        </w:rPr>
        <w:t xml:space="preserve"> </w:t>
      </w:r>
    </w:p>
    <w:p w:rsidR="00F51FFD" w:rsidRPr="00AA448F" w:rsidRDefault="00F51FFD" w:rsidP="00586158">
      <w:pPr>
        <w:pStyle w:val="Heading3"/>
      </w:pPr>
      <w:r w:rsidRPr="00AA448F">
        <w:t>Exercise</w:t>
      </w:r>
    </w:p>
    <w:p w:rsidR="00F51FFD" w:rsidRPr="00AA448F" w:rsidRDefault="00F51FFD" w:rsidP="00F51FFD">
      <w:pPr>
        <w:autoSpaceDE w:val="0"/>
        <w:autoSpaceDN w:val="0"/>
        <w:adjustRightInd w:val="0"/>
        <w:spacing w:line="480" w:lineRule="auto"/>
        <w:rPr>
          <w:rFonts w:cs="Times New Roman"/>
          <w:szCs w:val="24"/>
        </w:rPr>
      </w:pPr>
      <w:r w:rsidRPr="00AA448F">
        <w:rPr>
          <w:rFonts w:cs="Times New Roman"/>
          <w:szCs w:val="24"/>
        </w:rPr>
        <w:t>A meta-analysis examining the effects of impact exercise on bone density in premenopausal women identified 9 studies with 281 exercise and 240 control participants</w:t>
      </w:r>
      <w:r w:rsidR="00236183">
        <w:rPr>
          <w:rFonts w:cs="Times New Roman"/>
          <w:szCs w:val="24"/>
        </w:rPr>
        <w:fldChar w:fldCharType="begin"/>
      </w:r>
      <w:r w:rsidR="00236183">
        <w:rPr>
          <w:rFonts w:cs="Times New Roman"/>
          <w:szCs w:val="24"/>
        </w:rPr>
        <w:instrText xml:space="preserve"> ADDIN EN.CITE &lt;EndNote&gt;&lt;Cite&gt;&lt;Author&gt;Martyn-St James&lt;/Author&gt;&lt;Year&gt;2010&lt;/Year&gt;&lt;RecNum&gt;27&lt;/RecNum&gt;&lt;DisplayText&gt; [58]&lt;/DisplayText&gt;&lt;record&gt;&lt;rec-number&gt;27&lt;/rec-number&gt;&lt;foreign-keys&gt;&lt;key app="EN" db-id="fpe0apzvr5z0rrerav65r9wf2zsswdxrsxat"&gt;27&lt;/key&gt;&lt;/foreign-keys&gt;&lt;ref-type name="Journal Article"&gt;17&lt;/ref-type&gt;&lt;contributors&gt;&lt;authors&gt;&lt;author&gt;Martyn-St James, M.&lt;/author&gt;&lt;author&gt;Carroll, S.&lt;/author&gt;&lt;/authors&gt;&lt;/contributors&gt;&lt;auth-address&gt;Carnegie Faculty of Sport and Education, Leeds Metropolitan University, Leeds, UK. M.Martyn-St-James@leedsmet.ac.uk&lt;/auth-address&gt;&lt;titles&gt;&lt;title&gt;Effects of different impact exercise modalities on bone mineral density in premenopausal women: a meta-analysis&lt;/title&gt;&lt;secondary-title&gt;J Bone Miner Metab&lt;/secondary-title&gt;&lt;/titles&gt;&lt;periodical&gt;&lt;full-title&gt;J Bone Miner Metab&lt;/full-title&gt;&lt;/periodical&gt;&lt;pages&gt;251-67&lt;/pages&gt;&lt;volume&gt;28&lt;/volume&gt;&lt;number&gt;3&lt;/number&gt;&lt;edition&gt;2009/12/17&lt;/edition&gt;&lt;keywords&gt;&lt;keyword&gt;Adult&lt;/keyword&gt;&lt;keyword&gt;Bone Density/*physiology&lt;/keyword&gt;&lt;keyword&gt;*Exercise Movement Techniques&lt;/keyword&gt;&lt;keyword&gt;Exercise Therapy/*methods&lt;/keyword&gt;&lt;keyword&gt;Female&lt;/keyword&gt;&lt;keyword&gt;Femur Neck/chemistry&lt;/keyword&gt;&lt;keyword&gt;Hip&lt;/keyword&gt;&lt;keyword&gt;Humans&lt;/keyword&gt;&lt;keyword&gt;Lumbar Vertebrae/chemistry&lt;/keyword&gt;&lt;keyword&gt;Middle Aged&lt;/keyword&gt;&lt;keyword&gt;Osteoporosis/prevention &amp;amp; control&lt;/keyword&gt;&lt;keyword&gt;Premenopause/*physiology&lt;/keyword&gt;&lt;keyword&gt;Resistance Training&lt;/keyword&gt;&lt;keyword&gt;Stress, Physiological&lt;/keyword&gt;&lt;keyword&gt;Young Adult&lt;/keyword&gt;&lt;/keywords&gt;&lt;dates&gt;&lt;year&gt;2010&lt;/year&gt;&lt;pub-dates&gt;&lt;date&gt;May&lt;/date&gt;&lt;/pub-dates&gt;&lt;/dates&gt;&lt;isbn&gt;1435-5604 (Electronic)&amp;#xD;0914-8779 (Linking)&lt;/isbn&gt;&lt;accession-num&gt;20013013&lt;/accession-num&gt;&lt;label&gt;1680&lt;/label&gt;&lt;urls&gt;&lt;related-urls&gt;&lt;url&gt;http://www.ncbi.nlm.nih.gov/pubmed/20013013&lt;/url&gt;&lt;/related-urls&gt;&lt;/urls&gt;&lt;electronic-resource-num&gt;10.1007/s00774-009-0139-6&lt;/electronic-resource-num&gt;&lt;language&gt;eng&lt;/language&gt;&lt;/record&gt;&lt;/Cite&gt;&lt;/EndNote&gt;</w:instrText>
      </w:r>
      <w:r w:rsidR="00236183">
        <w:rPr>
          <w:rFonts w:cs="Times New Roman"/>
          <w:szCs w:val="24"/>
        </w:rPr>
        <w:fldChar w:fldCharType="separate"/>
      </w:r>
      <w:r w:rsidR="00236183">
        <w:rPr>
          <w:rFonts w:cs="Times New Roman"/>
          <w:noProof/>
          <w:szCs w:val="24"/>
        </w:rPr>
        <w:t> [</w:t>
      </w:r>
      <w:hyperlink w:anchor="_ENREF_58" w:tooltip="Martyn-St James, 2010 #27" w:history="1">
        <w:r w:rsidR="00D90CED">
          <w:rPr>
            <w:rFonts w:cs="Times New Roman"/>
            <w:noProof/>
            <w:szCs w:val="24"/>
          </w:rPr>
          <w:t>58</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Each study used an exercise protocol that included ground reaction force generating impact activity such as running or jumping-type movements and the intervention duration ranged from 6 to 2 months.  Overall, the effect of impact exercise on the lumbar spine BMD was </w:t>
      </w:r>
      <w:proofErr w:type="gramStart"/>
      <w:r w:rsidRPr="00AA448F">
        <w:rPr>
          <w:rFonts w:cs="Times New Roman"/>
          <w:szCs w:val="24"/>
        </w:rPr>
        <w:t>0.006 g/cm</w:t>
      </w:r>
      <w:r w:rsidRPr="00AA448F">
        <w:rPr>
          <w:rFonts w:cs="Times New Roman"/>
          <w:szCs w:val="24"/>
          <w:vertAlign w:val="superscript"/>
        </w:rPr>
        <w:t xml:space="preserve">2 </w:t>
      </w:r>
      <w:r w:rsidRPr="00AA448F">
        <w:rPr>
          <w:rFonts w:cs="Times New Roman"/>
          <w:szCs w:val="24"/>
        </w:rPr>
        <w:t>(95% CI 0.002–0.010)</w:t>
      </w:r>
      <w:proofErr w:type="gramEnd"/>
      <w:r w:rsidRPr="00AA448F">
        <w:rPr>
          <w:rFonts w:cs="Times New Roman"/>
          <w:szCs w:val="24"/>
        </w:rPr>
        <w:t xml:space="preserve"> and was 0.012 g/cm</w:t>
      </w:r>
      <w:r w:rsidRPr="00AA448F">
        <w:rPr>
          <w:rFonts w:cs="Times New Roman"/>
          <w:szCs w:val="24"/>
          <w:vertAlign w:val="superscript"/>
        </w:rPr>
        <w:t xml:space="preserve">2 </w:t>
      </w:r>
      <w:r w:rsidRPr="00AA448F">
        <w:rPr>
          <w:rFonts w:cs="Times New Roman"/>
          <w:szCs w:val="24"/>
        </w:rPr>
        <w:t>(95%CI 0.005–0.020) at the femoral neck, which is modest.</w:t>
      </w:r>
    </w:p>
    <w:p w:rsidR="00F51FFD" w:rsidRPr="00AA448F" w:rsidRDefault="00F51FFD" w:rsidP="00586158">
      <w:pPr>
        <w:pStyle w:val="Heading3"/>
      </w:pPr>
      <w:r w:rsidRPr="00AA448F">
        <w:t>Smoking and alcohol</w:t>
      </w:r>
    </w:p>
    <w:p w:rsidR="00F51FFD" w:rsidRPr="00AA448F" w:rsidRDefault="00F51FFD" w:rsidP="00F51FFD">
      <w:pPr>
        <w:spacing w:line="480" w:lineRule="auto"/>
        <w:rPr>
          <w:rFonts w:cs="Times New Roman"/>
          <w:b/>
          <w:szCs w:val="24"/>
          <w:lang w:val="en-US"/>
        </w:rPr>
      </w:pPr>
      <w:r w:rsidRPr="00AA448F">
        <w:rPr>
          <w:rFonts w:cs="Times New Roman"/>
          <w:bCs/>
          <w:szCs w:val="24"/>
        </w:rPr>
        <w:t>The effect of smoking and alcohol on bone health in young women is unclear.  In a study of women aged 20-29, there was no association between smoking and BMD at either the femoral neck or lumbar spine</w:t>
      </w:r>
      <w:r w:rsidR="00236183">
        <w:rPr>
          <w:rFonts w:cs="Times New Roman"/>
          <w:bCs/>
          <w:szCs w:val="24"/>
        </w:rPr>
        <w:fldChar w:fldCharType="begin">
          <w:fldData xml:space="preserve">PEVuZE5vdGU+PENpdGU+PEF1dGhvcj5WYWxpbWFraTwvQXV0aG9yPjxZZWFyPjE5OTQ8L1llYXI+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</w:fldData>
        </w:fldChar>
      </w:r>
      <w:r w:rsidR="00236183">
        <w:rPr>
          <w:rFonts w:cs="Times New Roman"/>
          <w:bCs/>
          <w:szCs w:val="24"/>
        </w:rPr>
        <w:instrText xml:space="preserve"> ADDIN EN.CITE </w:instrText>
      </w:r>
      <w:r w:rsidR="00236183">
        <w:rPr>
          <w:rFonts w:cs="Times New Roman"/>
          <w:bCs/>
          <w:szCs w:val="24"/>
        </w:rPr>
        <w:fldChar w:fldCharType="begin">
          <w:fldData xml:space="preserve">PEVuZE5vdGU+PENpdGU+PEF1dGhvcj5WYWxpbWFraTwvQXV0aG9yPjxZZWFyPjE5OTQ8L1llYXI+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</w:fldData>
        </w:fldChar>
      </w:r>
      <w:r w:rsidR="00236183">
        <w:rPr>
          <w:rFonts w:cs="Times New Roman"/>
          <w:bCs/>
          <w:szCs w:val="24"/>
        </w:rPr>
        <w:instrText xml:space="preserve"> ADDIN EN.CITE.DATA </w:instrText>
      </w:r>
      <w:r w:rsidR="00236183">
        <w:rPr>
          <w:rFonts w:cs="Times New Roman"/>
          <w:bCs/>
          <w:szCs w:val="24"/>
        </w:rPr>
      </w:r>
      <w:r w:rsidR="00236183">
        <w:rPr>
          <w:rFonts w:cs="Times New Roman"/>
          <w:bCs/>
          <w:szCs w:val="24"/>
        </w:rPr>
        <w:fldChar w:fldCharType="end"/>
      </w:r>
      <w:r w:rsidR="00236183">
        <w:rPr>
          <w:rFonts w:cs="Times New Roman"/>
          <w:bCs/>
          <w:szCs w:val="24"/>
        </w:rPr>
      </w:r>
      <w:r w:rsidR="00236183">
        <w:rPr>
          <w:rFonts w:cs="Times New Roman"/>
          <w:bCs/>
          <w:szCs w:val="24"/>
        </w:rPr>
        <w:fldChar w:fldCharType="separate"/>
      </w:r>
      <w:r w:rsidR="00236183">
        <w:rPr>
          <w:rFonts w:cs="Times New Roman"/>
          <w:bCs/>
          <w:noProof/>
          <w:szCs w:val="24"/>
        </w:rPr>
        <w:t> [</w:t>
      </w:r>
      <w:hyperlink w:anchor="_ENREF_59" w:tooltip="Valimaki, 1994 #28" w:history="1">
        <w:r w:rsidR="00D90CED">
          <w:rPr>
            <w:rFonts w:cs="Times New Roman"/>
            <w:bCs/>
            <w:noProof/>
            <w:szCs w:val="24"/>
          </w:rPr>
          <w:t>59</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xml:space="preserve"> but in women of mean age 33 years, bone density was lower at both these sites</w:t>
      </w:r>
      <w:r w:rsidR="00236183">
        <w:rPr>
          <w:rFonts w:cs="Times New Roman"/>
          <w:bCs/>
          <w:szCs w:val="24"/>
        </w:rPr>
        <w:fldChar w:fldCharType="begin"/>
      </w:r>
      <w:r w:rsidR="00236183">
        <w:rPr>
          <w:rFonts w:cs="Times New Roman"/>
          <w:bCs/>
          <w:szCs w:val="24"/>
        </w:rPr>
        <w:instrText xml:space="preserve"> ADDIN EN.CITE &lt;EndNote&gt;&lt;Cite&gt;&lt;Author&gt;Jones&lt;/Author&gt;&lt;Year&gt;1999&lt;/Year&gt;&lt;RecNum&gt;29&lt;/RecNum&gt;&lt;DisplayText&gt; [60]&lt;/DisplayText&gt;&lt;record&gt;&lt;rec-number&gt;29&lt;/rec-number&gt;&lt;foreign-keys&gt;&lt;key app="EN" db-id="fpe0apzvr5z0rrerav65r9wf2zsswdxrsxat"&gt;29&lt;/key&gt;&lt;/foreign-keys&gt;&lt;ref-type name="Journal Article"&gt;17&lt;/ref-type&gt;&lt;contributors&gt;&lt;authors&gt;&lt;author&gt;Jones, G.&lt;/author&gt;&lt;author&gt;Scott, F. S.&lt;/author&gt;&lt;/authors&gt;&lt;/contributors&gt;&lt;auth-address&gt;Menzies Centre for Population Health Research, Hobart, Tasmania, Australia.&lt;/auth-address&gt;&lt;titles&gt;&lt;title&gt;A cross-sectional study of smoking and bone mineral density in premenopausal parous women: effect of body mass index, breastfeeding, and sports participation&lt;/title&gt;&lt;secondary-title&gt;J Bone Miner Res&lt;/secondary-title&gt;&lt;/titles&gt;&lt;periodical&gt;&lt;full-title&gt;J Bone Miner Res&lt;/full-title&gt;&lt;/periodical&gt;&lt;pages&gt;1628-33&lt;/pages&gt;&lt;volume&gt;14&lt;/volume&gt;&lt;number&gt;9&lt;/number&gt;&lt;keywords&gt;&lt;keyword&gt;*Body Mass Index&lt;/keyword&gt;&lt;keyword&gt;*Bone Density&lt;/keyword&gt;&lt;keyword&gt;*Breast Feeding&lt;/keyword&gt;&lt;keyword&gt;Cross-Sectional Studies&lt;/keyword&gt;&lt;keyword&gt;Female&lt;/keyword&gt;&lt;keyword&gt;Human&lt;/keyword&gt;&lt;keyword&gt;Parity&lt;/keyword&gt;&lt;keyword&gt;*Physical Fitness&lt;/keyword&gt;&lt;keyword&gt;Premenopause/*physiology&lt;/keyword&gt;&lt;keyword&gt;*Smoking&lt;/keyword&gt;&lt;keyword&gt;*Sports&lt;/keyword&gt;&lt;keyword&gt;Support, Non-U.S. Gov&amp;apos;t&lt;/keyword&gt;&lt;keyword&gt;Tasmania&lt;/keyword&gt;&lt;/keywords&gt;&lt;dates&gt;&lt;year&gt;1999&lt;/year&gt;&lt;pub-dates&gt;&lt;date&gt;Sep&lt;/date&gt;&lt;/pub-dates&gt;&lt;/dates&gt;&lt;accession-num&gt;10469293&lt;/accession-num&gt;&lt;label&gt;168&lt;/label&gt;&lt;urls&gt;&lt;related-urls&gt;&lt;url&gt;http://www.ncbi.nlm.nih.gov/entrez/query.fcgi?cmd=Retrieve&amp;amp;db=PubMed&amp;amp;dopt=Citation&amp;amp;list_uids=10469293&lt;/url&gt;&lt;/related-urls&gt;&lt;/urls&gt;&lt;/record&gt;&lt;/Cite&gt;&lt;/EndNote&gt;</w:instrText>
      </w:r>
      <w:r w:rsidR="00236183">
        <w:rPr>
          <w:rFonts w:cs="Times New Roman"/>
          <w:bCs/>
          <w:szCs w:val="24"/>
        </w:rPr>
        <w:fldChar w:fldCharType="separate"/>
      </w:r>
      <w:r w:rsidR="00236183">
        <w:rPr>
          <w:rFonts w:cs="Times New Roman"/>
          <w:bCs/>
          <w:noProof/>
          <w:szCs w:val="24"/>
        </w:rPr>
        <w:t> [</w:t>
      </w:r>
      <w:hyperlink w:anchor="_ENREF_60" w:tooltip="Jones, 1999 #29" w:history="1">
        <w:r w:rsidR="00D90CED">
          <w:rPr>
            <w:rFonts w:cs="Times New Roman"/>
            <w:bCs/>
            <w:noProof/>
            <w:szCs w:val="24"/>
          </w:rPr>
          <w:t>60</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Alcohol intake was not associated with femoral BMD in premenopausal women in one cross-sectional study</w:t>
      </w:r>
      <w:r w:rsidR="00236183">
        <w:rPr>
          <w:rFonts w:cs="Times New Roman"/>
          <w:bCs/>
          <w:szCs w:val="24"/>
        </w:rPr>
        <w:fldChar w:fldCharType="begin"/>
      </w:r>
      <w:r w:rsidR="00236183">
        <w:rPr>
          <w:rFonts w:cs="Times New Roman"/>
          <w:bCs/>
          <w:szCs w:val="24"/>
        </w:rPr>
        <w:instrText xml:space="preserve"> ADDIN EN.CITE &lt;EndNote&gt;&lt;Cite&gt;&lt;Author&gt;Wosje&lt;/Author&gt;&lt;Year&gt;2007&lt;/Year&gt;&lt;RecNum&gt;30&lt;/RecNum&gt;&lt;DisplayText&gt; [61]&lt;/DisplayText&gt;&lt;record&gt;&lt;rec-number&gt;30&lt;/rec-number&gt;&lt;foreign-keys&gt;&lt;key app="EN" db-id="fpe0apzvr5z0rrerav65r9wf2zsswdxrsxat"&gt;30&lt;/key&gt;&lt;/foreign-keys&gt;&lt;ref-type name="Journal Article"&gt;17&lt;/ref-type&gt;&lt;contributors&gt;&lt;authors&gt;&lt;author&gt;Wosje, K. S.&lt;/author&gt;&lt;author&gt;Kalkwarf, H. J.&lt;/author&gt;&lt;/authors&gt;&lt;/contributors&gt;&lt;auth-address&gt;Children&amp;apos;s Hospital Medical Center, 3333 Burnet Avenue, MLC 7035, Cincinnati, OH 45229, USA. Karen.Wosje@cchmc.org&lt;/auth-address&gt;&lt;titles&gt;&lt;title&gt;Bone density in relation to alcohol intake among men and women in the United States&lt;/title&gt;&lt;secondary-title&gt;Osteoporos Int&lt;/secondary-title&gt;&lt;/titles&gt;&lt;periodical&gt;&lt;full-title&gt;Osteoporos Int&lt;/full-title&gt;&lt;/periodical&gt;&lt;pages&gt;391-400&lt;/pages&gt;&lt;volume&gt;18&lt;/volume&gt;&lt;number&gt;3&lt;/number&gt;&lt;keywords&gt;&lt;keyword&gt;Adult&lt;/keyword&gt;&lt;keyword&gt;Alcohol Drinking/epidemiology/*physiopathology&lt;/keyword&gt;&lt;keyword&gt;Bone Density/*physiology&lt;/keyword&gt;&lt;keyword&gt;Ethanol/poisoning&lt;/keyword&gt;&lt;keyword&gt;Female&lt;/keyword&gt;&lt;keyword&gt;Femur Neck/physiology&lt;/keyword&gt;&lt;keyword&gt;Health Surveys&lt;/keyword&gt;&lt;keyword&gt;Hip Joint/physiology&lt;/keyword&gt;&lt;keyword&gt;Humans&lt;/keyword&gt;&lt;keyword&gt;Life Style&lt;/keyword&gt;&lt;keyword&gt;Male&lt;/keyword&gt;&lt;keyword&gt;Middle Aged&lt;/keyword&gt;&lt;keyword&gt;Postmenopause/physiology&lt;/keyword&gt;&lt;keyword&gt;Premenopause/physiology&lt;/keyword&gt;&lt;keyword&gt;Sex Factors&lt;/keyword&gt;&lt;keyword&gt;United States/epidemiology&lt;/keyword&gt;&lt;/keywords&gt;&lt;dates&gt;&lt;year&gt;2007&lt;/year&gt;&lt;pub-dates&gt;&lt;date&gt;Mar&lt;/date&gt;&lt;/pub-dates&gt;&lt;/dates&gt;&lt;accession-num&gt;17091218&lt;/accession-num&gt;&lt;label&gt;1163&lt;/label&gt;&lt;urls&gt;&lt;related-urls&gt;&lt;url&gt;http://www.ncbi.nlm.nih.gov/entrez/query.fcgi?cmd=Retrieve&amp;amp;db=PubMed&amp;amp;dopt=Citation&amp;amp;list_uids=17091218 &lt;/url&gt;&lt;/related-urls&gt;&lt;pdf-urls&gt;&lt;url&gt;file:///U:/endnotelibraries/osteoporosis_1100-1200/O1163_Wosje_2007.pdf&lt;/url&gt;&lt;/pdf-urls&gt;&lt;/urls&gt;&lt;/record&gt;&lt;/Cite&gt;&lt;/EndNote&gt;</w:instrText>
      </w:r>
      <w:r w:rsidR="00236183">
        <w:rPr>
          <w:rFonts w:cs="Times New Roman"/>
          <w:bCs/>
          <w:szCs w:val="24"/>
        </w:rPr>
        <w:fldChar w:fldCharType="separate"/>
      </w:r>
      <w:r w:rsidR="00236183">
        <w:rPr>
          <w:rFonts w:cs="Times New Roman"/>
          <w:bCs/>
          <w:noProof/>
          <w:szCs w:val="24"/>
        </w:rPr>
        <w:t> [</w:t>
      </w:r>
      <w:hyperlink w:anchor="_ENREF_61" w:tooltip="Wosje, 2007 #30" w:history="1">
        <w:r w:rsidR="00D90CED">
          <w:rPr>
            <w:rFonts w:cs="Times New Roman"/>
            <w:bCs/>
            <w:noProof/>
            <w:szCs w:val="24"/>
          </w:rPr>
          <w:t>61</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xml:space="preserve">. </w:t>
      </w:r>
    </w:p>
    <w:p w:rsidR="00F51FFD" w:rsidRPr="00AA448F" w:rsidRDefault="00F51FFD" w:rsidP="00586158">
      <w:pPr>
        <w:pStyle w:val="Heading3"/>
      </w:pPr>
      <w:r w:rsidRPr="00AA448F">
        <w:t>Lifestyle modification programs</w:t>
      </w:r>
    </w:p>
    <w:p w:rsidR="00F51FFD" w:rsidRPr="00AA448F" w:rsidRDefault="00F51FFD" w:rsidP="00F51FFD">
      <w:pPr>
        <w:pStyle w:val="Thesis"/>
        <w:rPr>
          <w:szCs w:val="24"/>
        </w:rPr>
      </w:pPr>
      <w:r w:rsidRPr="00AA448F">
        <w:rPr>
          <w:szCs w:val="24"/>
        </w:rPr>
        <w:t>Few lifestyle modification interventions in premenopausal women have measured bone density outcomes</w:t>
      </w:r>
      <w:r w:rsidR="00236183">
        <w:rPr>
          <w:szCs w:val="24"/>
        </w:rPr>
        <w:fldChar w:fldCharType="begin"/>
      </w:r>
      <w:r w:rsidR="00236183">
        <w:rPr>
          <w:szCs w:val="24"/>
        </w:rPr>
        <w:instrText xml:space="preserve"> ADDIN EN.CITE &lt;EndNote&gt;&lt;Cite&gt;&lt;Author&gt;Winzenberg&lt;/Author&gt;&lt;Year&gt;2010&lt;/Year&gt;&lt;RecNum&gt;31&lt;/RecNum&gt;&lt;DisplayText&gt; [62]&lt;/DisplayText&gt;&lt;record&gt;&lt;rec-number&gt;31&lt;/rec-number&gt;&lt;foreign-keys&gt;&lt;key app="EN" db-id="fpe0apzvr5z0rrerav65r9wf2zsswdxrsxat"&gt;31&lt;/key&gt;&lt;/foreign-keys&gt;&lt;ref-type name="Journal Article"&gt;17&lt;/ref-type&gt;&lt;contributors&gt;&lt;authors&gt;&lt;author&gt;Winzenberg, Tania&lt;/author&gt;&lt;author&gt;Oldenburg, Brian&lt;/author&gt;&lt;author&gt;Jones, Graeme&lt;/author&gt;&lt;/authors&gt;&lt;/contributors&gt;&lt;titles&gt;&lt;title&gt;Bone density testing: an under-utilised and under-researched health education tool for osteoporosis prevention?&lt;/title&gt;&lt;secondary-title&gt;Nutrients&lt;/secondary-title&gt;&lt;/titles&gt;&lt;periodical&gt;&lt;full-title&gt;Nutrients&lt;/full-title&gt;&lt;/periodical&gt;&lt;pages&gt;985-996&lt;/pages&gt;&lt;volume&gt;2&lt;/volume&gt;&lt;number&gt;9&lt;/number&gt;&lt;dates&gt;&lt;year&gt;2010&lt;/year&gt;&lt;/dates&gt;&lt;isbn&gt;2072-6643&lt;/isbn&gt;&lt;accession-num&gt;doi:10.3390/nu2090985&lt;/accession-num&gt;&lt;urls&gt;&lt;related-urls&gt;&lt;url&gt;http://www.mdpi.com/2072-6643/2/9/985/ &lt;/url&gt;&lt;/related-urls&gt;&lt;pdf-urls&gt;&lt;url&gt;file:///U:/papers/published/2010/nutrients.pdf&lt;/url&gt;&lt;/pdf-urls&gt;&lt;/urls&gt;&lt;/record&gt;&lt;/Cite&gt;&lt;/EndNote&gt;</w:instrText>
      </w:r>
      <w:r w:rsidR="00236183">
        <w:rPr>
          <w:szCs w:val="24"/>
        </w:rPr>
        <w:fldChar w:fldCharType="separate"/>
      </w:r>
      <w:r w:rsidR="00236183">
        <w:rPr>
          <w:noProof/>
          <w:szCs w:val="24"/>
        </w:rPr>
        <w:t> [</w:t>
      </w:r>
      <w:hyperlink w:anchor="_ENREF_62" w:tooltip="Winzenberg, 2010 #31" w:history="1">
        <w:r w:rsidR="00D90CED">
          <w:rPr>
            <w:noProof/>
            <w:szCs w:val="24"/>
          </w:rPr>
          <w:t>62</w:t>
        </w:r>
      </w:hyperlink>
      <w:r w:rsidR="00236183">
        <w:rPr>
          <w:noProof/>
          <w:szCs w:val="24"/>
        </w:rPr>
        <w:t>]</w:t>
      </w:r>
      <w:r w:rsidR="00236183">
        <w:rPr>
          <w:szCs w:val="24"/>
        </w:rPr>
        <w:fldChar w:fldCharType="end"/>
      </w:r>
      <w:r w:rsidRPr="00AA448F">
        <w:rPr>
          <w:szCs w:val="24"/>
        </w:rPr>
        <w:t xml:space="preserve">.  Feedback of fracture risk based on bone density with at least minimal education material can lead to improved femoral neck (0.9% p.a.) but not lumbar spine BMD in pre-menopausal women.  The improvement observed in this study was mediated through </w:t>
      </w:r>
      <w:proofErr w:type="spellStart"/>
      <w:r w:rsidRPr="00AA448F">
        <w:rPr>
          <w:szCs w:val="24"/>
        </w:rPr>
        <w:t>behaviour</w:t>
      </w:r>
      <w:proofErr w:type="spellEnd"/>
      <w:r w:rsidRPr="00AA448F">
        <w:rPr>
          <w:szCs w:val="24"/>
        </w:rPr>
        <w:t xml:space="preserve"> changes, specifically increased use of calcium supplements (1.3% p.a.) and increases in self-reported physical activity (0.7% p.a.)</w:t>
      </w:r>
      <w:r w:rsidR="00236183">
        <w:rPr>
          <w:szCs w:val="24"/>
        </w:rPr>
        <w:fldChar w:fldCharType="begin"/>
      </w:r>
      <w:r w:rsidR="00236183">
        <w:rPr>
          <w:szCs w:val="24"/>
        </w:rPr>
        <w:instrText xml:space="preserve"> ADDIN EN.CITE &lt;EndNote&gt;&lt;Cite&gt;&lt;Author&gt;Winzenberg&lt;/Author&gt;&lt;Year&gt;2006&lt;/Year&gt;&lt;RecNum&gt;32&lt;/RecNum&gt;&lt;DisplayText&gt; [63]&lt;/DisplayText&gt;&lt;record&gt;&lt;rec-number&gt;32&lt;/rec-number&gt;&lt;foreign-keys&gt;&lt;key app="EN" db-id="fpe0apzvr5z0rrerav65r9wf2zsswdxrsxat"&gt;32&lt;/key&gt;&lt;/foreign-keys&gt;&lt;ref-type name="Journal Article"&gt;17&lt;/ref-type&gt;&lt;contributors&gt;&lt;authors&gt;&lt;author&gt;Winzenberg, T.&lt;/author&gt;&lt;author&gt;Oldenburg, B.&lt;/author&gt;&lt;author&gt;Frendin, S.&lt;/author&gt;&lt;author&gt;De Wit, L.&lt;/author&gt;&lt;author&gt;Riley, M.&lt;/author&gt;&lt;author&gt;Jones, G.&lt;/author&gt;&lt;/authors&gt;&lt;/contributors&gt;&lt;titles&gt;&lt;title&gt;The effect on behavior and bone mineral density of individualized bone mineral density feedback and educational interventions in premenopausal women: a randomized controlled trial [NCT00273260]&lt;/title&gt;&lt;secondary-title&gt;BMC Public Health&lt;/secondary-title&gt;&lt;/titles&gt;&lt;periodical&gt;&lt;full-title&gt;BMC Public Health&lt;/full-title&gt;&lt;/periodical&gt;&lt;pages&gt;12&lt;/pages&gt;&lt;volume&gt;6&lt;/volume&gt;&lt;number&gt;1&lt;/number&gt;&lt;dates&gt;&lt;year&gt;2006&lt;/year&gt;&lt;pub-dates&gt;&lt;date&gt;Jan 23&lt;/date&gt;&lt;/pub-dates&gt;&lt;/dates&gt;&lt;accession-num&gt;16430773&lt;/accession-num&gt;&lt;urls&gt;&lt;related-urls&gt;&lt;url&gt;http://www.ncbi.nlm.nih.gov/entrez/query.fcgi?cmd=Retrieve&amp;amp;db=PubMed&amp;amp;dopt=Citation&amp;amp;list_uids=16430773&lt;/url&gt;&lt;url&gt;file://U:%5Cpapers%5Cpublished%5CBMC-PublicHealth_2006.pdf&lt;/url&gt;&lt;/related-urls&gt;&lt;/urls&gt;&lt;/record&gt;&lt;/Cite&gt;&lt;/EndNote&gt;</w:instrText>
      </w:r>
      <w:r w:rsidR="00236183">
        <w:rPr>
          <w:szCs w:val="24"/>
        </w:rPr>
        <w:fldChar w:fldCharType="separate"/>
      </w:r>
      <w:r w:rsidR="00236183">
        <w:rPr>
          <w:noProof/>
          <w:szCs w:val="24"/>
        </w:rPr>
        <w:t> [</w:t>
      </w:r>
      <w:hyperlink w:anchor="_ENREF_63" w:tooltip="Winzenberg, 2006 #32" w:history="1">
        <w:r w:rsidR="00D90CED">
          <w:rPr>
            <w:noProof/>
            <w:szCs w:val="24"/>
          </w:rPr>
          <w:t>63</w:t>
        </w:r>
      </w:hyperlink>
      <w:r w:rsidR="00236183">
        <w:rPr>
          <w:noProof/>
          <w:szCs w:val="24"/>
        </w:rPr>
        <w:t>]</w:t>
      </w:r>
      <w:r w:rsidR="00236183">
        <w:rPr>
          <w:szCs w:val="24"/>
        </w:rPr>
        <w:fldChar w:fldCharType="end"/>
      </w:r>
      <w:r w:rsidRPr="00AA448F">
        <w:rPr>
          <w:szCs w:val="24"/>
        </w:rPr>
        <w:t xml:space="preserve">. </w:t>
      </w:r>
    </w:p>
    <w:p w:rsidR="00F51FFD" w:rsidRPr="00AA448F" w:rsidRDefault="00F51FFD" w:rsidP="00586158">
      <w:pPr>
        <w:pStyle w:val="Heading3"/>
      </w:pPr>
      <w:r w:rsidRPr="00AA448F">
        <w:t xml:space="preserve">Men </w:t>
      </w:r>
    </w:p>
    <w:p w:rsidR="00F51FFD" w:rsidRPr="00AA448F" w:rsidRDefault="00F51FFD" w:rsidP="00F51FFD">
      <w:pPr>
        <w:spacing w:line="480" w:lineRule="auto"/>
        <w:rPr>
          <w:rFonts w:cs="Times New Roman"/>
          <w:bCs/>
          <w:szCs w:val="24"/>
        </w:rPr>
      </w:pPr>
      <w:r w:rsidRPr="00AA448F">
        <w:rPr>
          <w:rFonts w:cs="Times New Roman"/>
          <w:bCs/>
          <w:szCs w:val="24"/>
        </w:rPr>
        <w:t xml:space="preserve">In men, as in women, early intervention to improve or maintain BMD appears an important approach to prevent osteoporotic fractures in later life.  Despite this, in comparison with women, ways to improve peak bone mass or slow age-related bone loss are virtually </w:t>
      </w:r>
      <w:proofErr w:type="spellStart"/>
      <w:r w:rsidRPr="00AA448F">
        <w:rPr>
          <w:rFonts w:cs="Times New Roman"/>
          <w:bCs/>
          <w:szCs w:val="24"/>
        </w:rPr>
        <w:t>non existent</w:t>
      </w:r>
      <w:proofErr w:type="spellEnd"/>
      <w:r w:rsidRPr="00AA448F">
        <w:rPr>
          <w:rFonts w:cs="Times New Roman"/>
          <w:bCs/>
          <w:szCs w:val="24"/>
        </w:rPr>
        <w:t xml:space="preserve"> in young adult males.    A single RCT of brisk walking in exclusively middle-aged men (aged 53-62 years) failed to demonstrate any beneficial effects on bone density at either the lumbar spine or proximal femur</w:t>
      </w:r>
      <w:r w:rsidR="00236183">
        <w:rPr>
          <w:rFonts w:cs="Times New Roman"/>
          <w:bCs/>
          <w:szCs w:val="24"/>
        </w:rPr>
        <w:fldChar w:fldCharType="begin"/>
      </w:r>
      <w:r w:rsidR="00236183">
        <w:rPr>
          <w:rFonts w:cs="Times New Roman"/>
          <w:bCs/>
          <w:szCs w:val="24"/>
        </w:rPr>
        <w:instrText xml:space="preserve"> ADDIN EN.CITE &lt;EndNote&gt;&lt;Cite&gt;&lt;Author&gt;Bolam&lt;/Author&gt;&lt;Year&gt;2013&lt;/Year&gt;&lt;RecNum&gt;33&lt;/RecNum&gt;&lt;DisplayText&gt; [64]&lt;/DisplayText&gt;&lt;record&gt;&lt;rec-number&gt;33&lt;/rec-number&gt;&lt;foreign-keys&gt;&lt;key app="EN" db-id="fpe0apzvr5z0rrerav65r9wf2zsswdxrsxat"&gt;33&lt;/key&gt;&lt;/foreign-keys&gt;&lt;ref-type name="Journal Article"&gt;17&lt;/ref-type&gt;&lt;contributors&gt;&lt;authors&gt;&lt;author&gt;Bolam, K. A.&lt;/author&gt;&lt;author&gt;van Uffelen, J. G.&lt;/author&gt;&lt;author&gt;Taaffe, D. R.&lt;/author&gt;&lt;/authors&gt;&lt;/contributors&gt;&lt;auth-address&gt;School of Human Movement Studies, The University of Queensland, Brisbane, QLD, Australia, k.bolam@uq.edu.au.&lt;/auth-address&gt;&lt;titles&gt;&lt;title&gt;The effect of physical exercise on bone density in middle-aged and older men: a systematic review&lt;/title&gt;&lt;secondary-title&gt;Osteoporos Int&lt;/secondary-title&gt;&lt;/titles&gt;&lt;periodical&gt;&lt;full-title&gt;Osteoporos Int&lt;/full-title&gt;&lt;/periodical&gt;&lt;pages&gt;2749-62&lt;/pages&gt;&lt;volume&gt;24&lt;/volume&gt;&lt;number&gt;11&lt;/number&gt;&lt;edition&gt;2013/04/05&lt;/edition&gt;&lt;dates&gt;&lt;year&gt;2013&lt;/year&gt;&lt;pub-dates&gt;&lt;date&gt;Nov&lt;/date&gt;&lt;/pub-dates&gt;&lt;/dates&gt;&lt;isbn&gt;1433-2965 (Electronic)&amp;#xD;0937-941X (Linking)&lt;/isbn&gt;&lt;accession-num&gt;23552825&lt;/accession-num&gt;&lt;urls&gt;&lt;related-urls&gt;&lt;url&gt;http://www.ncbi.nlm.nih.gov/pubmed/23552825&lt;/url&gt;&lt;/related-urls&gt;&lt;/urls&gt;&lt;electronic-resource-num&gt;10.1007/s00198-013-2346-1&lt;/electronic-resource-num&gt;&lt;language&gt;eng&lt;/language&gt;&lt;/record&gt;&lt;/Cite&gt;&lt;/EndNote&gt;</w:instrText>
      </w:r>
      <w:r w:rsidR="00236183">
        <w:rPr>
          <w:rFonts w:cs="Times New Roman"/>
          <w:bCs/>
          <w:szCs w:val="24"/>
        </w:rPr>
        <w:fldChar w:fldCharType="separate"/>
      </w:r>
      <w:r w:rsidR="00236183">
        <w:rPr>
          <w:rFonts w:cs="Times New Roman"/>
          <w:bCs/>
          <w:noProof/>
          <w:szCs w:val="24"/>
        </w:rPr>
        <w:t> [</w:t>
      </w:r>
      <w:hyperlink w:anchor="_ENREF_64" w:tooltip="Bolam, 2013 #33" w:history="1">
        <w:r w:rsidR="00D90CED">
          <w:rPr>
            <w:rFonts w:cs="Times New Roman"/>
            <w:bCs/>
            <w:noProof/>
            <w:szCs w:val="24"/>
          </w:rPr>
          <w:t>64</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There is relatively consistent observational evidence that smoking is detrimental for bone density in younger men.  For example, unlike in women in the same study, in men aged 20-29, femoral neck BMD was about 6.8% lower in smokers than non-smokers though there was no association between smoking and lumbar spine BMD</w:t>
      </w:r>
      <w:r w:rsidR="00236183">
        <w:rPr>
          <w:rFonts w:cs="Times New Roman"/>
          <w:bCs/>
          <w:szCs w:val="24"/>
        </w:rPr>
        <w:fldChar w:fldCharType="begin">
          <w:fldData xml:space="preserve">PEVuZE5vdGU+PENpdGU+PEF1dGhvcj5WYWxpbWFraTwvQXV0aG9yPjxZZWFyPjE5OTQ8L1llYXI+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</w:fldData>
        </w:fldChar>
      </w:r>
      <w:r w:rsidR="00236183">
        <w:rPr>
          <w:rFonts w:cs="Times New Roman"/>
          <w:bCs/>
          <w:szCs w:val="24"/>
        </w:rPr>
        <w:instrText xml:space="preserve"> ADDIN EN.CITE </w:instrText>
      </w:r>
      <w:r w:rsidR="00236183">
        <w:rPr>
          <w:rFonts w:cs="Times New Roman"/>
          <w:bCs/>
          <w:szCs w:val="24"/>
        </w:rPr>
        <w:fldChar w:fldCharType="begin">
          <w:fldData xml:space="preserve">PEVuZE5vdGU+PENpdGU+PEF1dGhvcj5WYWxpbWFraTwvQXV0aG9yPjxZZWFyPjE5OTQ8L1llYXI+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</w:fldData>
        </w:fldChar>
      </w:r>
      <w:r w:rsidR="00236183">
        <w:rPr>
          <w:rFonts w:cs="Times New Roman"/>
          <w:bCs/>
          <w:szCs w:val="24"/>
        </w:rPr>
        <w:instrText xml:space="preserve"> ADDIN EN.CITE.DATA </w:instrText>
      </w:r>
      <w:r w:rsidR="00236183">
        <w:rPr>
          <w:rFonts w:cs="Times New Roman"/>
          <w:bCs/>
          <w:szCs w:val="24"/>
        </w:rPr>
      </w:r>
      <w:r w:rsidR="00236183">
        <w:rPr>
          <w:rFonts w:cs="Times New Roman"/>
          <w:bCs/>
          <w:szCs w:val="24"/>
        </w:rPr>
        <w:fldChar w:fldCharType="end"/>
      </w:r>
      <w:r w:rsidR="00236183">
        <w:rPr>
          <w:rFonts w:cs="Times New Roman"/>
          <w:bCs/>
          <w:szCs w:val="24"/>
        </w:rPr>
      </w:r>
      <w:r w:rsidR="00236183">
        <w:rPr>
          <w:rFonts w:cs="Times New Roman"/>
          <w:bCs/>
          <w:szCs w:val="24"/>
        </w:rPr>
        <w:fldChar w:fldCharType="separate"/>
      </w:r>
      <w:r w:rsidR="00236183">
        <w:rPr>
          <w:rFonts w:cs="Times New Roman"/>
          <w:bCs/>
          <w:noProof/>
          <w:szCs w:val="24"/>
        </w:rPr>
        <w:t> [</w:t>
      </w:r>
      <w:hyperlink w:anchor="_ENREF_59" w:tooltip="Valimaki, 1994 #28" w:history="1">
        <w:r w:rsidR="00D90CED">
          <w:rPr>
            <w:rFonts w:cs="Times New Roman"/>
            <w:bCs/>
            <w:noProof/>
            <w:szCs w:val="24"/>
          </w:rPr>
          <w:t>59</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In young men, it may be that alcohol consumption is associated with higher BMD, but to date this is based on limited cross-sectional data</w:t>
      </w:r>
      <w:r w:rsidR="00236183">
        <w:rPr>
          <w:rFonts w:cs="Times New Roman"/>
          <w:bCs/>
          <w:szCs w:val="24"/>
        </w:rPr>
        <w:fldChar w:fldCharType="begin">
          <w:fldData xml:space="preserve">PEVuZE5vdGU+PENpdGU+PEF1dGhvcj5FbGVmdGhlcmlvdTwvQXV0aG9yPjxZZWFyPjIwMTM8L1ll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</w:fldData>
        </w:fldChar>
      </w:r>
      <w:r w:rsidR="00236183">
        <w:rPr>
          <w:rFonts w:cs="Times New Roman"/>
          <w:bCs/>
          <w:szCs w:val="24"/>
        </w:rPr>
        <w:instrText xml:space="preserve"> ADDIN EN.CITE </w:instrText>
      </w:r>
      <w:r w:rsidR="00236183">
        <w:rPr>
          <w:rFonts w:cs="Times New Roman"/>
          <w:bCs/>
          <w:szCs w:val="24"/>
        </w:rPr>
        <w:fldChar w:fldCharType="begin">
          <w:fldData xml:space="preserve">PEVuZE5vdGU+PENpdGU+PEF1dGhvcj5FbGVmdGhlcmlvdTwvQXV0aG9yPjxZZWFyPjIwMTM8L1ll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</w:fldData>
        </w:fldChar>
      </w:r>
      <w:r w:rsidR="00236183">
        <w:rPr>
          <w:rFonts w:cs="Times New Roman"/>
          <w:bCs/>
          <w:szCs w:val="24"/>
        </w:rPr>
        <w:instrText xml:space="preserve"> ADDIN EN.CITE.DATA </w:instrText>
      </w:r>
      <w:r w:rsidR="00236183">
        <w:rPr>
          <w:rFonts w:cs="Times New Roman"/>
          <w:bCs/>
          <w:szCs w:val="24"/>
        </w:rPr>
      </w:r>
      <w:r w:rsidR="00236183">
        <w:rPr>
          <w:rFonts w:cs="Times New Roman"/>
          <w:bCs/>
          <w:szCs w:val="24"/>
        </w:rPr>
        <w:fldChar w:fldCharType="end"/>
      </w:r>
      <w:r w:rsidR="00236183">
        <w:rPr>
          <w:rFonts w:cs="Times New Roman"/>
          <w:bCs/>
          <w:szCs w:val="24"/>
        </w:rPr>
      </w:r>
      <w:r w:rsidR="00236183">
        <w:rPr>
          <w:rFonts w:cs="Times New Roman"/>
          <w:bCs/>
          <w:szCs w:val="24"/>
        </w:rPr>
        <w:fldChar w:fldCharType="separate"/>
      </w:r>
      <w:r w:rsidR="00236183">
        <w:rPr>
          <w:rFonts w:cs="Times New Roman"/>
          <w:bCs/>
          <w:noProof/>
          <w:szCs w:val="24"/>
        </w:rPr>
        <w:t> [</w:t>
      </w:r>
      <w:hyperlink w:anchor="_ENREF_65" w:tooltip="Eleftheriou, 2013 #34" w:history="1">
        <w:r w:rsidR="00D90CED">
          <w:rPr>
            <w:rFonts w:cs="Times New Roman"/>
            <w:bCs/>
            <w:noProof/>
            <w:szCs w:val="24"/>
          </w:rPr>
          <w:t>65</w:t>
        </w:r>
      </w:hyperlink>
      <w:r w:rsidR="00236183">
        <w:rPr>
          <w:rFonts w:cs="Times New Roman"/>
          <w:bCs/>
          <w:noProof/>
          <w:szCs w:val="24"/>
        </w:rPr>
        <w:t xml:space="preserve">, </w:t>
      </w:r>
      <w:hyperlink w:anchor="_ENREF_66" w:tooltip="Venkat, 2009 #35" w:history="1">
        <w:r w:rsidR="00D90CED">
          <w:rPr>
            <w:rFonts w:cs="Times New Roman"/>
            <w:bCs/>
            <w:noProof/>
            <w:szCs w:val="24"/>
          </w:rPr>
          <w:t>66</w:t>
        </w:r>
      </w:hyperlink>
      <w:r w:rsidR="00236183">
        <w:rPr>
          <w:rFonts w:cs="Times New Roman"/>
          <w:bCs/>
          <w:noProof/>
          <w:szCs w:val="24"/>
        </w:rPr>
        <w:t>]</w:t>
      </w:r>
      <w:r w:rsidR="00236183">
        <w:rPr>
          <w:rFonts w:cs="Times New Roman"/>
          <w:bCs/>
          <w:szCs w:val="24"/>
        </w:rPr>
        <w:fldChar w:fldCharType="end"/>
      </w:r>
      <w:r w:rsidRPr="00AA448F">
        <w:rPr>
          <w:rFonts w:cs="Times New Roman"/>
          <w:bCs/>
          <w:szCs w:val="24"/>
        </w:rPr>
        <w:t xml:space="preserve">.     </w:t>
      </w:r>
    </w:p>
    <w:p w:rsidR="00F51FFD" w:rsidRPr="00AA448F" w:rsidRDefault="00F51FFD" w:rsidP="00F51FFD">
      <w:pPr>
        <w:spacing w:line="480" w:lineRule="auto"/>
        <w:rPr>
          <w:rFonts w:cs="Times New Roman"/>
          <w:bCs/>
          <w:szCs w:val="24"/>
        </w:rPr>
      </w:pPr>
    </w:p>
    <w:p w:rsidR="00F51FFD" w:rsidRPr="00AA448F" w:rsidRDefault="00F51FFD" w:rsidP="00F51FFD">
      <w:pPr>
        <w:autoSpaceDE w:val="0"/>
        <w:autoSpaceDN w:val="0"/>
        <w:adjustRightInd w:val="0"/>
        <w:spacing w:line="480" w:lineRule="auto"/>
        <w:rPr>
          <w:rFonts w:cs="Times New Roman"/>
          <w:b/>
          <w:color w:val="292526"/>
          <w:szCs w:val="24"/>
          <w:lang w:val="en-US"/>
        </w:rPr>
      </w:pPr>
      <w:r w:rsidRPr="00AA448F">
        <w:rPr>
          <w:rFonts w:cs="Times New Roman"/>
          <w:b/>
          <w:color w:val="292526"/>
          <w:szCs w:val="24"/>
          <w:lang w:val="en-US"/>
        </w:rPr>
        <w:t>Practice points</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rPr>
        <w:t>Calcium supplementation in healthy children has no effect on bone density at the hip or lumbar spine and only a small effect at the upper limb which is unlikely to result in a clinically important decrease in risk of fracture either in childhood or in later life.  Thus, the evidence does not support their routine use in healthy children.</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lang w:val="en-US"/>
        </w:rPr>
        <w:t xml:space="preserve">Vitamin D supplements may provide clinically useful improvements in bone density in vitamin D deficient children </w:t>
      </w:r>
      <w:r w:rsidRPr="00AA448F">
        <w:rPr>
          <w:rFonts w:cs="Times New Roman"/>
          <w:color w:val="292526"/>
          <w:szCs w:val="24"/>
          <w:u w:val="single"/>
          <w:lang w:val="en-US"/>
        </w:rPr>
        <w:t>if</w:t>
      </w:r>
      <w:r w:rsidRPr="00AA448F">
        <w:rPr>
          <w:rFonts w:cs="Times New Roman"/>
          <w:color w:val="292526"/>
          <w:szCs w:val="24"/>
          <w:lang w:val="en-US"/>
        </w:rPr>
        <w:t xml:space="preserve"> the small observed improvements in bone density observed accumulate with ongoing supplementation, but this remains to be proven.  Otherwise, use of vitamin D supplements in healthy children provides no benefit to bone density.</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lang w:val="en-US"/>
        </w:rPr>
        <w:t xml:space="preserve">Breast feeding remains the optimal choice for infant nutrition for bone health, but vitamin D status should be considered in groups at high risk of vitamin D deficiency. </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proofErr w:type="spellStart"/>
      <w:r w:rsidRPr="00AA448F">
        <w:rPr>
          <w:rFonts w:cs="Times New Roman"/>
          <w:color w:val="292526"/>
          <w:szCs w:val="24"/>
          <w:lang w:val="en-US"/>
        </w:rPr>
        <w:t>Weightbearing</w:t>
      </w:r>
      <w:proofErr w:type="spellEnd"/>
      <w:r w:rsidRPr="00AA448F">
        <w:rPr>
          <w:rFonts w:cs="Times New Roman"/>
          <w:color w:val="292526"/>
          <w:szCs w:val="24"/>
          <w:lang w:val="en-US"/>
        </w:rPr>
        <w:t xml:space="preserve"> activities are effective at improving BMC and </w:t>
      </w:r>
      <w:proofErr w:type="spellStart"/>
      <w:r w:rsidRPr="00AA448F">
        <w:rPr>
          <w:rFonts w:cs="Times New Roman"/>
          <w:color w:val="292526"/>
          <w:szCs w:val="24"/>
          <w:lang w:val="en-US"/>
        </w:rPr>
        <w:t>aBMD</w:t>
      </w:r>
      <w:proofErr w:type="spellEnd"/>
      <w:r w:rsidRPr="00AA448F">
        <w:rPr>
          <w:rFonts w:cs="Times New Roman"/>
          <w:color w:val="292526"/>
          <w:szCs w:val="24"/>
          <w:lang w:val="en-US"/>
        </w:rPr>
        <w:t xml:space="preserve">, particularly in </w:t>
      </w:r>
      <w:proofErr w:type="spellStart"/>
      <w:r w:rsidRPr="00AA448F">
        <w:rPr>
          <w:rFonts w:cs="Times New Roman"/>
          <w:color w:val="292526"/>
          <w:szCs w:val="24"/>
          <w:lang w:val="en-US"/>
        </w:rPr>
        <w:t>prepubertal</w:t>
      </w:r>
      <w:proofErr w:type="spellEnd"/>
      <w:r w:rsidRPr="00AA448F">
        <w:rPr>
          <w:rFonts w:cs="Times New Roman"/>
          <w:color w:val="292526"/>
          <w:szCs w:val="24"/>
          <w:lang w:val="en-US"/>
        </w:rPr>
        <w:t xml:space="preserve"> children, and may be more effective with increased calcium intake.</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szCs w:val="24"/>
        </w:rPr>
        <w:t>Evidence is insufficient to recommend use of calcium or vitamin D supplements to improve bone density in young men and women.</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szCs w:val="24"/>
        </w:rPr>
        <w:t>Impact exercise can be recommended to improve lumbar spine and femoral neck BMD in premenopausal women, though effects are modest.</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szCs w:val="24"/>
        </w:rPr>
        <w:t>There is insufficient evidence to provide firm recommendations for lifestyle modifications for young and middle-aged men.</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szCs w:val="24"/>
        </w:rPr>
        <w:t xml:space="preserve">While evidence is limited, it nonetheless would seem prudent to suggest minimising smoking and alcohol intake in children, pregnant women and young men and women for both bone and for general health.  </w:t>
      </w:r>
    </w:p>
    <w:p w:rsidR="00F51FFD" w:rsidRPr="00AA448F" w:rsidRDefault="00F51FFD" w:rsidP="00F51FFD">
      <w:pPr>
        <w:autoSpaceDE w:val="0"/>
        <w:autoSpaceDN w:val="0"/>
        <w:adjustRightInd w:val="0"/>
        <w:spacing w:line="480" w:lineRule="auto"/>
        <w:rPr>
          <w:rFonts w:cs="Times New Roman"/>
          <w:color w:val="292526"/>
          <w:szCs w:val="24"/>
          <w:lang w:val="en-US"/>
        </w:rPr>
      </w:pPr>
    </w:p>
    <w:p w:rsidR="00F51FFD" w:rsidRPr="00AA448F" w:rsidRDefault="00F51FFD" w:rsidP="00586158">
      <w:pPr>
        <w:pStyle w:val="Heading2"/>
      </w:pPr>
      <w:r w:rsidRPr="00AA448F">
        <w:t>Research Agenda</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rPr>
        <w:t>Given the small treatment effects seen with calcium supplementation in children, the exploration of possible alternative nutritional interventions is warranted</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rPr>
        <w:t>This includes investigating the cumulative effects of longer-term vitamin supplementation in deficient children, the potential benefits of increasing intake of fruit and vegetables and of reducing salt and carbonate beverage intake in children.</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rPr>
        <w:t>The role of nutrition in pregnancy remains a major under-explored area of research of potentially great public health significance.</w:t>
      </w:r>
    </w:p>
    <w:p w:rsidR="00F51FFD" w:rsidRPr="00AA448F" w:rsidRDefault="00F51FFD" w:rsidP="00F51FFD">
      <w:pPr>
        <w:pStyle w:val="ListParagraph"/>
        <w:numPr>
          <w:ilvl w:val="0"/>
          <w:numId w:val="2"/>
        </w:numPr>
        <w:autoSpaceDE w:val="0"/>
        <w:autoSpaceDN w:val="0"/>
        <w:adjustRightInd w:val="0"/>
        <w:spacing w:line="480" w:lineRule="auto"/>
        <w:rPr>
          <w:rFonts w:cs="Times New Roman"/>
          <w:color w:val="292526"/>
          <w:szCs w:val="24"/>
          <w:lang w:val="en-US"/>
        </w:rPr>
      </w:pPr>
      <w:r w:rsidRPr="00AA448F">
        <w:rPr>
          <w:rFonts w:cs="Times New Roman"/>
          <w:color w:val="292526"/>
          <w:szCs w:val="24"/>
        </w:rPr>
        <w:t>Substantial further research into the role of modifiable lifestyle factors in bone health and the effects of lifestyle modification in premenopausal and young to middle-aged men is required.</w:t>
      </w:r>
    </w:p>
    <w:p w:rsidR="00F51FFD" w:rsidRPr="00AA448F" w:rsidRDefault="00F51FFD" w:rsidP="00F51FFD">
      <w:pPr>
        <w:spacing w:line="480" w:lineRule="auto"/>
        <w:rPr>
          <w:rFonts w:cs="Times New Roman"/>
          <w:bCs/>
          <w:szCs w:val="24"/>
        </w:rPr>
      </w:pPr>
      <w:r w:rsidRPr="00AA448F">
        <w:rPr>
          <w:rFonts w:cs="Times New Roman"/>
          <w:bCs/>
          <w:szCs w:val="24"/>
        </w:rPr>
        <w:br w:type="page"/>
      </w:r>
    </w:p>
    <w:p w:rsidR="00566DBA" w:rsidRPr="00AA448F" w:rsidRDefault="00566DBA" w:rsidP="001C2608">
      <w:pPr>
        <w:widowControl w:val="0"/>
        <w:autoSpaceDE w:val="0"/>
        <w:autoSpaceDN w:val="0"/>
        <w:adjustRightInd w:val="0"/>
        <w:spacing w:line="480" w:lineRule="auto"/>
        <w:rPr>
          <w:rFonts w:cs="Times New Roman"/>
          <w:b/>
          <w:color w:val="131413"/>
          <w:szCs w:val="24"/>
        </w:rPr>
      </w:pPr>
      <w:r w:rsidRPr="00AA448F">
        <w:rPr>
          <w:rFonts w:cs="Times New Roman"/>
          <w:b/>
          <w:color w:val="131413"/>
          <w:szCs w:val="24"/>
        </w:rPr>
        <w:t>Osteoporosis in later life</w:t>
      </w:r>
    </w:p>
    <w:p w:rsidR="00566DBA" w:rsidRPr="00AA448F" w:rsidRDefault="00566DBA" w:rsidP="00566DBA">
      <w:pPr>
        <w:widowControl w:val="0"/>
        <w:autoSpaceDE w:val="0"/>
        <w:autoSpaceDN w:val="0"/>
        <w:adjustRightInd w:val="0"/>
        <w:spacing w:line="480" w:lineRule="auto"/>
        <w:jc w:val="center"/>
        <w:rPr>
          <w:rFonts w:cs="Times New Roman"/>
          <w:color w:val="131413"/>
          <w:szCs w:val="24"/>
          <w:u w:val="single"/>
        </w:rPr>
      </w:pP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Falls and low bone mineral density (BMD) are both risk factors for fracture</w:t>
      </w:r>
      <w:r w:rsidR="00322114" w:rsidRPr="00AA448F">
        <w:rPr>
          <w:rFonts w:cs="Times New Roman"/>
          <w:color w:val="131413"/>
          <w:szCs w:val="24"/>
        </w:rPr>
        <w:t xml:space="preserve"> in later life</w:t>
      </w:r>
      <w:r w:rsidRPr="00AA448F">
        <w:rPr>
          <w:rFonts w:cs="Times New Roman"/>
          <w:color w:val="131413"/>
          <w:szCs w:val="24"/>
        </w:rPr>
        <w:t xml:space="preserve">, with hip, vertebral, </w:t>
      </w:r>
      <w:proofErr w:type="spellStart"/>
      <w:r w:rsidRPr="00AA448F">
        <w:rPr>
          <w:rFonts w:cs="Times New Roman"/>
          <w:color w:val="131413"/>
          <w:szCs w:val="24"/>
        </w:rPr>
        <w:t>humerus</w:t>
      </w:r>
      <w:proofErr w:type="spellEnd"/>
      <w:r w:rsidRPr="00AA448F">
        <w:rPr>
          <w:rFonts w:cs="Times New Roman"/>
          <w:color w:val="131413"/>
          <w:szCs w:val="24"/>
        </w:rPr>
        <w:t xml:space="preserve"> and radial fractures being the most commonly associated with osteoporosis. More than 30% of people over 6</w:t>
      </w:r>
      <w:r w:rsidR="008959F3">
        <w:rPr>
          <w:rFonts w:cs="Times New Roman"/>
          <w:color w:val="131413"/>
          <w:szCs w:val="24"/>
        </w:rPr>
        <w:t>5 years fall in one-year period</w:t>
      </w:r>
      <w:r w:rsidR="00236183">
        <w:rPr>
          <w:rFonts w:cs="Times New Roman"/>
          <w:color w:val="131413"/>
          <w:szCs w:val="24"/>
        </w:rPr>
        <w:fldChar w:fldCharType="begin">
          <w:fldData xml:space="preserve">PEVuZE5vdGU+PENpdGU+PEF1dGhvcj5DYWxsaXNheWE8L0F1dGhvcj48WWVhcj4yMDExPC9ZZWFy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PEVuZE5vdGU+PENpdGU+PEF1dGhvcj5DYWxsaXNheWE8L0F1dGhvcj48WWVhcj4yMDExPC9ZZWFy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67" w:tooltip="Callisaya, 2011 #36" w:history="1">
        <w:r w:rsidR="00D90CED">
          <w:rPr>
            <w:rFonts w:cs="Times New Roman"/>
            <w:noProof/>
            <w:color w:val="131413"/>
            <w:szCs w:val="24"/>
          </w:rPr>
          <w:t>67</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xml:space="preserve"> and nearly all hip fractures are caused by falls</w:t>
      </w:r>
      <w:r w:rsidR="00236183">
        <w:rPr>
          <w:rFonts w:cs="Times New Roman"/>
          <w:color w:val="131413"/>
          <w:szCs w:val="24"/>
        </w:rPr>
        <w:fldChar w:fldCharType="begin"/>
      </w:r>
      <w:r w:rsidR="00236183">
        <w:rPr>
          <w:rFonts w:cs="Times New Roman"/>
          <w:color w:val="131413"/>
          <w:szCs w:val="24"/>
        </w:rPr>
        <w:instrText xml:space="preserve"> ADDIN EN.CITE &lt;EndNote&gt;&lt;Cite&gt;&lt;Author&gt;Parkkari&lt;/Author&gt;&lt;Year&gt;1999&lt;/Year&gt;&lt;RecNum&gt;37&lt;/RecNum&gt;&lt;DisplayText&gt; [68]&lt;/DisplayText&gt;&lt;record&gt;&lt;rec-number&gt;37&lt;/rec-number&gt;&lt;foreign-keys&gt;&lt;key app="EN" db-id="fpe0apzvr5z0rrerav65r9wf2zsswdxrsxat"&gt;37&lt;/key&gt;&lt;/foreign-keys&gt;&lt;ref-type name="Journal Article"&gt;17&lt;/ref-type&gt;&lt;contributors&gt;&lt;authors&gt;&lt;author&gt;Parkkari, J.&lt;/author&gt;&lt;author&gt;Kannus, P.&lt;/author&gt;&lt;author&gt;Palvanen, M.&lt;/author&gt;&lt;author&gt;Natri, A.&lt;/author&gt;&lt;author&gt;Vainio, J.&lt;/author&gt;&lt;author&gt;Aho, H.&lt;/author&gt;&lt;author&gt;Vuori, I.&lt;/author&gt;&lt;author&gt;Jarvinen, M.&lt;/author&gt;&lt;/authors&gt;&lt;/contributors&gt;&lt;auth-address&gt;Accident &amp;amp; Trauma Research Center, UKK Institute for Health Promotion Research, P.O. Box 30, FIN-33501, Tampere, Finland.&lt;/auth-address&gt;&lt;titles&gt;&lt;title&gt;Majority of hip fractures occur as a result of a fall and impact on the greater trochanter of the femur: a prospective controlled hip fracture study with 206 consecutive patients&lt;/title&gt;&lt;secondary-title&gt;Calcif Tissue Int&lt;/secondary-title&gt;&lt;alt-title&gt;Calcified tissue international&lt;/alt-title&gt;&lt;/titles&gt;&lt;periodical&gt;&lt;full-title&gt;Calcif Tissue Int&lt;/full-title&gt;&lt;/periodical&gt;&lt;pages&gt;183-7&lt;/pages&gt;&lt;volume&gt;65&lt;/volume&gt;&lt;number&gt;3&lt;/number&gt;&lt;keywords&gt;&lt;keyword&gt;*Accidental Falls&lt;/keyword&gt;&lt;keyword&gt;Aged&lt;/keyword&gt;&lt;keyword&gt;Aged, 80 and over&lt;/keyword&gt;&lt;keyword&gt;Female&lt;/keyword&gt;&lt;keyword&gt;*Femur Head&lt;/keyword&gt;&lt;keyword&gt;Hip Fractures/*etiology&lt;/keyword&gt;&lt;keyword&gt;Humans&lt;/keyword&gt;&lt;keyword&gt;Interviews as Topic&lt;/keyword&gt;&lt;keyword&gt;Male&lt;/keyword&gt;&lt;keyword&gt;Prospective Studies&lt;/keyword&gt;&lt;/keywords&gt;&lt;dates&gt;&lt;year&gt;1999&lt;/year&gt;&lt;pub-dates&gt;&lt;date&gt;Sep&lt;/date&gt;&lt;/pub-dates&gt;&lt;/dates&gt;&lt;isbn&gt;0171-967X (Print)&amp;#xD;0171-967X (Linking)&lt;/isbn&gt;&lt;accession-num&gt;10441647&lt;/accession-num&gt;&lt;urls&gt;&lt;related-urls&gt;&lt;url&gt;http://www.ncbi.nlm.nih.gov/pubmed/10441647&lt;/url&gt;&lt;/related-urls&gt;&lt;/urls&gt;&lt;/record&gt;&lt;/Cite&gt;&lt;/EndNote&gt;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68" w:tooltip="Parkkari, 1999 #37" w:history="1">
        <w:r w:rsidR="00D90CED">
          <w:rPr>
            <w:rFonts w:cs="Times New Roman"/>
            <w:noProof/>
            <w:color w:val="131413"/>
            <w:szCs w:val="24"/>
          </w:rPr>
          <w:t>68</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 xml:space="preserve">The mechanisms underlying loss of BMD in older people are likely to be multifactorial.  Results from observational studies have identified risk factors including advancing age, being female, age at menopause, family history, a low calcium diet, low body weight, inactivity, smoking history, high alcohol intake, low sex hormone levels and </w:t>
      </w:r>
      <w:proofErr w:type="spellStart"/>
      <w:r w:rsidRPr="00AA448F">
        <w:rPr>
          <w:rFonts w:cs="Times New Roman"/>
          <w:color w:val="131413"/>
          <w:szCs w:val="24"/>
        </w:rPr>
        <w:t>malabsorption</w:t>
      </w:r>
      <w:proofErr w:type="spellEnd"/>
      <w:r w:rsidR="00236183">
        <w:rPr>
          <w:rFonts w:cs="Times New Roman"/>
          <w:color w:val="131413"/>
          <w:szCs w:val="24"/>
        </w:rPr>
        <w:fldChar w:fldCharType="begin">
          <w:fldData xml:space="preserve">PEVuZE5vdGU+PENpdGU+PEF1dGhvcj5IYW5uYW48L0F1dGhvcj48WWVhcj4yMDAwPC9ZZWFyPjxS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dGxlPkogQm9uZSBNaW5lciBSZXM8L2Z1bGwtdGl0bGU+PC9wZXJpb2RpY2FsPjxwYWdlcz43MTAt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==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PEVuZE5vdGU+PENpdGU+PEF1dGhvcj5IYW5uYW48L0F1dGhvcj48WWVhcj4yMDAwPC9ZZWFyPjxS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dGxlPkogQm9uZSBNaW5lciBSZXM8L2Z1bGwtdGl0bGU+PC9wZXJpb2RpY2FsPjxwYWdlcz43MTAt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==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69" w:tooltip="Hannan, 2000 #38" w:history="1">
        <w:r w:rsidR="00D90CED">
          <w:rPr>
            <w:rFonts w:cs="Times New Roman"/>
            <w:noProof/>
            <w:color w:val="131413"/>
            <w:szCs w:val="24"/>
          </w:rPr>
          <w:t>69</w:t>
        </w:r>
      </w:hyperlink>
      <w:r w:rsidR="00236183">
        <w:rPr>
          <w:rFonts w:cs="Times New Roman"/>
          <w:noProof/>
          <w:color w:val="131413"/>
          <w:szCs w:val="24"/>
        </w:rPr>
        <w:t xml:space="preserve">, </w:t>
      </w:r>
      <w:hyperlink w:anchor="_ENREF_70" w:tooltip="World Health Organisation, 2007 #39" w:history="1">
        <w:r w:rsidR="00D90CED">
          <w:rPr>
            <w:rFonts w:cs="Times New Roman"/>
            <w:noProof/>
            <w:color w:val="131413"/>
            <w:szCs w:val="24"/>
          </w:rPr>
          <w:t>70</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xml:space="preserve">. A number of these factors are modifiable.  The following section will outline the evidence from lifestyle studies aimed at improving or preserving bone density and reducing falls and fracture risk in older people.  </w:t>
      </w:r>
    </w:p>
    <w:p w:rsidR="00566DBA" w:rsidRPr="00AA448F" w:rsidRDefault="00566DBA" w:rsidP="00566DBA">
      <w:pPr>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rPr>
          <w:rFonts w:cs="Times New Roman"/>
          <w:b/>
          <w:szCs w:val="24"/>
        </w:rPr>
      </w:pPr>
      <w:r w:rsidRPr="00AA448F">
        <w:rPr>
          <w:rFonts w:cs="Times New Roman"/>
          <w:b/>
          <w:szCs w:val="24"/>
        </w:rPr>
        <w:t>Vitamin D and calcium</w:t>
      </w:r>
    </w:p>
    <w:p w:rsidR="00566DBA" w:rsidRPr="00AA448F" w:rsidRDefault="00566DBA" w:rsidP="00566DBA">
      <w:pPr>
        <w:widowControl w:val="0"/>
        <w:autoSpaceDE w:val="0"/>
        <w:autoSpaceDN w:val="0"/>
        <w:adjustRightInd w:val="0"/>
        <w:spacing w:line="480" w:lineRule="auto"/>
        <w:rPr>
          <w:rFonts w:cs="Times New Roman"/>
          <w:i/>
          <w:szCs w:val="24"/>
        </w:rPr>
      </w:pPr>
      <w:r w:rsidRPr="00AA448F">
        <w:rPr>
          <w:rFonts w:cs="Times New Roman"/>
          <w:i/>
          <w:szCs w:val="24"/>
        </w:rPr>
        <w:t xml:space="preserve">Preserving </w:t>
      </w:r>
      <w:r w:rsidR="00322114" w:rsidRPr="00AA448F">
        <w:rPr>
          <w:rFonts w:cs="Times New Roman"/>
          <w:i/>
          <w:szCs w:val="24"/>
        </w:rPr>
        <w:t>bone mass</w:t>
      </w: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szCs w:val="24"/>
        </w:rPr>
        <w:t>A recently published systematic review and meta-analysis (23 studies, n=4082, mean age 59 years), concluded that vitamin D supplementation is not necessary for osteoporosis prevention unless there is vitamin D insufficiency</w:t>
      </w:r>
      <w:r w:rsidR="00236183">
        <w:rPr>
          <w:rFonts w:cs="Times New Roman"/>
          <w:szCs w:val="24"/>
        </w:rPr>
        <w:fldChar w:fldCharType="begin"/>
      </w:r>
      <w:r w:rsidR="00236183">
        <w:rPr>
          <w:rFonts w:cs="Times New Roman"/>
          <w:szCs w:val="24"/>
        </w:rPr>
        <w:instrText xml:space="preserve"> ADDIN EN.CITE &lt;EndNote&gt;&lt;Cite&gt;&lt;Author&gt;Reid&lt;/Author&gt;&lt;Year&gt;2013&lt;/Year&gt;&lt;RecNum&gt;49&lt;/RecNum&gt;&lt;DisplayText&gt; [71]&lt;/DisplayText&gt;&lt;record&gt;&lt;rec-number&gt;49&lt;/rec-number&gt;&lt;foreign-keys&gt;&lt;key app="EN" db-id="fpe0apzvr5z0rrerav65r9wf2zsswdxrsxat"&gt;49&lt;/key&gt;&lt;/foreign-keys&gt;&lt;ref-type name="Journal Article"&gt;17&lt;/ref-type&gt;&lt;contributors&gt;&lt;authors&gt;&lt;author&gt;Reid, I. R.&lt;/author&gt;&lt;author&gt;Bolland, M. J.&lt;/author&gt;&lt;author&gt;Grey, A.&lt;/author&gt;&lt;/authors&gt;&lt;/contributors&gt;&lt;auth-address&gt;Department of Medicine, Faculty of Medical and Health Sciences, University of Auckland, Auckland, New Zealand; Department of Endocrinology, Auckland District Health Board, Auckland, New Zealand. Electronic address: i.reid@auckland.ac.nz.&lt;/auth-address&gt;&lt;titles&gt;&lt;title&gt;Effects of vitamin D supplements on bone mineral density: a systematic review and meta-analysis&lt;/title&gt;&lt;secondary-title&gt;Lancet&lt;/secondary-title&gt;&lt;alt-title&gt;Lancet&lt;/alt-title&gt;&lt;/titles&gt;&lt;periodical&gt;&lt;full-title&gt;Lancet&lt;/full-title&gt;&lt;abbr-1&gt;Lancet&lt;/abbr-1&gt;&lt;/periodical&gt;&lt;alt-periodical&gt;&lt;full-title&gt;Lancet&lt;/full-title&gt;&lt;abbr-1&gt;Lancet&lt;/abbr-1&gt;&lt;/alt-periodical&gt;&lt;dates&gt;&lt;year&gt;2013&lt;/year&gt;&lt;pub-dates&gt;&lt;date&gt;Oct 10&lt;/date&gt;&lt;/pub-dates&gt;&lt;/dates&gt;&lt;isbn&gt;1474-547X (Electronic)&amp;#xD;0140-6736 (Linking)&lt;/isbn&gt;&lt;accession-num&gt;24119980&lt;/accession-num&gt;&lt;urls&gt;&lt;related-urls&gt;&lt;url&gt;http://www.ncbi.nlm.nih.gov/pubmed/24119980&lt;/url&gt;&lt;/related-urls&gt;&lt;/urls&gt;&lt;electronic-resource-num&gt;10.1016/S0140-6736(13)61647-5&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71" w:tooltip="Reid, 2013 #49" w:history="1">
        <w:r w:rsidR="00D90CED">
          <w:rPr>
            <w:rFonts w:cs="Times New Roman"/>
            <w:noProof/>
            <w:szCs w:val="24"/>
          </w:rPr>
          <w:t>71</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For calcium, a meta-analysis of RCT including people older than 50 years (23 trials, n=41 419) showed supplements of calcium or calcium in combination with vitamin D were associated with only small reductions in bone loss at the hip (0.54%, 95%CI 0.35–0.73) and spine (1.19%, 95%CI 0.76–1.61%) </w: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2" w:tooltip="Tang, 2007 #50" w:history="1">
        <w:r w:rsidR="00D90CED">
          <w:rPr>
            <w:rFonts w:cs="Times New Roman"/>
            <w:noProof/>
            <w:szCs w:val="24"/>
          </w:rPr>
          <w:t>72</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An alternative to supplements is dietary calcium. Men taking 400 ml/day of reduced fat, ultra-high temperature milk containing 1000 mg of calcium plus 800 IU of vitamin D3 had less change in BMD (0.9–1.6% less) over two years compared with a control group taking only vitamin D </w:t>
      </w:r>
      <w:r w:rsidR="00236183">
        <w:rPr>
          <w:rFonts w:cs="Times New Roman"/>
          <w:szCs w:val="24"/>
        </w:rPr>
        <w:fldChar w:fldCharType="begin"/>
      </w:r>
      <w:r w:rsidR="00236183">
        <w:rPr>
          <w:rFonts w:cs="Times New Roman"/>
          <w:szCs w:val="24"/>
        </w:rPr>
        <w:instrText xml:space="preserve"> ADDIN EN.CITE &lt;EndNote&gt;&lt;Cite&gt;&lt;Author&gt;Daly&lt;/Author&gt;&lt;Year&gt;2006&lt;/Year&gt;&lt;RecNum&gt;51&lt;/RecNum&gt;&lt;DisplayText&gt; [73]&lt;/DisplayText&gt;&lt;record&gt;&lt;rec-number&gt;51&lt;/rec-number&gt;&lt;foreign-keys&gt;&lt;key app="EN" db-id="fpe0apzvr5z0rrerav65r9wf2zsswdxrsxat"&gt;51&lt;/key&gt;&lt;/foreign-keys&gt;&lt;ref-type name="Journal Article"&gt;17&lt;/ref-type&gt;&lt;contributors&gt;&lt;authors&gt;&lt;author&gt;Daly, R. M.&lt;/author&gt;&lt;author&gt;Brown, M.&lt;/author&gt;&lt;author&gt;Bass, S.&lt;/author&gt;&lt;author&gt;Kukuljan, S.&lt;/author&gt;&lt;author&gt;Nowson, C.&lt;/author&gt;&lt;/authors&gt;&lt;/contributors&gt;&lt;auth-address&gt;Centre for Physical Activity and Nutrition Research, School of Exercise and Nutrition Sciences, Deakin University, Melbourne, Australia. robin.daly@deakin.edu.au&lt;/auth-address&gt;&lt;titles&gt;&lt;title&gt;Calcium- and vitamin D3-fortified milk reduces bone loss at clinically relevant skeletal sites in older men: a 2-year randomized controlled trial&lt;/title&gt;&lt;secondary-title&gt;J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Res&lt;/full-title&gt;&lt;/periodical&gt;&lt;pages&gt;397-405&lt;/pages&gt;&lt;volume&gt;21&lt;/volume&gt;&lt;number&gt;3&lt;/number&gt;&lt;keywords&gt;&lt;keyword&gt;Aged&lt;/keyword&gt;&lt;keyword&gt;Animals&lt;/keyword&gt;&lt;keyword&gt;Bone Density&lt;/keyword&gt;&lt;keyword&gt;Calcium/*administration &amp;amp; dosage&lt;/keyword&gt;&lt;keyword&gt;Cholecalciferol/*administration &amp;amp; dosage&lt;/keyword&gt;&lt;keyword&gt;*Food, Fortified&lt;/keyword&gt;&lt;keyword&gt;Hormones/blood&lt;/keyword&gt;&lt;keyword&gt;Humans&lt;/keyword&gt;&lt;keyword&gt;Male&lt;/keyword&gt;&lt;keyword&gt;Middle Aged&lt;/keyword&gt;&lt;keyword&gt;*Milk&lt;/keyword&gt;&lt;keyword&gt;Osteoporosis/*diet therapy&lt;/keyword&gt;&lt;keyword&gt;Treatment Outcome&lt;/keyword&gt;&lt;/keywords&gt;&lt;dates&gt;&lt;year&gt;2006&lt;/year&gt;&lt;pub-dates&gt;&lt;date&gt;Mar&lt;/date&gt;&lt;/pub-dates&gt;&lt;/dates&gt;&lt;isbn&gt;0884-0431 (Print)&amp;#xD;0884-0431 (Linking)&lt;/isbn&gt;&lt;accession-num&gt;16491287&lt;/accession-num&gt;&lt;urls&gt;&lt;related-urls&gt;&lt;url&gt;http://www.ncbi.nlm.nih.gov/pubmed/16491287&lt;/url&gt;&lt;/related-urls&gt;&lt;/urls&gt;&lt;electronic-resource-num&gt;10.1359/JBMR.051206&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73" w:tooltip="Daly, 2006 #51" w:history="1">
        <w:r w:rsidR="00D90CED">
          <w:rPr>
            <w:rFonts w:cs="Times New Roman"/>
            <w:noProof/>
            <w:szCs w:val="24"/>
          </w:rPr>
          <w:t>73</w:t>
        </w:r>
      </w:hyperlink>
      <w:r w:rsidR="00236183">
        <w:rPr>
          <w:rFonts w:cs="Times New Roman"/>
          <w:noProof/>
          <w:szCs w:val="24"/>
        </w:rPr>
        <w:t>]</w:t>
      </w:r>
      <w:r w:rsidR="00236183">
        <w:rPr>
          <w:rFonts w:cs="Times New Roman"/>
          <w:szCs w:val="24"/>
        </w:rPr>
        <w:fldChar w:fldCharType="end"/>
      </w:r>
      <w:r w:rsidRPr="00AA448F">
        <w:rPr>
          <w:rFonts w:cs="Times New Roman"/>
          <w:szCs w:val="24"/>
        </w:rPr>
        <w:t>. Of note, calcium intake of 1.7g/day may also be effective in preserving trochanteric BMD in overweight postmenopausal women who are on a weight loss diet</w:t>
      </w:r>
      <w:r w:rsidR="00236183">
        <w:rPr>
          <w:rFonts w:cs="Times New Roman"/>
          <w:szCs w:val="24"/>
        </w:rPr>
        <w:fldChar w:fldCharType="begin"/>
      </w:r>
      <w:r w:rsidR="00236183">
        <w:rPr>
          <w:rFonts w:cs="Times New Roman"/>
          <w:szCs w:val="24"/>
        </w:rPr>
        <w:instrText xml:space="preserve"> ADDIN EN.CITE &lt;EndNote&gt;&lt;Cite&gt;&lt;Author&gt;Riedt&lt;/Author&gt;&lt;Year&gt;2005&lt;/Year&gt;&lt;RecNum&gt;52&lt;/RecNum&gt;&lt;DisplayText&gt; [74]&lt;/DisplayText&gt;&lt;record&gt;&lt;rec-number&gt;52&lt;/rec-number&gt;&lt;foreign-keys&gt;&lt;key app="EN" db-id="fpe0apzvr5z0rrerav65r9wf2zsswdxrsxat"&gt;52&lt;/key&gt;&lt;/foreign-keys&gt;&lt;ref-type name="Journal Article"&gt;17&lt;/ref-type&gt;&lt;contributors&gt;&lt;authors&gt;&lt;author&gt;Riedt, C. S.&lt;/author&gt;&lt;author&gt;Cifuentes, M.&lt;/author&gt;&lt;author&gt;Stahl, T.&lt;/author&gt;&lt;author&gt;Chowdhury, H. A.&lt;/author&gt;&lt;author&gt;Schlussel, Y.&lt;/author&gt;&lt;author&gt;Shapses, S. A.&lt;/author&gt;&lt;/authors&gt;&lt;/contributors&gt;&lt;auth-address&gt;Department of Nutritional Sciences, Rutgers University, New Brunswick, New Jersey 08901-8525, USA.&lt;/auth-address&gt;&lt;titles&gt;&lt;title&gt;Overweight postmenopausal women lose bone with moderate weight reduction and 1 g/day calcium intake&lt;/title&gt;&lt;secondary-title&gt;J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Res&lt;/full-title&gt;&lt;/periodical&gt;&lt;pages&gt;455-63&lt;/pages&gt;&lt;volume&gt;20&lt;/volume&gt;&lt;number&gt;3&lt;/number&gt;&lt;keywords&gt;&lt;keyword&gt;Aged&lt;/keyword&gt;&lt;keyword&gt;Body Weight&lt;/keyword&gt;&lt;keyword&gt;Calcium/*administration &amp;amp; dosage&lt;/keyword&gt;&lt;keyword&gt;*Dietary Supplements&lt;/keyword&gt;&lt;keyword&gt;Female&lt;/keyword&gt;&lt;keyword&gt;Humans&lt;/keyword&gt;&lt;keyword&gt;Middle Aged&lt;/keyword&gt;&lt;keyword&gt;*Obesity&lt;/keyword&gt;&lt;keyword&gt;Osteoporosis, Postmenopausal/*prevention &amp;amp; control&lt;/keyword&gt;&lt;keyword&gt;*Weight Loss&lt;/keyword&gt;&lt;/keywords&gt;&lt;dates&gt;&lt;year&gt;2005&lt;/year&gt;&lt;pub-dates&gt;&lt;date&gt;Mar&lt;/date&gt;&lt;/pub-dates&gt;&lt;/dates&gt;&lt;isbn&gt;0884-0431 (Print)&amp;#xD;0884-0431 (Linking)&lt;/isbn&gt;&lt;accession-num&gt;15746990&lt;/accession-num&gt;&lt;urls&gt;&lt;related-urls&gt;&lt;url&gt;http://www.ncbi.nlm.nih.gov/pubmed/15746990&lt;/url&gt;&lt;/related-urls&gt;&lt;/urls&gt;&lt;electronic-resource-num&gt;10.1359/JBMR.041132&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74" w:tooltip="Riedt, 2005 #52" w:history="1">
        <w:r w:rsidR="00D90CED">
          <w:rPr>
            <w:rFonts w:cs="Times New Roman"/>
            <w:noProof/>
            <w:szCs w:val="24"/>
          </w:rPr>
          <w:t>74</w:t>
        </w:r>
      </w:hyperlink>
      <w:r w:rsidR="00236183">
        <w:rPr>
          <w:rFonts w:cs="Times New Roman"/>
          <w:noProof/>
          <w:szCs w:val="24"/>
        </w:rPr>
        <w:t>]</w:t>
      </w:r>
      <w:r w:rsidR="00236183">
        <w:rPr>
          <w:rFonts w:cs="Times New Roman"/>
          <w:szCs w:val="24"/>
        </w:rPr>
        <w:fldChar w:fldCharType="end"/>
      </w:r>
      <w:r w:rsidR="00322114" w:rsidRPr="00AA448F">
        <w:rPr>
          <w:rFonts w:cs="Times New Roman"/>
          <w:szCs w:val="24"/>
        </w:rPr>
        <w:t>.</w:t>
      </w:r>
      <w:r w:rsidRPr="00AA448F">
        <w:rPr>
          <w:rFonts w:cs="Times New Roman"/>
          <w:i/>
          <w:szCs w:val="24"/>
        </w:rPr>
        <w:t xml:space="preserve"> Fracture prevention</w:t>
      </w:r>
    </w:p>
    <w:p w:rsidR="00566DBA" w:rsidRPr="00AA448F" w:rsidRDefault="00566DBA" w:rsidP="00566DBA">
      <w:pPr>
        <w:widowControl w:val="0"/>
        <w:autoSpaceDE w:val="0"/>
        <w:autoSpaceDN w:val="0"/>
        <w:adjustRightInd w:val="0"/>
        <w:spacing w:line="480" w:lineRule="auto"/>
        <w:rPr>
          <w:rFonts w:cs="Times New Roman"/>
          <w:i/>
          <w:szCs w:val="24"/>
        </w:rPr>
      </w:pPr>
      <w:r w:rsidRPr="00AA448F">
        <w:rPr>
          <w:rFonts w:cs="Times New Roman"/>
          <w:szCs w:val="24"/>
        </w:rPr>
        <w:t>Calcium in combination with vitamin D decreased fracture risk by 13% (17 studies, n= 52 625; RR 0.87 95%CI 0.77, 0.97) in a meta-analysis of people over 50 years</w: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2" w:tooltip="Tang, 2007 #50" w:history="1">
        <w:r w:rsidR="00D90CED">
          <w:rPr>
            <w:rFonts w:cs="Times New Roman"/>
            <w:noProof/>
            <w:szCs w:val="24"/>
          </w:rPr>
          <w:t>72</w:t>
        </w:r>
      </w:hyperlink>
      <w:r w:rsidR="00236183">
        <w:rPr>
          <w:rFonts w:cs="Times New Roman"/>
          <w:noProof/>
          <w:szCs w:val="24"/>
        </w:rPr>
        <w:t>]</w:t>
      </w:r>
      <w:r w:rsidR="00236183">
        <w:rPr>
          <w:rFonts w:cs="Times New Roman"/>
          <w:szCs w:val="24"/>
        </w:rPr>
        <w:fldChar w:fldCharType="end"/>
      </w:r>
      <w:r w:rsidRPr="00AA448F">
        <w:rPr>
          <w:rFonts w:cs="Times New Roman"/>
          <w:szCs w:val="24"/>
        </w:rPr>
        <w:t>.  The addition of vitamin D to calcium did not change the treatment effect significantly, but there was only a trend for calcium supplementation alone to reduce the risk of falls (RR 0.90 95%CI 0.80, 1.00). Treatment was most effective for those with &gt;80% compliance, over 70 years, living in institutions versus the community, having a low dietary calcium intake and in those taking greater than 1200mg calcium and 800IU of vitamin D</w: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PEVuZE5vdGU+PENpdGU+PEF1dGhvcj5UYW5nPC9BdXRob3I+PFllYXI+MjAwNzwvWWVhcj48UmVj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dDwvYWJici0xPjwvYWx0LXBlcmlvZGljYWw+PHBhZ2VzPjY1Ny02NjwvcGFnZXM+PHZvbHVtZT4z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2" w:tooltip="Tang, 2007 #50" w:history="1">
        <w:r w:rsidR="00D90CED">
          <w:rPr>
            <w:rFonts w:cs="Times New Roman"/>
            <w:noProof/>
            <w:szCs w:val="24"/>
          </w:rPr>
          <w:t>72</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t>
      </w:r>
    </w:p>
    <w:p w:rsidR="00566DBA" w:rsidRPr="00AA448F" w:rsidRDefault="00566DBA" w:rsidP="00566DBA">
      <w:pPr>
        <w:widowControl w:val="0"/>
        <w:autoSpaceDE w:val="0"/>
        <w:autoSpaceDN w:val="0"/>
        <w:adjustRightInd w:val="0"/>
        <w:spacing w:line="480" w:lineRule="auto"/>
        <w:rPr>
          <w:rFonts w:cs="Times New Roman"/>
          <w:i/>
          <w:szCs w:val="24"/>
        </w:rPr>
      </w:pPr>
      <w:r w:rsidRPr="00AA448F">
        <w:rPr>
          <w:rFonts w:cs="Times New Roman"/>
          <w:i/>
          <w:szCs w:val="24"/>
        </w:rPr>
        <w:t>Adverse effects of vitamin D and calcium</w:t>
      </w: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szCs w:val="24"/>
        </w:rPr>
        <w:t xml:space="preserve">Overall </w:t>
      </w:r>
      <w:proofErr w:type="spellStart"/>
      <w:r w:rsidRPr="00AA448F">
        <w:rPr>
          <w:rFonts w:cs="Times New Roman"/>
          <w:szCs w:val="24"/>
        </w:rPr>
        <w:t>hypercalcaemia</w:t>
      </w:r>
      <w:proofErr w:type="spellEnd"/>
      <w:r w:rsidRPr="00AA448F">
        <w:rPr>
          <w:rFonts w:cs="Times New Roman"/>
          <w:szCs w:val="24"/>
        </w:rPr>
        <w:t xml:space="preserve"> is more common in people receiving very large doses of vitamin D (e.g. in excess of 25,000 IU/day), with or without calcium. There is also a small increase in gastrointestinal symptoms and renal disease</w:t>
      </w:r>
      <w:r w:rsidR="00236183">
        <w:rPr>
          <w:rFonts w:cs="Times New Roman"/>
          <w:szCs w:val="24"/>
        </w:rPr>
        <w:fldChar w:fldCharType="begin">
          <w:fldData xml:space="preserve">PEVuZE5vdGU+PENpdGU+PEF1dGhvcj5BdmVuZWxsPC9BdXRob3I+PFllYXI+MjAwOTwvWWVhcj48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PEVuZE5vdGU+PENpdGU+PEF1dGhvcj5BdmVuZWxsPC9BdXRob3I+PFllYXI+MjAwOTwvWWVhcj48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5" w:tooltip="Avenell, 2009 #57" w:history="1">
        <w:r w:rsidR="00D90CED">
          <w:rPr>
            <w:rFonts w:cs="Times New Roman"/>
            <w:noProof/>
            <w:szCs w:val="24"/>
          </w:rPr>
          <w:t>75</w:t>
        </w:r>
      </w:hyperlink>
      <w:r w:rsidR="00236183">
        <w:rPr>
          <w:rFonts w:cs="Times New Roman"/>
          <w:noProof/>
          <w:szCs w:val="24"/>
        </w:rPr>
        <w:t>]</w:t>
      </w:r>
      <w:r w:rsidR="00236183">
        <w:rPr>
          <w:rFonts w:cs="Times New Roman"/>
          <w:szCs w:val="24"/>
        </w:rPr>
        <w:fldChar w:fldCharType="end"/>
      </w:r>
      <w:r w:rsidRPr="00AA448F">
        <w:rPr>
          <w:rFonts w:cs="Times New Roman"/>
          <w:szCs w:val="24"/>
        </w:rPr>
        <w:t>.  One study reported an increased risk of falls and fractures in older women receiving a mega-dose of 500,000 IU vitamin D3 once per year</w:t>
      </w:r>
      <w:r w:rsidR="00236183">
        <w:rPr>
          <w:rFonts w:cs="Times New Roman"/>
          <w:szCs w:val="24"/>
        </w:rPr>
        <w:fldChar w:fldCharType="begin">
          <w:fldData xml:space="preserve">PEVuZE5vdGU+PENpdGU+PEF1dGhvcj5TYW5kZXJzPC9BdXRob3I+PFllYXI+MjAxMDwvWWVhcj48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PEVuZE5vdGU+PENpdGU+PEF1dGhvcj5TYW5kZXJzPC9BdXRob3I+PFllYXI+MjAxMDwvWWVhcj48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6" w:tooltip="Sanders, 2010 #58" w:history="1">
        <w:r w:rsidR="00D90CED">
          <w:rPr>
            <w:rFonts w:cs="Times New Roman"/>
            <w:noProof/>
            <w:szCs w:val="24"/>
          </w:rPr>
          <w:t>76</w:t>
        </w:r>
      </w:hyperlink>
      <w:r w:rsidR="00236183">
        <w:rPr>
          <w:rFonts w:cs="Times New Roman"/>
          <w:noProof/>
          <w:szCs w:val="24"/>
        </w:rPr>
        <w:t>]</w:t>
      </w:r>
      <w:r w:rsidR="00236183">
        <w:rPr>
          <w:rFonts w:cs="Times New Roman"/>
          <w:szCs w:val="24"/>
        </w:rPr>
        <w:fldChar w:fldCharType="end"/>
      </w:r>
      <w:r w:rsidRPr="00AA448F">
        <w:rPr>
          <w:rFonts w:cs="Times New Roman"/>
          <w:szCs w:val="24"/>
        </w:rPr>
        <w:t>.  There is also a possible increased risk of cardiovascular, myocardial infarction and stroke in those taking calcium supplements</w:t>
      </w:r>
      <w:r w:rsidR="00236183">
        <w:rPr>
          <w:rFonts w:cs="Times New Roman"/>
          <w:szCs w:val="24"/>
        </w:rPr>
        <w:fldChar w:fldCharType="begin">
          <w:fldData xml:space="preserve">PEVuZE5vdGU+PENpdGU+PEF1dGhvcj5BYnJhaGFtc2VuPC9BdXRob3I+PFllYXI+MjAxMTwvWWVh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PEVuZE5vdGU+PENpdGU+PEF1dGhvcj5BYnJhaGFtc2VuPC9BdXRob3I+PFllYXI+MjAxMTwvWWVh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77" w:tooltip="Abrahamsen, 2011 #59" w:history="1">
        <w:r w:rsidR="00D90CED">
          <w:rPr>
            <w:rFonts w:cs="Times New Roman"/>
            <w:noProof/>
            <w:szCs w:val="24"/>
          </w:rPr>
          <w:t>77</w:t>
        </w:r>
      </w:hyperlink>
      <w:r w:rsidR="00236183">
        <w:rPr>
          <w:rFonts w:cs="Times New Roman"/>
          <w:noProof/>
          <w:szCs w:val="24"/>
        </w:rPr>
        <w:t xml:space="preserve">, </w:t>
      </w:r>
      <w:hyperlink w:anchor="_ENREF_78" w:tooltip="Mao, 2013 #129" w:history="1">
        <w:r w:rsidR="00D90CED">
          <w:rPr>
            <w:rFonts w:cs="Times New Roman"/>
            <w:noProof/>
            <w:szCs w:val="24"/>
          </w:rPr>
          <w:t>78</w:t>
        </w:r>
      </w:hyperlink>
      <w:r w:rsidR="00236183">
        <w:rPr>
          <w:rFonts w:cs="Times New Roman"/>
          <w:noProof/>
          <w:szCs w:val="24"/>
        </w:rPr>
        <w:t>]</w:t>
      </w:r>
      <w:r w:rsidR="00236183">
        <w:rPr>
          <w:rFonts w:cs="Times New Roman"/>
          <w:szCs w:val="24"/>
        </w:rPr>
        <w:fldChar w:fldCharType="end"/>
      </w:r>
      <w:r w:rsidRPr="00AA448F">
        <w:rPr>
          <w:rFonts w:cs="Times New Roman"/>
          <w:szCs w:val="24"/>
        </w:rPr>
        <w:t>.</w:t>
      </w:r>
    </w:p>
    <w:p w:rsidR="00566DBA" w:rsidRPr="00AA448F" w:rsidRDefault="00566DBA" w:rsidP="00566DBA">
      <w:pPr>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rPr>
          <w:rFonts w:cs="Times New Roman"/>
          <w:b/>
          <w:szCs w:val="24"/>
        </w:rPr>
      </w:pPr>
      <w:r w:rsidRPr="00AA448F">
        <w:rPr>
          <w:rFonts w:cs="Times New Roman"/>
          <w:b/>
          <w:szCs w:val="24"/>
        </w:rPr>
        <w:t>Vitamin K</w:t>
      </w:r>
    </w:p>
    <w:p w:rsidR="00566DBA" w:rsidRPr="00AA448F" w:rsidRDefault="005F7B7C" w:rsidP="00566DBA">
      <w:pPr>
        <w:widowControl w:val="0"/>
        <w:autoSpaceDE w:val="0"/>
        <w:autoSpaceDN w:val="0"/>
        <w:adjustRightInd w:val="0"/>
        <w:spacing w:line="480" w:lineRule="auto"/>
        <w:rPr>
          <w:rFonts w:cs="Times New Roman"/>
          <w:szCs w:val="24"/>
        </w:rPr>
      </w:pPr>
      <w:r w:rsidRPr="00AA448F">
        <w:rPr>
          <w:rFonts w:cs="Times New Roman"/>
          <w:szCs w:val="24"/>
        </w:rPr>
        <w:t>A</w:t>
      </w:r>
      <w:r w:rsidR="00566DBA" w:rsidRPr="00AA448F">
        <w:rPr>
          <w:rFonts w:cs="Times New Roman"/>
          <w:szCs w:val="24"/>
        </w:rPr>
        <w:t xml:space="preserve"> systematic review support</w:t>
      </w:r>
      <w:r w:rsidRPr="00AA448F">
        <w:rPr>
          <w:rFonts w:cs="Times New Roman"/>
          <w:szCs w:val="24"/>
        </w:rPr>
        <w:t>s</w:t>
      </w:r>
      <w:r w:rsidR="00566DBA" w:rsidRPr="00AA448F">
        <w:rPr>
          <w:rFonts w:cs="Times New Roman"/>
          <w:szCs w:val="24"/>
          <w:lang w:val="en-US"/>
        </w:rPr>
        <w:t xml:space="preserve"> </w:t>
      </w:r>
      <w:proofErr w:type="spellStart"/>
      <w:r w:rsidR="00566DBA" w:rsidRPr="00AA448F">
        <w:rPr>
          <w:rFonts w:cs="Times New Roman"/>
          <w:szCs w:val="24"/>
          <w:lang w:val="en-US"/>
        </w:rPr>
        <w:t>phytonadione</w:t>
      </w:r>
      <w:proofErr w:type="spellEnd"/>
      <w:r w:rsidR="00566DBA" w:rsidRPr="00AA448F">
        <w:rPr>
          <w:rFonts w:cs="Times New Roman"/>
          <w:szCs w:val="24"/>
          <w:lang w:val="en-US"/>
        </w:rPr>
        <w:t xml:space="preserve"> and </w:t>
      </w:r>
      <w:proofErr w:type="spellStart"/>
      <w:r w:rsidR="00566DBA" w:rsidRPr="00AA448F">
        <w:rPr>
          <w:rFonts w:cs="Times New Roman"/>
          <w:szCs w:val="24"/>
          <w:lang w:val="en-US"/>
        </w:rPr>
        <w:t>menaquinone</w:t>
      </w:r>
      <w:proofErr w:type="spellEnd"/>
      <w:r w:rsidR="00566DBA" w:rsidRPr="00AA448F">
        <w:rPr>
          <w:rFonts w:cs="Times New Roman"/>
          <w:szCs w:val="24"/>
          <w:lang w:val="en-US"/>
        </w:rPr>
        <w:t xml:space="preserve"> </w:t>
      </w:r>
      <w:r w:rsidRPr="00AA448F">
        <w:rPr>
          <w:rFonts w:cs="Times New Roman"/>
          <w:szCs w:val="24"/>
          <w:lang w:val="en-US"/>
        </w:rPr>
        <w:t xml:space="preserve">for </w:t>
      </w:r>
      <w:r w:rsidR="00566DBA" w:rsidRPr="00AA448F">
        <w:rPr>
          <w:rFonts w:cs="Times New Roman"/>
          <w:szCs w:val="24"/>
          <w:lang w:val="en-US"/>
        </w:rPr>
        <w:t xml:space="preserve">reducing BMD loss </w:t>
      </w:r>
      <w:r w:rsidRPr="00AA448F">
        <w:rPr>
          <w:rFonts w:cs="Times New Roman"/>
          <w:szCs w:val="24"/>
          <w:lang w:val="en-US"/>
        </w:rPr>
        <w:t>and fracture</w:t>
      </w:r>
      <w:r w:rsidR="00236183">
        <w:rPr>
          <w:rFonts w:cs="Times New Roman"/>
          <w:szCs w:val="24"/>
          <w:lang w:val="en-US"/>
        </w:rPr>
        <w:fldChar w:fldCharType="begin"/>
      </w:r>
      <w:r w:rsidR="00236183">
        <w:rPr>
          <w:rFonts w:cs="Times New Roman"/>
          <w:szCs w:val="24"/>
          <w:lang w:val="en-US"/>
        </w:rPr>
        <w:instrText xml:space="preserve"> ADDIN EN.CITE &lt;EndNote&gt;&lt;Cite&gt;&lt;Author&gt;Cockayne&lt;/Author&gt;&lt;Year&gt;2006&lt;/Year&gt;&lt;RecNum&gt;66&lt;/RecNum&gt;&lt;DisplayText&gt; [79]&lt;/DisplayText&gt;&lt;record&gt;&lt;rec-number&gt;66&lt;/rec-number&gt;&lt;foreign-keys&gt;&lt;key app="EN" db-id="fpe0apzvr5z0rrerav65r9wf2zsswdxrsxat"&gt;66&lt;/key&gt;&lt;/foreign-keys&gt;&lt;ref-type name="Journal Article"&gt;17&lt;/ref-type&gt;&lt;contributors&gt;&lt;authors&gt;&lt;author&gt;Cockayne, S.&lt;/author&gt;&lt;author&gt;Adamson, J.&lt;/author&gt;&lt;author&gt;Lanham-New, S.&lt;/author&gt;&lt;author&gt;Shearer, M. J.&lt;/author&gt;&lt;author&gt;Gilbody, S.&lt;/author&gt;&lt;author&gt;Torgerson, D. J.&lt;/author&gt;&lt;/authors&gt;&lt;/contributors&gt;&lt;auth-address&gt;York Trials Unit, Department of Health Sciences, University of York, York YO10 5DD, England. djt6@york.ac.uk&lt;/auth-address&gt;&lt;titles&gt;&lt;title&gt;Vitamin K and the prevention of fractures: systematic review and meta-analysis of randomized controlled trials&lt;/title&gt;&lt;secondary-title&gt;Arch Intern Med&lt;/secondary-title&gt;&lt;alt-title&gt;Archives of internal medicine&lt;/alt-title&gt;&lt;/titles&gt;&lt;periodical&gt;&lt;full-title&gt;Arch Intern Med&lt;/full-title&gt;&lt;/periodical&gt;&lt;pages&gt;1256-61&lt;/pages&gt;&lt;volume&gt;166&lt;/volume&gt;&lt;number&gt;12&lt;/number&gt;&lt;keywords&gt;&lt;keyword&gt;Bone Density/drug effects&lt;/keyword&gt;&lt;keyword&gt;Fractures, Bone/*prevention &amp;amp; control&lt;/keyword&gt;&lt;keyword&gt;Humans&lt;/keyword&gt;&lt;keyword&gt;Randomized Controlled Trials as Topic&lt;/keyword&gt;&lt;keyword&gt;Treatment Outcome&lt;/keyword&gt;&lt;keyword&gt;Vitamin K 1/*administration &amp;amp; dosage&lt;/keyword&gt;&lt;keyword&gt;Vitamin K 2/*administration &amp;amp; dosage&lt;/keyword&gt;&lt;keyword&gt;Vitamins/*administration &amp;amp; dosage&lt;/keyword&gt;&lt;/keywords&gt;&lt;dates&gt;&lt;year&gt;2006&lt;/year&gt;&lt;pub-dates&gt;&lt;date&gt;Jun 26&lt;/date&gt;&lt;/pub-dates&gt;&lt;/dates&gt;&lt;isbn&gt;0003-9926 (Print)&amp;#xD;0003-9926 (Linking)&lt;/isbn&gt;&lt;accession-num&gt;16801507&lt;/accession-num&gt;&lt;urls&gt;&lt;related-urls&gt;&lt;url&gt;http://www.ncbi.nlm.nih.gov/pubmed/16801507&lt;/url&gt;&lt;/related-urls&gt;&lt;/urls&gt;&lt;electronic-resource-num&gt;10.1001/archinte.166.12.1256&lt;/electronic-resource-num&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79" w:tooltip="Cockayne, 2006 #66" w:history="1">
        <w:r w:rsidR="00D90CED">
          <w:rPr>
            <w:rFonts w:cs="Times New Roman"/>
            <w:noProof/>
            <w:szCs w:val="24"/>
            <w:lang w:val="en-US"/>
          </w:rPr>
          <w:t>79</w:t>
        </w:r>
      </w:hyperlink>
      <w:r w:rsidR="00236183">
        <w:rPr>
          <w:rFonts w:cs="Times New Roman"/>
          <w:noProof/>
          <w:szCs w:val="24"/>
          <w:lang w:val="en-US"/>
        </w:rPr>
        <w:t>]</w:t>
      </w:r>
      <w:r w:rsidR="00236183">
        <w:rPr>
          <w:rFonts w:cs="Times New Roman"/>
          <w:szCs w:val="24"/>
          <w:lang w:val="en-US"/>
        </w:rPr>
        <w:fldChar w:fldCharType="end"/>
      </w:r>
      <w:r w:rsidR="00566DBA" w:rsidRPr="00AA448F">
        <w:rPr>
          <w:rFonts w:cs="Times New Roman"/>
          <w:szCs w:val="24"/>
          <w:lang w:val="en-US"/>
        </w:rPr>
        <w:t xml:space="preserve">. </w:t>
      </w:r>
      <w:proofErr w:type="spellStart"/>
      <w:r w:rsidRPr="00AA448F">
        <w:rPr>
          <w:rFonts w:cs="Times New Roman"/>
          <w:szCs w:val="24"/>
          <w:lang w:val="en-US"/>
        </w:rPr>
        <w:t>M</w:t>
      </w:r>
      <w:r w:rsidR="00566DBA" w:rsidRPr="00AA448F">
        <w:rPr>
          <w:rFonts w:cs="Times New Roman"/>
          <w:szCs w:val="24"/>
          <w:lang w:val="en-US"/>
        </w:rPr>
        <w:t>enaquinone</w:t>
      </w:r>
      <w:proofErr w:type="spellEnd"/>
      <w:r w:rsidR="00566DBA" w:rsidRPr="00AA448F">
        <w:rPr>
          <w:rFonts w:cs="Times New Roman"/>
          <w:szCs w:val="24"/>
          <w:lang w:val="en-US"/>
        </w:rPr>
        <w:t xml:space="preserve"> reduced the odds of vertebral fractures (4 studies, OR 0.40, 95% CI, 0.25</w:t>
      </w:r>
      <w:proofErr w:type="gramStart"/>
      <w:r w:rsidR="00566DBA" w:rsidRPr="00AA448F">
        <w:rPr>
          <w:rFonts w:cs="Times New Roman"/>
          <w:szCs w:val="24"/>
          <w:lang w:val="en-US"/>
        </w:rPr>
        <w:t>,0.65</w:t>
      </w:r>
      <w:proofErr w:type="gramEnd"/>
      <w:r w:rsidR="00566DBA" w:rsidRPr="00AA448F">
        <w:rPr>
          <w:rFonts w:cs="Times New Roman"/>
          <w:szCs w:val="24"/>
          <w:lang w:val="en-US"/>
        </w:rPr>
        <w:t xml:space="preserve">), hip fractures (5 studies, OR 0.23, 95% CI, 0.12,0.47) and all non-vertebral fractures (5 studies, OR 0.19, 95% CI 0.11, 0.35). Most of the studies included were carried out in Japan in participants with varying medical conditions limiting the generalizability of these findings.  </w:t>
      </w:r>
      <w:r w:rsidR="00566DBA" w:rsidRPr="00AA448F">
        <w:rPr>
          <w:rFonts w:cs="Times New Roman"/>
          <w:szCs w:val="24"/>
        </w:rPr>
        <w:t>A more recent systematic review in only postmenopausal women with osteoporosis or osteopenia investigated the efficacy of oral vi</w:t>
      </w:r>
      <w:r w:rsidR="00BF2D96">
        <w:rPr>
          <w:rFonts w:cs="Times New Roman"/>
          <w:szCs w:val="24"/>
        </w:rPr>
        <w:t>tamin K on preventing fractures</w:t>
      </w:r>
      <w:r w:rsidR="00236183">
        <w:rPr>
          <w:rFonts w:cs="Times New Roman"/>
          <w:szCs w:val="24"/>
        </w:rPr>
        <w:fldChar w:fldCharType="begin">
          <w:fldData xml:space="preserve">PEVuZE5vdGU+PENpdGU+PEF1dGhvcj5TdGV2ZW5zb248L0F1dGhvcj48WWVhcj4yMDA5PC9ZZWFy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PEVuZE5vdGU+PENpdGU+PEF1dGhvcj5TdGV2ZW5zb248L0F1dGhvcj48WWVhcj4yMDA5PC9ZZWFy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80" w:tooltip="Stevenson, 2009 #130" w:history="1">
        <w:r w:rsidR="00D90CED">
          <w:rPr>
            <w:rFonts w:cs="Times New Roman"/>
            <w:noProof/>
            <w:szCs w:val="24"/>
          </w:rPr>
          <w:t>80</w:t>
        </w:r>
      </w:hyperlink>
      <w:r w:rsidR="00236183">
        <w:rPr>
          <w:rFonts w:cs="Times New Roman"/>
          <w:noProof/>
          <w:szCs w:val="24"/>
        </w:rPr>
        <w:t>]</w:t>
      </w:r>
      <w:r w:rsidR="00236183">
        <w:rPr>
          <w:rFonts w:cs="Times New Roman"/>
          <w:szCs w:val="24"/>
        </w:rPr>
        <w:fldChar w:fldCharType="end"/>
      </w:r>
      <w:r w:rsidR="00566DBA" w:rsidRPr="00AA448F">
        <w:rPr>
          <w:rFonts w:cs="Times New Roman"/>
          <w:szCs w:val="24"/>
        </w:rPr>
        <w:t xml:space="preserve">. They found only one high quality RCT, in which 5mg of </w:t>
      </w:r>
      <w:proofErr w:type="spellStart"/>
      <w:r w:rsidR="00566DBA" w:rsidRPr="00AA448F">
        <w:rPr>
          <w:rFonts w:cs="Times New Roman"/>
          <w:szCs w:val="24"/>
        </w:rPr>
        <w:t>phylloquinone</w:t>
      </w:r>
      <w:proofErr w:type="spellEnd"/>
      <w:r w:rsidR="00566DBA" w:rsidRPr="00AA448F">
        <w:rPr>
          <w:rFonts w:cs="Times New Roman"/>
          <w:szCs w:val="24"/>
        </w:rPr>
        <w:t xml:space="preserve"> reduced clinical fracture risk in women with osteopenia but not osteoporosis (RR 0.46, 95% CI 0.22</w:t>
      </w:r>
      <w:proofErr w:type="gramStart"/>
      <w:r w:rsidR="00566DBA" w:rsidRPr="00AA448F">
        <w:rPr>
          <w:rFonts w:cs="Times New Roman"/>
          <w:szCs w:val="24"/>
        </w:rPr>
        <w:t>,0.99</w:t>
      </w:r>
      <w:proofErr w:type="gramEnd"/>
      <w:r w:rsidR="00566DBA" w:rsidRPr="00AA448F">
        <w:rPr>
          <w:rFonts w:cs="Times New Roman"/>
          <w:szCs w:val="24"/>
        </w:rPr>
        <w:t xml:space="preserve">).  However, the results of studies of </w:t>
      </w:r>
      <w:proofErr w:type="spellStart"/>
      <w:r w:rsidR="00566DBA" w:rsidRPr="00AA448F">
        <w:rPr>
          <w:rFonts w:cs="Times New Roman"/>
          <w:szCs w:val="24"/>
        </w:rPr>
        <w:t>menatetrenone</w:t>
      </w:r>
      <w:proofErr w:type="spellEnd"/>
      <w:r w:rsidR="00566DBA" w:rsidRPr="00AA448F">
        <w:rPr>
          <w:rFonts w:cs="Times New Roman"/>
          <w:szCs w:val="24"/>
        </w:rPr>
        <w:t xml:space="preserve"> were inconsistent, only in Japanese women and of poor methodological quality making it difficult to determine efficacy. </w:t>
      </w:r>
    </w:p>
    <w:p w:rsidR="00566DBA" w:rsidRPr="00AA448F" w:rsidRDefault="00566DBA" w:rsidP="00566DBA">
      <w:pPr>
        <w:widowControl w:val="0"/>
        <w:autoSpaceDE w:val="0"/>
        <w:autoSpaceDN w:val="0"/>
        <w:adjustRightInd w:val="0"/>
        <w:spacing w:line="480" w:lineRule="auto"/>
        <w:rPr>
          <w:rFonts w:cs="Times New Roman"/>
          <w:i/>
          <w:szCs w:val="24"/>
        </w:rPr>
      </w:pPr>
      <w:r w:rsidRPr="00AA448F">
        <w:rPr>
          <w:rFonts w:cs="Times New Roman"/>
          <w:b/>
          <w:szCs w:val="24"/>
        </w:rPr>
        <w:t>Phytoestrogen</w:t>
      </w:r>
      <w:r w:rsidRPr="00AA448F">
        <w:rPr>
          <w:rFonts w:cs="Times New Roman"/>
          <w:i/>
          <w:szCs w:val="24"/>
        </w:rPr>
        <w:t>s</w:t>
      </w:r>
    </w:p>
    <w:p w:rsidR="00566DBA" w:rsidRPr="00AA448F" w:rsidRDefault="00566DBA" w:rsidP="00566DBA">
      <w:pPr>
        <w:widowControl w:val="0"/>
        <w:autoSpaceDE w:val="0"/>
        <w:autoSpaceDN w:val="0"/>
        <w:adjustRightInd w:val="0"/>
        <w:spacing w:line="480" w:lineRule="auto"/>
        <w:rPr>
          <w:rFonts w:cs="Times New Roman"/>
          <w:color w:val="302B2B"/>
          <w:szCs w:val="24"/>
          <w:lang w:val="en-US"/>
        </w:rPr>
      </w:pPr>
      <w:r w:rsidRPr="00AA448F">
        <w:rPr>
          <w:rFonts w:cs="Times New Roman"/>
          <w:color w:val="302B2B"/>
          <w:szCs w:val="24"/>
          <w:lang w:val="en-US"/>
        </w:rPr>
        <w:t xml:space="preserve">A systematic review of seven RCT suggested that </w:t>
      </w:r>
      <w:proofErr w:type="spellStart"/>
      <w:r w:rsidRPr="00AA448F">
        <w:rPr>
          <w:rFonts w:cs="Times New Roman"/>
          <w:color w:val="302B2B"/>
          <w:szCs w:val="24"/>
          <w:lang w:val="en-US"/>
        </w:rPr>
        <w:t>Isoflavone</w:t>
      </w:r>
      <w:proofErr w:type="spellEnd"/>
      <w:r w:rsidRPr="00AA448F">
        <w:rPr>
          <w:rFonts w:cs="Times New Roman"/>
          <w:color w:val="302B2B"/>
          <w:szCs w:val="24"/>
          <w:lang w:val="en-US"/>
        </w:rPr>
        <w:t xml:space="preserve"> phytoestrogen therapy</w:t>
      </w:r>
      <w:r w:rsidRPr="00AA448F">
        <w:rPr>
          <w:rFonts w:cs="Times New Roman"/>
          <w:szCs w:val="24"/>
        </w:rPr>
        <w:t xml:space="preserve"> may protect against</w:t>
      </w:r>
      <w:r w:rsidRPr="00AA448F">
        <w:rPr>
          <w:rFonts w:cs="Times New Roman"/>
          <w:color w:val="302B2B"/>
          <w:szCs w:val="24"/>
          <w:lang w:val="en-US"/>
        </w:rPr>
        <w:t xml:space="preserve"> bone mineral density loss in postmenopausal women in doses above 75mg/day</w:t>
      </w:r>
      <w:r w:rsidR="00236183">
        <w:rPr>
          <w:rFonts w:cs="Times New Roman"/>
          <w:color w:val="302B2B"/>
          <w:szCs w:val="24"/>
          <w:lang w:val="en-US"/>
        </w:rPr>
        <w:fldChar w:fldCharType="begin"/>
      </w:r>
      <w:r w:rsidR="00236183">
        <w:rPr>
          <w:rFonts w:cs="Times New Roman"/>
          <w:color w:val="302B2B"/>
          <w:szCs w:val="24"/>
          <w:lang w:val="en-US"/>
        </w:rPr>
        <w:instrText xml:space="preserve"> ADDIN EN.CITE &lt;EndNote&gt;&lt;Cite&gt;&lt;Author&gt;Wei&lt;/Author&gt;&lt;Year&gt;2012&lt;/Year&gt;&lt;RecNum&gt;131&lt;/RecNum&gt;&lt;DisplayText&gt; [81]&lt;/DisplayText&gt;&lt;record&gt;&lt;rec-number&gt;131&lt;/rec-number&gt;&lt;foreign-keys&gt;&lt;key app="EN" db-id="fpe0apzvr5z0rrerav65r9wf2zsswdxrsxat"&gt;131&lt;/key&gt;&lt;/foreign-keys&gt;&lt;ref-type name="Journal Article"&gt;17&lt;/ref-type&gt;&lt;contributors&gt;&lt;authors&gt;&lt;author&gt;Wei, P.&lt;/author&gt;&lt;author&gt;Liu, M.&lt;/author&gt;&lt;author&gt;Chen, Y.&lt;/author&gt;&lt;author&gt;Chen, D. C.&lt;/author&gt;&lt;/authors&gt;&lt;/contributors&gt;&lt;auth-address&gt;Department of Endocrinology, West China Hospital, Sichuan University, Chengdu, China.&lt;/auth-address&gt;&lt;titles&gt;&lt;title&gt;Systematic review of soy isoflavone supplements on osteoporosis in women&lt;/title&gt;&lt;secondary-title&gt;Asian Pac J Trop Med&lt;/secondary-title&gt;&lt;alt-title&gt;Asian Pacific journal of tropical medicine&lt;/alt-title&gt;&lt;/titles&gt;&lt;periodical&gt;&lt;full-title&gt;Asian Pacific journal of tropical medicine&lt;/full-title&gt;&lt;abbr-1&gt;Asian Pac J Trop Med&lt;/abbr-1&gt;&lt;/periodical&gt;&lt;alt-periodical&gt;&lt;full-title&gt;Asian Pacific journal of tropical medicine&lt;/full-title&gt;&lt;abbr-1&gt;Asian Pac J Trop Med&lt;/abbr-1&gt;&lt;/alt-periodical&gt;&lt;pages&gt;243-8&lt;/pages&gt;&lt;volume&gt;5&lt;/volume&gt;&lt;number&gt;3&lt;/number&gt;&lt;keywords&gt;&lt;keyword&gt;Amino Acids/metabolism&lt;/keyword&gt;&lt;keyword&gt;Bone Density/physiology&lt;/keyword&gt;&lt;keyword&gt;Bone Resorption/prevention &amp;amp; control&lt;/keyword&gt;&lt;keyword&gt;*Dietary Supplements&lt;/keyword&gt;&lt;keyword&gt;Female&lt;/keyword&gt;&lt;keyword&gt;Humans&lt;/keyword&gt;&lt;keyword&gt;Isoflavones/*administration &amp;amp; dosage&lt;/keyword&gt;&lt;keyword&gt;Middle Aged&lt;/keyword&gt;&lt;keyword&gt;Osteoporosis, Postmenopausal/*diet therapy&lt;/keyword&gt;&lt;keyword&gt;Randomized Controlled Trials as Topic&lt;/keyword&gt;&lt;keyword&gt;*Soybean Proteins&lt;/keyword&gt;&lt;/keywords&gt;&lt;dates&gt;&lt;year&gt;2012&lt;/year&gt;&lt;pub-dates&gt;&lt;date&gt;Mar&lt;/date&gt;&lt;/pub-dates&gt;&lt;/dates&gt;&lt;isbn&gt;1995-7645 (Print)&lt;/isbn&gt;&lt;accession-num&gt;22305793&lt;/accession-num&gt;&lt;urls&gt;&lt;related-urls&gt;&lt;url&gt;http://www.ncbi.nlm.nih.gov/pubmed/22305793&lt;/url&gt;&lt;/related-urls&gt;&lt;/urls&gt;&lt;electronic-resource-num&gt;10.1016/S1995-7645(12)60033-9&lt;/electronic-resource-num&gt;&lt;/record&gt;&lt;/Cite&gt;&lt;/EndNote&gt;</w:instrText>
      </w:r>
      <w:r w:rsidR="00236183">
        <w:rPr>
          <w:rFonts w:cs="Times New Roman"/>
          <w:color w:val="302B2B"/>
          <w:szCs w:val="24"/>
          <w:lang w:val="en-US"/>
        </w:rPr>
        <w:fldChar w:fldCharType="separate"/>
      </w:r>
      <w:r w:rsidR="00236183">
        <w:rPr>
          <w:rFonts w:cs="Times New Roman"/>
          <w:noProof/>
          <w:color w:val="302B2B"/>
          <w:szCs w:val="24"/>
          <w:lang w:val="en-US"/>
        </w:rPr>
        <w:t> [</w:t>
      </w:r>
      <w:hyperlink w:anchor="_ENREF_81" w:tooltip="Wei, 2012 #131" w:history="1">
        <w:r w:rsidR="00D90CED">
          <w:rPr>
            <w:rFonts w:cs="Times New Roman"/>
            <w:noProof/>
            <w:color w:val="302B2B"/>
            <w:szCs w:val="24"/>
            <w:lang w:val="en-US"/>
          </w:rPr>
          <w:t>81</w:t>
        </w:r>
      </w:hyperlink>
      <w:r w:rsidR="00236183">
        <w:rPr>
          <w:rFonts w:cs="Times New Roman"/>
          <w:noProof/>
          <w:color w:val="302B2B"/>
          <w:szCs w:val="24"/>
          <w:lang w:val="en-US"/>
        </w:rPr>
        <w:t>]</w:t>
      </w:r>
      <w:r w:rsidR="00236183">
        <w:rPr>
          <w:rFonts w:cs="Times New Roman"/>
          <w:color w:val="302B2B"/>
          <w:szCs w:val="24"/>
          <w:lang w:val="en-US"/>
        </w:rPr>
        <w:fldChar w:fldCharType="end"/>
      </w:r>
      <w:r w:rsidRPr="00AA448F">
        <w:rPr>
          <w:rFonts w:cs="Times New Roman"/>
          <w:color w:val="302B2B"/>
          <w:szCs w:val="24"/>
          <w:lang w:val="en-US"/>
        </w:rPr>
        <w:t xml:space="preserve">.  </w:t>
      </w:r>
      <w:r w:rsidRPr="00AA448F">
        <w:rPr>
          <w:rFonts w:cs="Times New Roman"/>
          <w:color w:val="302B2B"/>
          <w:szCs w:val="24"/>
        </w:rPr>
        <w:t xml:space="preserve">However, a more recent meta-analysis of RCT (10 trials, n=896) of soy </w:t>
      </w:r>
      <w:proofErr w:type="spellStart"/>
      <w:r w:rsidRPr="00AA448F">
        <w:rPr>
          <w:rFonts w:cs="Times New Roman"/>
          <w:color w:val="302B2B"/>
          <w:szCs w:val="24"/>
        </w:rPr>
        <w:t>isoflavone</w:t>
      </w:r>
      <w:proofErr w:type="spellEnd"/>
      <w:r w:rsidRPr="00AA448F">
        <w:rPr>
          <w:rFonts w:cs="Times New Roman"/>
          <w:color w:val="302B2B"/>
          <w:szCs w:val="24"/>
        </w:rPr>
        <w:t xml:space="preserve"> supplementation during at least 1 year showed contradictory results</w:t>
      </w:r>
      <w:r w:rsidR="00236183">
        <w:rPr>
          <w:rFonts w:cs="Times New Roman"/>
          <w:color w:val="302B2B"/>
          <w:szCs w:val="24"/>
        </w:rPr>
        <w:fldChar w:fldCharType="begin"/>
      </w:r>
      <w:r w:rsidR="00236183">
        <w:rPr>
          <w:rFonts w:cs="Times New Roman"/>
          <w:color w:val="302B2B"/>
          <w:szCs w:val="24"/>
        </w:rPr>
        <w:instrText xml:space="preserve"> ADDIN EN.CITE &lt;EndNote&gt;&lt;Cite&gt;&lt;Author&gt;Liu&lt;/Author&gt;&lt;Year&gt;2009&lt;/Year&gt;&lt;RecNum&gt;132&lt;/RecNum&gt;&lt;DisplayText&gt; [82]&lt;/DisplayText&gt;&lt;record&gt;&lt;rec-number&gt;132&lt;/rec-number&gt;&lt;foreign-keys&gt;&lt;key app="EN" db-id="fpe0apzvr5z0rrerav65r9wf2zsswdxrsxat"&gt;132&lt;/key&gt;&lt;/foreign-keys&gt;&lt;ref-type name="Journal Article"&gt;17&lt;/ref-type&gt;&lt;contributors&gt;&lt;authors&gt;&lt;author&gt;Liu, J.&lt;/author&gt;&lt;author&gt;Ho, S. C.&lt;/author&gt;&lt;author&gt;Su, Y. X.&lt;/author&gt;&lt;author&gt;Chen, W. Q.&lt;/author&gt;&lt;author&gt;Zhang, C. X.&lt;/author&gt;&lt;author&gt;Chen, Y. M.&lt;/author&gt;&lt;/authors&gt;&lt;/contributors&gt;&lt;auth-address&gt;Department of Medical Statistics and Epidemiology, School of Public Health, Sun Yat-sen University, Guangzhou, China.&lt;/auth-address&gt;&lt;titles&gt;&lt;title&gt;Effect of long-term intervention of soy isoflavones on bone mineral density in women: a meta-analysis of randomized controlled trials&lt;/title&gt;&lt;secondary-title&gt;Bone&lt;/secondary-title&gt;&lt;alt-title&gt;Bone&lt;/alt-title&gt;&lt;/titles&gt;&lt;periodical&gt;&lt;full-title&gt;Bone&lt;/full-title&gt;&lt;/periodical&gt;&lt;alt-periodical&gt;&lt;full-title&gt;Bone&lt;/full-title&gt;&lt;/alt-periodical&gt;&lt;pages&gt;948-53&lt;/pages&gt;&lt;volume&gt;44&lt;/volume&gt;&lt;number&gt;5&lt;/number&gt;&lt;keywords&gt;&lt;keyword&gt;Adult&lt;/keyword&gt;&lt;keyword&gt;Aged&lt;/keyword&gt;&lt;keyword&gt;Bone Density/*drug effects&lt;/keyword&gt;&lt;keyword&gt;Female&lt;/keyword&gt;&lt;keyword&gt;Femur Neck/drug effects/metabolism&lt;/keyword&gt;&lt;keyword&gt;Hip Joint/drug effects/metabolism&lt;/keyword&gt;&lt;keyword&gt;Humans&lt;/keyword&gt;&lt;keyword&gt;Isoflavones/administration &amp;amp; dosage/*pharmacology&lt;/keyword&gt;&lt;keyword&gt;Lumbar Vertebrae/drug effects/metabolism&lt;/keyword&gt;&lt;keyword&gt;Middle Aged&lt;/keyword&gt;&lt;keyword&gt;Randomized Controlled Trials as Topic&lt;/keyword&gt;&lt;keyword&gt;Young Adult&lt;/keyword&gt;&lt;/keywords&gt;&lt;dates&gt;&lt;year&gt;2009&lt;/year&gt;&lt;pub-dates&gt;&lt;date&gt;May&lt;/date&gt;&lt;/pub-dates&gt;&lt;/dates&gt;&lt;isbn&gt;1873-2763 (Electronic)&amp;#xD;1873-2763 (Linking)&lt;/isbn&gt;&lt;accession-num&gt;19168161&lt;/accession-num&gt;&lt;urls&gt;&lt;related-urls&gt;&lt;url&gt;http://www.ncbi.nlm.nih.gov/pubmed/19168161&lt;/url&gt;&lt;/related-urls&gt;&lt;/urls&gt;&lt;electronic-resource-num&gt;10.1016/j.bone.2008.12.020&lt;/electronic-resource-num&gt;&lt;/record&gt;&lt;/Cite&gt;&lt;/EndNote&gt;</w:instrText>
      </w:r>
      <w:r w:rsidR="00236183">
        <w:rPr>
          <w:rFonts w:cs="Times New Roman"/>
          <w:color w:val="302B2B"/>
          <w:szCs w:val="24"/>
        </w:rPr>
        <w:fldChar w:fldCharType="separate"/>
      </w:r>
      <w:r w:rsidR="00236183">
        <w:rPr>
          <w:rFonts w:cs="Times New Roman"/>
          <w:noProof/>
          <w:color w:val="302B2B"/>
          <w:szCs w:val="24"/>
        </w:rPr>
        <w:t> [</w:t>
      </w:r>
      <w:hyperlink w:anchor="_ENREF_82" w:tooltip="Liu, 2009 #132" w:history="1">
        <w:r w:rsidR="00D90CED">
          <w:rPr>
            <w:rFonts w:cs="Times New Roman"/>
            <w:noProof/>
            <w:color w:val="302B2B"/>
            <w:szCs w:val="24"/>
          </w:rPr>
          <w:t>82</w:t>
        </w:r>
      </w:hyperlink>
      <w:r w:rsidR="00236183">
        <w:rPr>
          <w:rFonts w:cs="Times New Roman"/>
          <w:noProof/>
          <w:color w:val="302B2B"/>
          <w:szCs w:val="24"/>
        </w:rPr>
        <w:t>]</w:t>
      </w:r>
      <w:r w:rsidR="00236183">
        <w:rPr>
          <w:rFonts w:cs="Times New Roman"/>
          <w:color w:val="302B2B"/>
          <w:szCs w:val="24"/>
        </w:rPr>
        <w:fldChar w:fldCharType="end"/>
      </w:r>
      <w:r w:rsidRPr="00AA448F">
        <w:rPr>
          <w:rFonts w:cs="Times New Roman"/>
          <w:color w:val="302B2B"/>
          <w:szCs w:val="24"/>
        </w:rPr>
        <w:t xml:space="preserve">. A mean dose of 87 mg soy </w:t>
      </w:r>
      <w:proofErr w:type="spellStart"/>
      <w:r w:rsidRPr="00AA448F">
        <w:rPr>
          <w:rFonts w:cs="Times New Roman"/>
          <w:color w:val="302B2B"/>
          <w:szCs w:val="24"/>
        </w:rPr>
        <w:t>isoflavones</w:t>
      </w:r>
      <w:proofErr w:type="spellEnd"/>
      <w:r w:rsidRPr="00AA448F">
        <w:rPr>
          <w:rFonts w:cs="Times New Roman"/>
          <w:color w:val="302B2B"/>
          <w:szCs w:val="24"/>
        </w:rPr>
        <w:t xml:space="preserve"> for at least1 year was not associated with increased lumbar spine, hip or femoral neck’s BMD.  Only doses larger than 80 mg/day had a weak effect on spine BMD compared to doses less than 80mg/day. Authors in both reviews acknowledged that included poor methodological quality if was difficult to ascertain overall efficacy.</w:t>
      </w:r>
    </w:p>
    <w:p w:rsidR="00566DBA" w:rsidRPr="00AA448F" w:rsidRDefault="00566DBA" w:rsidP="00566DBA">
      <w:pPr>
        <w:widowControl w:val="0"/>
        <w:autoSpaceDE w:val="0"/>
        <w:autoSpaceDN w:val="0"/>
        <w:adjustRightInd w:val="0"/>
        <w:spacing w:line="480" w:lineRule="auto"/>
        <w:rPr>
          <w:rFonts w:cs="Times New Roman"/>
          <w:b/>
          <w:color w:val="302B2B"/>
          <w:szCs w:val="24"/>
          <w:lang w:val="en-US"/>
        </w:rPr>
      </w:pPr>
      <w:proofErr w:type="spellStart"/>
      <w:r w:rsidRPr="00AA448F">
        <w:rPr>
          <w:rFonts w:cs="Times New Roman"/>
          <w:b/>
          <w:color w:val="302B2B"/>
          <w:szCs w:val="24"/>
          <w:lang w:val="en-US"/>
        </w:rPr>
        <w:t>Flouride</w:t>
      </w:r>
      <w:proofErr w:type="spellEnd"/>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color w:val="302B2B"/>
          <w:szCs w:val="24"/>
          <w:lang w:val="en-US"/>
        </w:rPr>
        <w:t xml:space="preserve">A meta-analysis of observational studies examining water fluoridation found in a sub-analysis a small increase in risk of any/all fractures (RR 1.12 95%CI 1.04, 1.21) </w:t>
      </w:r>
      <w:r w:rsidR="005F7B7C" w:rsidRPr="00AA448F">
        <w:rPr>
          <w:rFonts w:cs="Times New Roman"/>
          <w:color w:val="302B2B"/>
          <w:szCs w:val="24"/>
          <w:lang w:val="en-US"/>
        </w:rPr>
        <w:t>but</w:t>
      </w:r>
      <w:r w:rsidRPr="00AA448F">
        <w:rPr>
          <w:rFonts w:cs="Times New Roman"/>
          <w:color w:val="302B2B"/>
          <w:szCs w:val="24"/>
          <w:lang w:val="en-US"/>
        </w:rPr>
        <w:t xml:space="preserve"> a small </w:t>
      </w:r>
      <w:r w:rsidR="005F7B7C" w:rsidRPr="00AA448F">
        <w:rPr>
          <w:rFonts w:cs="Times New Roman"/>
          <w:color w:val="302B2B"/>
          <w:szCs w:val="24"/>
          <w:lang w:val="en-US"/>
        </w:rPr>
        <w:t xml:space="preserve">positive </w:t>
      </w:r>
      <w:r w:rsidRPr="00AA448F">
        <w:rPr>
          <w:rFonts w:cs="Times New Roman"/>
          <w:color w:val="302B2B"/>
          <w:szCs w:val="24"/>
          <w:lang w:val="en-US"/>
        </w:rPr>
        <w:t>effect on BMD</w:t>
      </w:r>
      <w:r w:rsidR="00236183">
        <w:rPr>
          <w:rFonts w:cs="Times New Roman"/>
          <w:color w:val="302B2B"/>
          <w:szCs w:val="24"/>
          <w:lang w:val="en-US"/>
        </w:rPr>
        <w:fldChar w:fldCharType="begin"/>
      </w:r>
      <w:r w:rsidR="00236183">
        <w:rPr>
          <w:rFonts w:cs="Times New Roman"/>
          <w:color w:val="302B2B"/>
          <w:szCs w:val="24"/>
          <w:lang w:val="en-US"/>
        </w:rPr>
        <w:instrText xml:space="preserve"> ADDIN EN.CITE &lt;EndNote&gt;&lt;Cite&gt;&lt;Author&gt;Jones&lt;/Author&gt;&lt;Year&gt;1999&lt;/Year&gt;&lt;RecNum&gt;133&lt;/RecNum&gt;&lt;DisplayText&gt; [83]&lt;/DisplayText&gt;&lt;record&gt;&lt;rec-number&gt;133&lt;/rec-number&gt;&lt;foreign-keys&gt;&lt;key app="EN" db-id="fpe0apzvr5z0rrerav65r9wf2zsswdxrsxat"&gt;133&lt;/key&gt;&lt;/foreign-keys&gt;&lt;ref-type name="Journal Article"&gt;17&lt;/ref-type&gt;&lt;contributors&gt;&lt;authors&gt;&lt;author&gt;Jones, G.&lt;/author&gt;&lt;author&gt;Riley, M.&lt;/author&gt;&lt;author&gt;Couper, D.&lt;/author&gt;&lt;author&gt;Dwyer, T.&lt;/author&gt;&lt;/authors&gt;&lt;/contributors&gt;&lt;auth-address&gt;Menzies Centre for Population Health Research, Tasmania. G.Jones@utas.edu.au&lt;/auth-address&gt;&lt;titles&gt;&lt;title&gt;Water fluoridation, bone mass and fracture: a quantitative overview of the literature&lt;/title&gt;&lt;secondary-title&gt;Aust N Z J Public Health&lt;/secondary-title&gt;&lt;alt-title&gt;Australian and New Zealand journal of public health&lt;/alt-title&gt;&lt;/titles&gt;&lt;periodical&gt;&lt;full-title&gt;Australian and New Zealand journal of public health&lt;/full-title&gt;&lt;abbr-1&gt;Aust N Z J Public Health&lt;/abbr-1&gt;&lt;/periodical&gt;&lt;alt-periodical&gt;&lt;full-title&gt;Australian and New Zealand journal of public health&lt;/full-title&gt;&lt;abbr-1&gt;Aust N Z J Public Health&lt;/abbr-1&gt;&lt;/alt-periodical&gt;&lt;pages&gt;34-40&lt;/pages&gt;&lt;volume&gt;23&lt;/volume&gt;&lt;number&gt;1&lt;/number&gt;&lt;keywords&gt;&lt;keyword&gt;Analysis of Variance&lt;/keyword&gt;&lt;keyword&gt;Bone Density/*drug effects&lt;/keyword&gt;&lt;keyword&gt;Confounding Factors (Epidemiology)&lt;/keyword&gt;&lt;keyword&gt;Female&lt;/keyword&gt;&lt;keyword&gt;Fluoridation/*adverse effects&lt;/keyword&gt;&lt;keyword&gt;Fluorides/adverse effects&lt;/keyword&gt;&lt;keyword&gt;Fractures, Bone/*chemically induced&lt;/keyword&gt;&lt;keyword&gt;Humans&lt;/keyword&gt;&lt;keyword&gt;Male&lt;/keyword&gt;&lt;keyword&gt;Risk&lt;/keyword&gt;&lt;/keywords&gt;&lt;dates&gt;&lt;year&gt;1999&lt;/year&gt;&lt;pub-dates&gt;&lt;date&gt;Feb&lt;/date&gt;&lt;/pub-dates&gt;&lt;/dates&gt;&lt;isbn&gt;1326-0200 (Print)&amp;#xD;1326-0200 (Linking)&lt;/isbn&gt;&lt;accession-num&gt;10083687&lt;/accession-num&gt;&lt;urls&gt;&lt;related-urls&gt;&lt;url&gt;http://www.ncbi.nlm.nih.gov/pubmed/10083687&lt;/url&gt;&lt;/related-urls&gt;&lt;/urls&gt;&lt;/record&gt;&lt;/Cite&gt;&lt;/EndNote&gt;</w:instrText>
      </w:r>
      <w:r w:rsidR="00236183">
        <w:rPr>
          <w:rFonts w:cs="Times New Roman"/>
          <w:color w:val="302B2B"/>
          <w:szCs w:val="24"/>
          <w:lang w:val="en-US"/>
        </w:rPr>
        <w:fldChar w:fldCharType="separate"/>
      </w:r>
      <w:r w:rsidR="00236183">
        <w:rPr>
          <w:rFonts w:cs="Times New Roman"/>
          <w:noProof/>
          <w:color w:val="302B2B"/>
          <w:szCs w:val="24"/>
          <w:lang w:val="en-US"/>
        </w:rPr>
        <w:t> [</w:t>
      </w:r>
      <w:hyperlink w:anchor="_ENREF_83" w:tooltip="Jones, 1999 #133" w:history="1">
        <w:r w:rsidR="00D90CED">
          <w:rPr>
            <w:rFonts w:cs="Times New Roman"/>
            <w:noProof/>
            <w:color w:val="302B2B"/>
            <w:szCs w:val="24"/>
            <w:lang w:val="en-US"/>
          </w:rPr>
          <w:t>83</w:t>
        </w:r>
      </w:hyperlink>
      <w:r w:rsidR="00236183">
        <w:rPr>
          <w:rFonts w:cs="Times New Roman"/>
          <w:noProof/>
          <w:color w:val="302B2B"/>
          <w:szCs w:val="24"/>
          <w:lang w:val="en-US"/>
        </w:rPr>
        <w:t>]</w:t>
      </w:r>
      <w:r w:rsidR="00236183">
        <w:rPr>
          <w:rFonts w:cs="Times New Roman"/>
          <w:color w:val="302B2B"/>
          <w:szCs w:val="24"/>
          <w:lang w:val="en-US"/>
        </w:rPr>
        <w:fldChar w:fldCharType="end"/>
      </w:r>
      <w:r w:rsidRPr="00AA448F">
        <w:rPr>
          <w:rFonts w:cs="Times New Roman"/>
          <w:color w:val="302B2B"/>
          <w:szCs w:val="24"/>
          <w:lang w:val="en-US"/>
        </w:rPr>
        <w:t xml:space="preserve">.  Although two reviews report </w:t>
      </w:r>
      <w:r w:rsidRPr="00AA448F">
        <w:rPr>
          <w:rFonts w:cs="Times New Roman"/>
          <w:szCs w:val="24"/>
        </w:rPr>
        <w:t>positive effects of fluoride supplements on BMD</w:t>
      </w:r>
      <w:r w:rsidR="00236183">
        <w:rPr>
          <w:rFonts w:cs="Times New Roman"/>
          <w:szCs w:val="24"/>
        </w:rPr>
        <w:fldChar w:fldCharType="begin">
          <w:fldData xml:space="preserve">PEVuZE5vdGU+PENpdGU+PEF1dGhvcj5IYWd1ZW5hdWVyPC9BdXRob3I+PFllYXI+MjAwMDwvWWVh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bC10aXRsZT5Pc3Rlb3Bvcm9zIEludDwvZnVsbC10aXRsZT48L3BlcmlvZGljYWw+PHBhZ2VzPjI1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PEVuZE5vdGU+PENpdGU+PEF1dGhvcj5IYWd1ZW5hdWVyPC9BdXRob3I+PFllYXI+MjAwMDwvWWVh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bC10aXRsZT5Pc3Rlb3Bvcm9zIEludDwvZnVsbC10aXRsZT48L3BlcmlvZGljYWw+PHBhZ2VzPjI1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84" w:tooltip="Haguenauer, 2000 #67" w:history="1">
        <w:r w:rsidR="00D90CED">
          <w:rPr>
            <w:rFonts w:cs="Times New Roman"/>
            <w:noProof/>
            <w:szCs w:val="24"/>
          </w:rPr>
          <w:t>84</w:t>
        </w:r>
      </w:hyperlink>
      <w:r w:rsidR="00236183">
        <w:rPr>
          <w:rFonts w:cs="Times New Roman"/>
          <w:noProof/>
          <w:szCs w:val="24"/>
        </w:rPr>
        <w:t xml:space="preserve">, </w:t>
      </w:r>
      <w:hyperlink w:anchor="_ENREF_85" w:tooltip="Vestergaard, 2008 #68" w:history="1">
        <w:r w:rsidR="00D90CED">
          <w:rPr>
            <w:rFonts w:cs="Times New Roman"/>
            <w:noProof/>
            <w:szCs w:val="24"/>
          </w:rPr>
          <w:t>85</w:t>
        </w:r>
      </w:hyperlink>
      <w:r w:rsidR="00236183">
        <w:rPr>
          <w:rFonts w:cs="Times New Roman"/>
          <w:noProof/>
          <w:szCs w:val="24"/>
        </w:rPr>
        <w:t>]</w:t>
      </w:r>
      <w:r w:rsidR="00236183">
        <w:rPr>
          <w:rFonts w:cs="Times New Roman"/>
          <w:szCs w:val="24"/>
        </w:rPr>
        <w:fldChar w:fldCharType="end"/>
      </w:r>
      <w:r w:rsidRPr="00AA448F">
        <w:rPr>
          <w:rFonts w:cs="Times New Roman"/>
          <w:szCs w:val="24"/>
        </w:rPr>
        <w:t>, identified side effects such as pain</w:t>
      </w:r>
      <w:r w:rsidR="00236183">
        <w:rPr>
          <w:rFonts w:cs="Times New Roman"/>
          <w:szCs w:val="24"/>
        </w:rPr>
        <w:fldChar w:fldCharType="begin"/>
      </w:r>
      <w:r w:rsidR="00236183">
        <w:rPr>
          <w:rFonts w:cs="Times New Roman"/>
          <w:szCs w:val="24"/>
        </w:rPr>
        <w:instrText xml:space="preserve"> ADDIN EN.CITE &lt;EndNote&gt;&lt;Cite&gt;&lt;Author&gt;Vestergaard&lt;/Author&gt;&lt;Year&gt;2008&lt;/Year&gt;&lt;RecNum&gt;68&lt;/RecNum&gt;&lt;DisplayText&gt; [85]&lt;/DisplayText&gt;&lt;record&gt;&lt;rec-number&gt;68&lt;/rec-number&gt;&lt;foreign-keys&gt;&lt;key app="EN" db-id="fpe0apzvr5z0rrerav65r9wf2zsswdxrsxat"&gt;68&lt;/key&gt;&lt;/foreign-keys&gt;&lt;ref-type name="Journal Article"&gt;17&lt;/ref-type&gt;&lt;contributors&gt;&lt;authors&gt;&lt;author&gt;Vestergaard, P.&lt;/author&gt;&lt;author&gt;Jorgensen, N. R.&lt;/author&gt;&lt;author&gt;Schwarz, P.&lt;/author&gt;&lt;author&gt;Mosekilde, L.&lt;/author&gt;&lt;/authors&gt;&lt;/contributors&gt;&lt;auth-address&gt;The Osteoporosis Clinic, Department of Endocrinology and Metabolism C, Aarhus University Hospital Aarhus Amtssygehus, Tage Hansens Gade 2, 8000 Aarhus C, Denmark. p-vest@post4.tele.dk&lt;/auth-address&gt;&lt;titles&gt;&lt;title&gt;Effects of treatment with fluoride on bone mineral density and fracture risk--a meta-analysis&lt;/title&gt;&lt;secondary-title&gt;Osteoporos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Int&lt;/full-title&gt;&lt;/periodical&gt;&lt;pages&gt;257-68&lt;/pages&gt;&lt;volume&gt;19&lt;/volume&gt;&lt;number&gt;3&lt;/number&gt;&lt;keywords&gt;&lt;keyword&gt;Bone Density/*drug effects&lt;/keyword&gt;&lt;keyword&gt;Fluorides/adverse effects/*therapeutic use&lt;/keyword&gt;&lt;keyword&gt;Fractures, Bone/physiopathology/*prevention &amp;amp; control&lt;/keyword&gt;&lt;keyword&gt;Hip Joint/physiology&lt;/keyword&gt;&lt;keyword&gt;Humans&lt;/keyword&gt;&lt;keyword&gt;Randomized Controlled Trials as Topic&lt;/keyword&gt;&lt;keyword&gt;Spinal Fractures/prevention &amp;amp; control&lt;/keyword&gt;&lt;keyword&gt;Spine/physiology&lt;/keyword&gt;&lt;/keywords&gt;&lt;dates&gt;&lt;year&gt;2008&lt;/year&gt;&lt;pub-dates&gt;&lt;date&gt;Mar&lt;/date&gt;&lt;/pub-dates&gt;&lt;/dates&gt;&lt;isbn&gt;0937-941X (Print)&amp;#xD;0937-941X (Linking)&lt;/isbn&gt;&lt;accession-num&gt;17701094&lt;/accession-num&gt;&lt;urls&gt;&lt;related-urls&gt;&lt;url&gt;http://www.ncbi.nlm.nih.gov/pubmed/17701094&lt;/url&gt;&lt;/related-urls&gt;&lt;/urls&gt;&lt;electronic-resource-num&gt;10.1007/s00198-007-0437-6&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85" w:tooltip="Vestergaard, 2008 #68" w:history="1">
        <w:r w:rsidR="00D90CED">
          <w:rPr>
            <w:rFonts w:cs="Times New Roman"/>
            <w:noProof/>
            <w:szCs w:val="24"/>
          </w:rPr>
          <w:t>85</w:t>
        </w:r>
      </w:hyperlink>
      <w:r w:rsidR="00236183">
        <w:rPr>
          <w:rFonts w:cs="Times New Roman"/>
          <w:noProof/>
          <w:szCs w:val="24"/>
        </w:rPr>
        <w:t>]</w:t>
      </w:r>
      <w:r w:rsidR="00236183">
        <w:rPr>
          <w:rFonts w:cs="Times New Roman"/>
          <w:szCs w:val="24"/>
        </w:rPr>
        <w:fldChar w:fldCharType="end"/>
      </w:r>
      <w:r w:rsidRPr="00AA448F">
        <w:rPr>
          <w:rFonts w:cs="Times New Roman"/>
          <w:szCs w:val="24"/>
        </w:rPr>
        <w:t>, gastrointestinal problems and an increased risk of non-</w:t>
      </w:r>
      <w:proofErr w:type="spellStart"/>
      <w:r w:rsidRPr="00AA448F">
        <w:rPr>
          <w:rFonts w:cs="Times New Roman"/>
          <w:szCs w:val="24"/>
        </w:rPr>
        <w:t>verterbal</w:t>
      </w:r>
      <w:proofErr w:type="spellEnd"/>
      <w:r w:rsidRPr="00AA448F">
        <w:rPr>
          <w:rFonts w:cs="Times New Roman"/>
          <w:szCs w:val="24"/>
        </w:rPr>
        <w:t xml:space="preserve"> fractures</w:t>
      </w:r>
      <w:r w:rsidR="00236183">
        <w:rPr>
          <w:rFonts w:cs="Times New Roman"/>
          <w:szCs w:val="24"/>
        </w:rPr>
        <w:fldChar w:fldCharType="begin"/>
      </w:r>
      <w:r w:rsidR="00236183">
        <w:rPr>
          <w:rFonts w:cs="Times New Roman"/>
          <w:szCs w:val="24"/>
        </w:rPr>
        <w:instrText xml:space="preserve"> ADDIN EN.CITE &lt;EndNote&gt;&lt;Cite&gt;&lt;Author&gt;Haguenauer&lt;/Author&gt;&lt;Year&gt;2000&lt;/Year&gt;&lt;RecNum&gt;67&lt;/RecNum&gt;&lt;DisplayText&gt; [84]&lt;/DisplayText&gt;&lt;record&gt;&lt;rec-number&gt;67&lt;/rec-number&gt;&lt;foreign-keys&gt;&lt;key app="EN" db-id="fpe0apzvr5z0rrerav65r9wf2zsswdxrsxat"&gt;67&lt;/key&gt;&lt;/foreign-keys&gt;&lt;ref-type name="Journal Article"&gt;17&lt;/ref-type&gt;&lt;contributors&gt;&lt;authors&gt;&lt;author&gt;Haguenauer, D.&lt;/author&gt;&lt;author&gt;Welch, V.&lt;/author&gt;&lt;author&gt;Shea, B.&lt;/author&gt;&lt;author&gt;Tugwell, P.&lt;/author&gt;&lt;author&gt;Wells, G.&lt;/author&gt;&lt;/authors&gt;&lt;/contributors&gt;&lt;auth-address&gt;Clinical Epidemiologist, 135 Riverdale Avenue, Ottawa, Ontario, Canada, K1S-1R1. HaguenauerLTD@home.com&lt;/auth-address&gt;&lt;titles&gt;&lt;title&gt;Fluoride for treating postmenopausal osteoporosis&lt;/title&gt;&lt;secondary-title&gt;Cochrane Database Syst Rev&lt;/secondary-title&gt;&lt;alt-title&gt;The Cochrane database of systematic reviews&lt;/alt-title&gt;&lt;/titles&gt;&lt;periodical&gt;&lt;full-title&gt;The Cochrane Database of Systematic Reviews&lt;/full-title&gt;&lt;abbr-1&gt;Cochrane Database Syst Rev&lt;/abbr-1&gt;&lt;/periodical&gt;&lt;alt-periodical&gt;&lt;full-title&gt;The Cochrane Database of Systematic Reviews&lt;/full-title&gt;&lt;abbr-1&gt;Cochrane Database Syst Rev&lt;/abbr-1&gt;&lt;/alt-periodical&gt;&lt;pages&gt;CD002825&lt;/pages&gt;&lt;number&gt;4&lt;/number&gt;&lt;keywords&gt;&lt;keyword&gt;Bone Density/drug effects&lt;/keyword&gt;&lt;keyword&gt;Female&lt;/keyword&gt;&lt;keyword&gt;Fluorides/*therapeutic use&lt;/keyword&gt;&lt;keyword&gt;Fractures, Bone/prevention &amp;amp; control&lt;/keyword&gt;&lt;keyword&gt;Humans&lt;/keyword&gt;&lt;keyword&gt;Osteoporosis, Postmenopausal/*drug therapy&lt;/keyword&gt;&lt;keyword&gt;Phosphates/*therapeutic use&lt;/keyword&gt;&lt;keyword&gt;Randomized Controlled Trials as Topic&lt;/keyword&gt;&lt;keyword&gt;Sodium Fluoride/*therapeutic use&lt;/keyword&gt;&lt;/keywords&gt;&lt;dates&gt;&lt;year&gt;2000&lt;/year&gt;&lt;/dates&gt;&lt;isbn&gt;1469-493X (Electronic)&amp;#xD;1361-6137 (Linking)&lt;/isbn&gt;&lt;accession-num&gt;11034769&lt;/accession-num&gt;&lt;urls&gt;&lt;related-urls&gt;&lt;url&gt;http://www.ncbi.nlm.nih.gov/pubmed/11034769&lt;/url&gt;&lt;/related-urls&gt;&lt;/urls&gt;&lt;electronic-resource-num&gt;10.1002/14651858.CD002825&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84" w:tooltip="Haguenauer, 2000 #67" w:history="1">
        <w:r w:rsidR="00D90CED">
          <w:rPr>
            <w:rFonts w:cs="Times New Roman"/>
            <w:noProof/>
            <w:szCs w:val="24"/>
          </w:rPr>
          <w:t>84</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prevent its use clinically.  </w:t>
      </w:r>
    </w:p>
    <w:p w:rsidR="00566DBA" w:rsidRPr="00AA448F" w:rsidRDefault="00566DBA" w:rsidP="00566DBA">
      <w:pPr>
        <w:widowControl w:val="0"/>
        <w:autoSpaceDE w:val="0"/>
        <w:autoSpaceDN w:val="0"/>
        <w:adjustRightInd w:val="0"/>
        <w:spacing w:line="480" w:lineRule="auto"/>
        <w:rPr>
          <w:rFonts w:cs="Times New Roman"/>
          <w:b/>
          <w:szCs w:val="24"/>
        </w:rPr>
      </w:pPr>
      <w:r w:rsidRPr="00AA448F">
        <w:rPr>
          <w:rFonts w:cs="Times New Roman"/>
          <w:b/>
          <w:szCs w:val="24"/>
        </w:rPr>
        <w:t>Silicon</w:t>
      </w:r>
    </w:p>
    <w:p w:rsidR="00566DBA" w:rsidRPr="00AA448F" w:rsidRDefault="00566DBA" w:rsidP="00566DBA">
      <w:pPr>
        <w:widowControl w:val="0"/>
        <w:autoSpaceDE w:val="0"/>
        <w:autoSpaceDN w:val="0"/>
        <w:adjustRightInd w:val="0"/>
        <w:spacing w:line="480" w:lineRule="auto"/>
        <w:rPr>
          <w:rFonts w:cs="Times New Roman"/>
          <w:szCs w:val="24"/>
          <w:lang w:val="en-US"/>
        </w:rPr>
      </w:pPr>
      <w:r w:rsidRPr="00AA448F">
        <w:rPr>
          <w:rFonts w:cs="Times New Roman"/>
          <w:szCs w:val="24"/>
        </w:rPr>
        <w:t>There is weak evidence that silicon may reduce BMD loss.  A large observational study reported no association with BMD</w:t>
      </w:r>
      <w:r w:rsidR="00236183">
        <w:rPr>
          <w:rFonts w:cs="Times New Roman"/>
          <w:szCs w:val="24"/>
        </w:rPr>
        <w:fldChar w:fldCharType="begin"/>
      </w:r>
      <w:r w:rsidR="00236183">
        <w:rPr>
          <w:rFonts w:cs="Times New Roman"/>
          <w:szCs w:val="24"/>
        </w:rPr>
        <w:instrText xml:space="preserve"> ADDIN EN.CITE &lt;EndNote&gt;&lt;Cite&gt;&lt;Author&gt;Jugdaohsingh&lt;/Author&gt;&lt;Year&gt;2004&lt;/Year&gt;&lt;RecNum&gt;134&lt;/RecNum&gt;&lt;DisplayText&gt; [86]&lt;/DisplayText&gt;&lt;record&gt;&lt;rec-number&gt;134&lt;/rec-number&gt;&lt;foreign-keys&gt;&lt;key app="EN" db-id="fpe0apzvr5z0rrerav65r9wf2zsswdxrsxat"&gt;134&lt;/key&gt;&lt;/foreign-keys&gt;&lt;ref-type name="Journal Article"&gt;17&lt;/ref-type&gt;&lt;contributors&gt;&lt;authors&gt;&lt;author&gt;Jugdaohsingh, R.&lt;/author&gt;&lt;author&gt;Tucker, K. L.&lt;/author&gt;&lt;author&gt;Qiao, N.&lt;/author&gt;&lt;author&gt;Cupples, L. A.&lt;/author&gt;&lt;author&gt;Kiel, D. P.&lt;/author&gt;&lt;author&gt;Powell, J. J.&lt;/author&gt;&lt;/authors&gt;&lt;/contributors&gt;&lt;auth-address&gt;Gastrointestinal Laboratory, The Rayne Institute, St Thomas&amp;apos; Hospital, London, United Kingdom. ravin.jugdaohsingh@kcl.ac.uk&lt;/auth-address&gt;&lt;titles&gt;&lt;title&gt;Dietary silicon intake is positively associated with bone mineral density in men and premenopausal women of the Framingham Offspring cohort&lt;/title&gt;&lt;secondary-title&gt;J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Res&lt;/full-title&gt;&lt;/periodical&gt;&lt;pages&gt;297-307&lt;/pages&gt;&lt;volume&gt;19&lt;/volume&gt;&lt;number&gt;2&lt;/number&gt;&lt;keywords&gt;&lt;keyword&gt;Adult&lt;/keyword&gt;&lt;keyword&gt;Alcohol Drinking&lt;/keyword&gt;&lt;keyword&gt;*Bone Density&lt;/keyword&gt;&lt;keyword&gt;Cohort Studies&lt;/keyword&gt;&lt;keyword&gt;Cross-Sectional Studies&lt;/keyword&gt;&lt;keyword&gt;*Diet&lt;/keyword&gt;&lt;keyword&gt;Female&lt;/keyword&gt;&lt;keyword&gt;Humans&lt;/keyword&gt;&lt;keyword&gt;Male&lt;/keyword&gt;&lt;keyword&gt;Middle Aged&lt;/keyword&gt;&lt;keyword&gt;*Premenopause&lt;/keyword&gt;&lt;keyword&gt;Sex Factors&lt;/keyword&gt;&lt;keyword&gt;Silicon/*administration &amp;amp; dosage&lt;/keyword&gt;&lt;/keywords&gt;&lt;dates&gt;&lt;year&gt;2004&lt;/year&gt;&lt;pub-dates&gt;&lt;date&gt;Feb&lt;/date&gt;&lt;/pub-dates&gt;&lt;/dates&gt;&lt;isbn&gt;0884-0431 (Print)&amp;#xD;0884-0431 (Linking)&lt;/isbn&gt;&lt;accession-num&gt;14969400&lt;/accession-num&gt;&lt;urls&gt;&lt;related-urls&gt;&lt;url&gt;http://www.ncbi.nlm.nih.gov/pubmed/14969400&lt;/url&gt;&lt;/related-urls&gt;&lt;/urls&gt;&lt;electronic-resource-num&gt;10.1359/JBMR.0301225&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86" w:tooltip="Jugdaohsingh, 2004 #134" w:history="1">
        <w:r w:rsidR="00D90CED">
          <w:rPr>
            <w:rFonts w:cs="Times New Roman"/>
            <w:noProof/>
            <w:szCs w:val="24"/>
          </w:rPr>
          <w:t>86</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whereas another </w:t>
      </w:r>
      <w:r w:rsidRPr="00AA448F">
        <w:rPr>
          <w:rFonts w:cs="Times New Roman"/>
          <w:szCs w:val="24"/>
          <w:lang w:val="en-US"/>
        </w:rPr>
        <w:t xml:space="preserve">demonstrated an association between energy-adjusted dietary silicon intake and hip BMD only in </w:t>
      </w:r>
      <w:proofErr w:type="spellStart"/>
      <w:r w:rsidRPr="00AA448F">
        <w:rPr>
          <w:rFonts w:cs="Times New Roman"/>
          <w:szCs w:val="24"/>
          <w:lang w:val="en-US"/>
        </w:rPr>
        <w:t>oestrogen</w:t>
      </w:r>
      <w:proofErr w:type="spellEnd"/>
      <w:r w:rsidRPr="00AA448F">
        <w:rPr>
          <w:rFonts w:cs="Times New Roman"/>
          <w:szCs w:val="24"/>
          <w:lang w:val="en-US"/>
        </w:rPr>
        <w:t xml:space="preserve">-replete women (current HRT users and premenopausal women) but not for the </w:t>
      </w:r>
      <w:proofErr w:type="spellStart"/>
      <w:r w:rsidRPr="00AA448F">
        <w:rPr>
          <w:rFonts w:cs="Times New Roman"/>
          <w:szCs w:val="24"/>
          <w:lang w:val="en-US"/>
        </w:rPr>
        <w:t>oestrogen</w:t>
      </w:r>
      <w:proofErr w:type="spellEnd"/>
      <w:r w:rsidRPr="00AA448F">
        <w:rPr>
          <w:rFonts w:cs="Times New Roman"/>
          <w:szCs w:val="24"/>
          <w:lang w:val="en-US"/>
        </w:rPr>
        <w:t>-deficient women (postmenopausal women not currently on HRT)</w:t>
      </w:r>
      <w:r w:rsidR="00236183">
        <w:rPr>
          <w:rFonts w:cs="Times New Roman"/>
          <w:szCs w:val="24"/>
          <w:lang w:val="en-US"/>
        </w:rPr>
        <w:fldChar w:fldCharType="begin"/>
      </w:r>
      <w:r w:rsidR="00236183">
        <w:rPr>
          <w:rFonts w:cs="Times New Roman"/>
          <w:szCs w:val="24"/>
          <w:lang w:val="en-US"/>
        </w:rPr>
        <w:instrText xml:space="preserve"> ADDIN EN.CITE &lt;EndNote&gt;&lt;Cite&gt;&lt;Author&gt;Macdonald&lt;/Author&gt;&lt;Year&gt;2012&lt;/Year&gt;&lt;RecNum&gt;135&lt;/RecNum&gt;&lt;DisplayText&gt; [87]&lt;/DisplayText&gt;&lt;record&gt;&lt;rec-number&gt;135&lt;/rec-number&gt;&lt;foreign-keys&gt;&lt;key app="EN" db-id="fpe0apzvr5z0rrerav65r9wf2zsswdxrsxat"&gt;135&lt;/key&gt;&lt;/foreign-keys&gt;&lt;ref-type name="Journal Article"&gt;17&lt;/ref-type&gt;&lt;contributors&gt;&lt;authors&gt;&lt;author&gt;Macdonald, H. M.&lt;/author&gt;&lt;author&gt;Hardcastle, A. C.&lt;/author&gt;&lt;author&gt;Jugdaohsingh, R.&lt;/author&gt;&lt;author&gt;Fraser, W. D.&lt;/author&gt;&lt;author&gt;Reid, D. M.&lt;/author&gt;&lt;author&gt;Powell, J. J.&lt;/author&gt;&lt;/authors&gt;&lt;/contributors&gt;&lt;auth-address&gt;Musculoskeletal Research Programme, University of Aberdeen, Foresterhill, Aberdeen, AB25 2ZD, UK. h.macdonald@abdn.ac.uk&lt;/auth-address&gt;&lt;titles&gt;&lt;title&gt;Dietary silicon interacts with oestrogen to influence bone health: evidence from the Aberdeen Prospective Osteoporosis Screening Study&lt;/title&gt;&lt;secondary-title&gt;Bone&lt;/secondary-title&gt;&lt;alt-title&gt;Bone&lt;/alt-title&gt;&lt;/titles&gt;&lt;periodical&gt;&lt;full-title&gt;Bone&lt;/full-title&gt;&lt;/periodical&gt;&lt;alt-periodical&gt;&lt;full-title&gt;Bone&lt;/full-title&gt;&lt;/alt-periodical&gt;&lt;pages&gt;681-7&lt;/pages&gt;&lt;volume&gt;50&lt;/volume&gt;&lt;number&gt;3&lt;/number&gt;&lt;keywords&gt;&lt;keyword&gt;Bone Density/*physiology&lt;/keyword&gt;&lt;keyword&gt;*Diet&lt;/keyword&gt;&lt;keyword&gt;Estrogens/*metabolism&lt;/keyword&gt;&lt;keyword&gt;Female&lt;/keyword&gt;&lt;keyword&gt;Femur Neck/physiology&lt;/keyword&gt;&lt;keyword&gt;Humans&lt;/keyword&gt;&lt;keyword&gt;Lumbar Vertebrae/physiology&lt;/keyword&gt;&lt;keyword&gt;Middle Aged&lt;/keyword&gt;&lt;keyword&gt;Osteoporosis/*diagnosis&lt;/keyword&gt;&lt;keyword&gt;Questionnaires&lt;/keyword&gt;&lt;keyword&gt;Silicon/*metabolism&lt;/keyword&gt;&lt;/keywords&gt;&lt;dates&gt;&lt;year&gt;2012&lt;/year&gt;&lt;pub-dates&gt;&lt;date&gt;Mar&lt;/date&gt;&lt;/pub-dates&gt;&lt;/dates&gt;&lt;isbn&gt;1873-2763 (Electronic)&amp;#xD;1873-2763 (Linking)&lt;/isbn&gt;&lt;accession-num&gt;22173054&lt;/accession-num&gt;&lt;urls&gt;&lt;related-urls&gt;&lt;url&gt;http://www.ncbi.nlm.nih.gov/pubmed/22173054&lt;/url&gt;&lt;/related-urls&gt;&lt;/urls&gt;&lt;electronic-resource-num&gt;10.1016/j.bone.2011.11.020&lt;/electronic-resource-num&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87" w:tooltip="Macdonald, 2012 #135" w:history="1">
        <w:r w:rsidR="00D90CED">
          <w:rPr>
            <w:rFonts w:cs="Times New Roman"/>
            <w:noProof/>
            <w:szCs w:val="24"/>
            <w:lang w:val="en-US"/>
          </w:rPr>
          <w:t>87</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w:t>
      </w:r>
      <w:r w:rsidRPr="00AA448F">
        <w:rPr>
          <w:rFonts w:cs="Times New Roman"/>
          <w:szCs w:val="24"/>
        </w:rPr>
        <w:t xml:space="preserve">  In a small (n=53) retrospective study of postmenopausal women, </w:t>
      </w:r>
      <w:r w:rsidRPr="00AA448F">
        <w:rPr>
          <w:rFonts w:cs="Times New Roman"/>
          <w:szCs w:val="24"/>
          <w:lang w:val="en-US"/>
        </w:rPr>
        <w:t xml:space="preserve">intramuscular injections of silicon improved femoral bone density compared to </w:t>
      </w:r>
      <w:proofErr w:type="spellStart"/>
      <w:r w:rsidRPr="00AA448F">
        <w:rPr>
          <w:rFonts w:cs="Times New Roman"/>
          <w:szCs w:val="24"/>
          <w:lang w:val="en-US"/>
        </w:rPr>
        <w:t>etidronate</w:t>
      </w:r>
      <w:proofErr w:type="spellEnd"/>
      <w:r w:rsidRPr="00AA448F">
        <w:rPr>
          <w:rFonts w:cs="Times New Roman"/>
          <w:szCs w:val="24"/>
          <w:lang w:val="en-US"/>
        </w:rPr>
        <w:t>, fluoride, magnesium, and controls. All patients received 1000mg of calcium and 500 IU of Vitamin D daily</w:t>
      </w:r>
      <w:r w:rsidR="00236183">
        <w:rPr>
          <w:rFonts w:cs="Times New Roman"/>
          <w:szCs w:val="24"/>
          <w:lang w:val="en-US"/>
        </w:rPr>
        <w:fldChar w:fldCharType="begin"/>
      </w:r>
      <w:r w:rsidR="00236183">
        <w:rPr>
          <w:rFonts w:cs="Times New Roman"/>
          <w:szCs w:val="24"/>
          <w:lang w:val="en-US"/>
        </w:rPr>
        <w:instrText xml:space="preserve"> ADDIN EN.CITE &lt;EndNote&gt;&lt;Cite&gt;&lt;Author&gt;Eisinger&lt;/Author&gt;&lt;Year&gt;1993&lt;/Year&gt;&lt;RecNum&gt;136&lt;/RecNum&gt;&lt;DisplayText&gt; [88]&lt;/DisplayText&gt;&lt;record&gt;&lt;rec-number&gt;136&lt;/rec-number&gt;&lt;foreign-keys&gt;&lt;key app="EN" db-id="fpe0apzvr5z0rrerav65r9wf2zsswdxrsxat"&gt;136&lt;/key&gt;&lt;/foreign-keys&gt;&lt;ref-type name="Journal Article"&gt;17&lt;/ref-type&gt;&lt;contributors&gt;&lt;authors&gt;&lt;author&gt;Eisinger, J.&lt;/author&gt;&lt;author&gt;Clairet, D.&lt;/author&gt;&lt;/authors&gt;&lt;/contributors&gt;&lt;auth-address&gt;Centre Hospitalier de Toulon, France.&lt;/auth-address&gt;&lt;titles&gt;&lt;title&gt;Effects of silicon, fluoride, etidronate and magnesium on bone mineral density: a retrospective study&lt;/title&gt;&lt;secondary-title&gt;Magnes Res&lt;/secondary-title&gt;&lt;alt-title&gt;Magnesium research : official organ of the International Society for the Development of Research on Magnesium&lt;/alt-title&gt;&lt;/titles&gt;&lt;periodical&gt;&lt;full-title&gt;Magnesium research : official organ of the International Society for the Development of Research on Magnesium&lt;/full-title&gt;&lt;abbr-1&gt;Magnes Res&lt;/abbr-1&gt;&lt;/periodical&gt;&lt;alt-periodical&gt;&lt;full-title&gt;Magnesium research : official organ of the International Society for the Development of Research on Magnesium&lt;/full-title&gt;&lt;abbr-1&gt;Magnes Res&lt;/abbr-1&gt;&lt;/alt-periodical&gt;&lt;pages&gt;247-9&lt;/pages&gt;&lt;volume&gt;6&lt;/volume&gt;&lt;number&gt;3&lt;/number&gt;&lt;keywords&gt;&lt;keyword&gt;Aged&lt;/keyword&gt;&lt;keyword&gt;Bone Density/*drug effects&lt;/keyword&gt;&lt;keyword&gt;Etidronic Acid/*pharmacology&lt;/keyword&gt;&lt;keyword&gt;Female&lt;/keyword&gt;&lt;keyword&gt;Fluorides/*pharmacology&lt;/keyword&gt;&lt;keyword&gt;Humans&lt;/keyword&gt;&lt;keyword&gt;Magnesium/*pharmacology/therapeutic use&lt;/keyword&gt;&lt;keyword&gt;Middle Aged&lt;/keyword&gt;&lt;keyword&gt;Osteoporosis, Postmenopausal/drug therapy/*physiopathology&lt;/keyword&gt;&lt;keyword&gt;Retrospective Studies&lt;/keyword&gt;&lt;keyword&gt;Silicon/*pharmacology&lt;/keyword&gt;&lt;/keywords&gt;&lt;dates&gt;&lt;year&gt;1993&lt;/year&gt;&lt;pub-dates&gt;&lt;date&gt;Sep&lt;/date&gt;&lt;/pub-dates&gt;&lt;/dates&gt;&lt;isbn&gt;0953-1424 (Print)&amp;#xD;0953-1424 (Linking)&lt;/isbn&gt;&lt;accession-num&gt;8292498&lt;/accession-num&gt;&lt;urls&gt;&lt;related-urls&gt;&lt;url&gt;http://www.ncbi.nlm.nih.gov/pubmed/8292498&lt;/url&gt;&lt;/related-urls&gt;&lt;/urls&gt;&lt;/record&gt;&lt;/Cite&gt;&lt;/EndNote&gt;</w:instrText>
      </w:r>
      <w:r w:rsidR="00236183">
        <w:rPr>
          <w:rFonts w:cs="Times New Roman"/>
          <w:szCs w:val="24"/>
          <w:lang w:val="en-US"/>
        </w:rPr>
        <w:fldChar w:fldCharType="separate"/>
      </w:r>
      <w:r w:rsidR="00236183">
        <w:rPr>
          <w:rFonts w:cs="Times New Roman"/>
          <w:noProof/>
          <w:szCs w:val="24"/>
          <w:lang w:val="en-US"/>
        </w:rPr>
        <w:t> [</w:t>
      </w:r>
      <w:hyperlink w:anchor="_ENREF_88" w:tooltip="Eisinger, 1993 #136" w:history="1">
        <w:r w:rsidR="00D90CED">
          <w:rPr>
            <w:rFonts w:cs="Times New Roman"/>
            <w:noProof/>
            <w:szCs w:val="24"/>
            <w:lang w:val="en-US"/>
          </w:rPr>
          <w:t>88</w:t>
        </w:r>
      </w:hyperlink>
      <w:r w:rsidR="00236183">
        <w:rPr>
          <w:rFonts w:cs="Times New Roman"/>
          <w:noProof/>
          <w:szCs w:val="24"/>
          <w:lang w:val="en-US"/>
        </w:rPr>
        <w:t>]</w:t>
      </w:r>
      <w:r w:rsidR="00236183">
        <w:rPr>
          <w:rFonts w:cs="Times New Roman"/>
          <w:szCs w:val="24"/>
          <w:lang w:val="en-US"/>
        </w:rPr>
        <w:fldChar w:fldCharType="end"/>
      </w:r>
      <w:r w:rsidRPr="00AA448F">
        <w:rPr>
          <w:rFonts w:cs="Times New Roman"/>
          <w:szCs w:val="24"/>
          <w:lang w:val="en-US"/>
        </w:rPr>
        <w:t xml:space="preserve">. </w:t>
      </w:r>
    </w:p>
    <w:p w:rsidR="00566DBA" w:rsidRPr="00AA448F" w:rsidRDefault="00566DBA" w:rsidP="00566DBA">
      <w:pPr>
        <w:widowControl w:val="0"/>
        <w:autoSpaceDE w:val="0"/>
        <w:autoSpaceDN w:val="0"/>
        <w:adjustRightInd w:val="0"/>
        <w:spacing w:line="480" w:lineRule="auto"/>
        <w:rPr>
          <w:rFonts w:cs="Times New Roman"/>
          <w:szCs w:val="24"/>
          <w:lang w:val="en-US"/>
        </w:rPr>
      </w:pP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szCs w:val="24"/>
        </w:rPr>
        <w:t>There is little evidence from RCT that other vitamins (e.g. vitamins A, C, E ) minerals (E.g. magnesium, boron) are of benefit in preserving bone health or reducing fracture risk</w:t>
      </w:r>
      <w:r w:rsidR="00236183">
        <w:rPr>
          <w:rFonts w:cs="Times New Roman"/>
          <w:szCs w:val="24"/>
        </w:rPr>
        <w:fldChar w:fldCharType="begin"/>
      </w:r>
      <w:r w:rsidR="00236183">
        <w:rPr>
          <w:rFonts w:cs="Times New Roman"/>
          <w:szCs w:val="24"/>
        </w:rPr>
        <w:instrText xml:space="preserve"> ADDIN EN.CITE &lt;EndNote&gt;&lt;Cite&gt;&lt;Author&gt;Nieves&lt;/Author&gt;&lt;Year&gt;2013&lt;/Year&gt;&lt;RecNum&gt;64&lt;/RecNum&gt;&lt;DisplayText&gt; [89]&lt;/DisplayText&gt;&lt;record&gt;&lt;rec-number&gt;64&lt;/rec-number&gt;&lt;foreign-keys&gt;&lt;key app="EN" db-id="fpe0apzvr5z0rrerav65r9wf2zsswdxrsxat"&gt;64&lt;/key&gt;&lt;/foreign-keys&gt;&lt;ref-type name="Journal Article"&gt;17&lt;/ref-type&gt;&lt;contributors&gt;&lt;authors&gt;&lt;author&gt;Nieves, J. W.&lt;/author&gt;&lt;/authors&gt;&lt;/contributors&gt;&lt;auth-address&gt;Department of Epidemiology, Mailman School of Public Health, Columbia University, 722 West 168th Street, New York, NY 10032, USA. nievesj@helenhayeshosp.org&lt;/auth-address&gt;&lt;titles&gt;&lt;title&gt;Skeletal effects of nutrients and nutraceuticals, beyond calcium and vitamin D&lt;/title&gt;&lt;secondary-title&gt;Osteoporos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Int&lt;/full-title&gt;&lt;/periodical&gt;&lt;pages&gt;771-86&lt;/pages&gt;&lt;volume&gt;24&lt;/volume&gt;&lt;number&gt;3&lt;/number&gt;&lt;keywords&gt;&lt;keyword&gt;Antioxidants/therapeutic use&lt;/keyword&gt;&lt;keyword&gt;Bone Density/drug effects/*physiology&lt;/keyword&gt;&lt;keyword&gt;Calcium/administration &amp;amp; dosage&lt;/keyword&gt;&lt;keyword&gt;*Diet&lt;/keyword&gt;&lt;keyword&gt;*Dietary Supplements&lt;/keyword&gt;&lt;keyword&gt;Humans&lt;/keyword&gt;&lt;keyword&gt;Nutritional Requirements&lt;/keyword&gt;&lt;keyword&gt;Osteoporosis/*prevention &amp;amp; control&lt;/keyword&gt;&lt;keyword&gt;Phytoestrogens/therapeutic use&lt;/keyword&gt;&lt;keyword&gt;Vitamin D/administration &amp;amp; dosage&lt;/keyword&gt;&lt;keyword&gt;Vitamins/therapeutic use&lt;/keyword&gt;&lt;/keywords&gt;&lt;dates&gt;&lt;year&gt;2013&lt;/year&gt;&lt;pub-dates&gt;&lt;date&gt;Mar&lt;/date&gt;&lt;/pub-dates&gt;&lt;/dates&gt;&lt;isbn&gt;1433-2965 (Electronic)&amp;#xD;0937-941X (Linking)&lt;/isbn&gt;&lt;accession-num&gt;23152094&lt;/accession-num&gt;&lt;urls&gt;&lt;related-urls&gt;&lt;url&gt;http://www.ncbi.nlm.nih.gov/pubmed/23152094&lt;/url&gt;&lt;/related-urls&gt;&lt;/urls&gt;&lt;electronic-resource-num&gt;10.1007/s00198-012-2214-4&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89" w:tooltip="Nieves, 2013 #64" w:history="1">
        <w:r w:rsidR="00D90CED">
          <w:rPr>
            <w:rFonts w:cs="Times New Roman"/>
            <w:noProof/>
            <w:szCs w:val="24"/>
          </w:rPr>
          <w:t>89</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t>
      </w:r>
    </w:p>
    <w:p w:rsidR="00566DBA" w:rsidRPr="00AA448F" w:rsidRDefault="00566DBA" w:rsidP="00566DBA">
      <w:pPr>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rPr>
          <w:rFonts w:cs="Times New Roman"/>
          <w:b/>
          <w:color w:val="131413"/>
          <w:szCs w:val="24"/>
        </w:rPr>
      </w:pPr>
      <w:r w:rsidRPr="00AA448F">
        <w:rPr>
          <w:rFonts w:cs="Times New Roman"/>
          <w:b/>
          <w:color w:val="131413"/>
          <w:szCs w:val="24"/>
        </w:rPr>
        <w:t>Exercise</w:t>
      </w:r>
    </w:p>
    <w:p w:rsidR="00566DBA" w:rsidRPr="00AA448F" w:rsidRDefault="00566DBA" w:rsidP="00566DBA">
      <w:pPr>
        <w:widowControl w:val="0"/>
        <w:autoSpaceDE w:val="0"/>
        <w:autoSpaceDN w:val="0"/>
        <w:adjustRightInd w:val="0"/>
        <w:spacing w:line="480" w:lineRule="auto"/>
        <w:rPr>
          <w:rFonts w:cs="Times New Roman"/>
          <w:i/>
          <w:color w:val="131413"/>
          <w:szCs w:val="24"/>
        </w:rPr>
      </w:pPr>
      <w:r w:rsidRPr="00AA448F">
        <w:rPr>
          <w:rFonts w:cs="Times New Roman"/>
          <w:i/>
          <w:color w:val="131413"/>
          <w:szCs w:val="24"/>
        </w:rPr>
        <w:t>Preservation of BMD</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Inactivity and reduced weight bearing are associated with lower BMD</w:t>
      </w:r>
      <w:r w:rsidR="00236183">
        <w:rPr>
          <w:rFonts w:cs="Times New Roman"/>
          <w:color w:val="131413"/>
          <w:szCs w:val="24"/>
        </w:rPr>
        <w:fldChar w:fldCharType="begin">
          <w:fldData xml:space="preserve">PEVuZE5vdGU+PENpdGU+PEF1dGhvcj5QbHVpam08L0F1dGhvcj48WWVhcj4yMDAxPC9ZZWFyPjxS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ZGljYWw+PHBhZ2VzPjIxNDItNTE8L3BhZ2VzPjx2b2x1bWU+MTY8L3ZvbHVtZT48bnVtYmVyPjEx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=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PEVuZE5vdGU+PENpdGU+PEF1dGhvcj5QbHVpam08L0F1dGhvcj48WWVhcj4yMDAxPC9ZZWFyPjxS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ZGljYWw+PHBhZ2VzPjIxNDItNTE8L3BhZ2VzPjx2b2x1bWU+MTY8L3ZvbHVtZT48bnVtYmVyPjEx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=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90" w:tooltip="Pluijm, 2001 #40" w:history="1">
        <w:r w:rsidR="00D90CED">
          <w:rPr>
            <w:rFonts w:cs="Times New Roman"/>
            <w:noProof/>
            <w:color w:val="131413"/>
            <w:szCs w:val="24"/>
          </w:rPr>
          <w:t>90</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Exercise increases mechanical loading through the skeleton increasing bone mass.  Forty-three randomised controlled trials (RCT) of postmenopausal women aged 45-70 years (n=4320) were included in a recent Cochrane review of the efficacy exercise for preventing bone loss</w:t>
      </w:r>
      <w:r w:rsidR="00236183">
        <w:rPr>
          <w:rFonts w:cs="Times New Roman"/>
          <w:color w:val="131413"/>
          <w:szCs w:val="24"/>
        </w:rPr>
        <w:fldChar w:fldCharType="begin"/>
      </w:r>
      <w:r w:rsidR="00236183">
        <w:rPr>
          <w:rFonts w:cs="Times New Roman"/>
          <w:color w:val="131413"/>
          <w:szCs w:val="24"/>
        </w:rPr>
        <w:instrText xml:space="preserve"> ADDIN EN.CITE &lt;EndNote&gt;&lt;Cite&gt;&lt;Author&gt;Howe&lt;/Author&gt;&lt;Year&gt;2011&lt;/Year&gt;&lt;RecNum&gt;41&lt;/RecNum&gt;&lt;DisplayText&gt; [91]&lt;/DisplayText&gt;&lt;record&gt;&lt;rec-number&gt;41&lt;/rec-number&gt;&lt;foreign-keys&gt;&lt;key app="EN" db-id="fpe0apzvr5z0rrerav65r9wf2zsswdxrsxat"&gt;41&lt;/key&gt;&lt;/foreign-keys&gt;&lt;ref-type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Rev&lt;/secondary-title&gt;&lt;alt-title&gt;The Cochrane database of systematic reviews&lt;/alt-title&gt;&lt;/titles&gt;&lt;periodical&gt;&lt;full-title&gt;The Cochrane Database of Systematic Reviews&lt;/full-title&gt;&lt;abbr-1&gt;Cochrane Database Syst Rev&lt;/abbr-1&gt;&lt;/periodical&gt;&lt;alt-periodical&gt;&lt;full-title&gt;The Cochrane Database of Systematic Reviews&lt;/full-title&gt;&lt;abbr-1&gt;Cochrane Database Syst Rev&lt;/abbr-1&gt;&lt;/alt-periodical&gt;&lt;pages&gt;CD000333&lt;/pages&gt;&lt;number&gt;7&lt;/number&gt;&lt;keywords&gt;&lt;keyword&gt;Bone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Topic&lt;/keyword&gt;&lt;/keywords&gt;&lt;dates&gt;&lt;year&gt;2011&lt;/year&gt;&lt;/dates&gt;&lt;isbn&gt;1469-493X (Electronic)&amp;#xD;1361-6137 (Linking)&lt;/isbn&gt;&lt;accession-num&gt;21735380&lt;/accession-num&gt;&lt;urls&gt;&lt;related-urls&gt;&lt;url&gt;http://www.ncbi.nlm.nih.gov/pubmed/21735380&lt;/url&gt;&lt;/related-urls&gt;&lt;/urls&gt;&lt;electronic-resource-num&gt;10.1002/14651858.CD000333.pub2&lt;/electronic-resource-num&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91" w:tooltip="Howe, 2011 #41" w:history="1">
        <w:r w:rsidR="00D90CED">
          <w:rPr>
            <w:rFonts w:cs="Times New Roman"/>
            <w:noProof/>
            <w:color w:val="131413"/>
            <w:szCs w:val="24"/>
          </w:rPr>
          <w:t>91</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Exercise programs ranged from six months to two years. Participating in any form of exercise showed small protective effects at the spine (Mean difference (MD) 0.85 95% CI 0.62</w:t>
      </w:r>
      <w:proofErr w:type="gramStart"/>
      <w:r w:rsidRPr="00AA448F">
        <w:rPr>
          <w:rFonts w:cs="Times New Roman"/>
          <w:color w:val="131413"/>
          <w:szCs w:val="24"/>
        </w:rPr>
        <w:t>,1.07</w:t>
      </w:r>
      <w:proofErr w:type="gramEnd"/>
      <w:r w:rsidRPr="00AA448F">
        <w:rPr>
          <w:rFonts w:cs="Times New Roman"/>
          <w:color w:val="131413"/>
          <w:szCs w:val="24"/>
        </w:rPr>
        <w:t>) and the trochanter (MD 1.03 95% CI 0.56,1.49), but not at the femoral neck (MD -0.08, 95% CI -1.08, 0.92).  In sub-analysis different types of exercise were found to be more beneficial for different anatomical locations.  Types of exercise were divided into six groups:</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 xml:space="preserve">Static weight bearing (e.g. standing on one leg) </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Dynamic/low force, weight bearing (e.g. Walking, Tai Chi)</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Dynamic/high force, weight bearing (e.g. jogging, jumping, dancing, vibration platform)</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 xml:space="preserve">Low force, </w:t>
      </w:r>
      <w:proofErr w:type="spellStart"/>
      <w:r w:rsidRPr="00AA448F">
        <w:rPr>
          <w:rFonts w:cs="Times New Roman"/>
          <w:color w:val="131413"/>
          <w:szCs w:val="24"/>
        </w:rPr>
        <w:t>non weight</w:t>
      </w:r>
      <w:proofErr w:type="spellEnd"/>
      <w:r w:rsidRPr="00AA448F">
        <w:rPr>
          <w:rFonts w:cs="Times New Roman"/>
          <w:color w:val="131413"/>
          <w:szCs w:val="24"/>
        </w:rPr>
        <w:t xml:space="preserve"> bearing (e.g. low load high repetition strength training) </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 xml:space="preserve">High force, </w:t>
      </w:r>
      <w:proofErr w:type="spellStart"/>
      <w:r w:rsidRPr="00AA448F">
        <w:rPr>
          <w:rFonts w:cs="Times New Roman"/>
          <w:color w:val="131413"/>
          <w:szCs w:val="24"/>
        </w:rPr>
        <w:t>non weight</w:t>
      </w:r>
      <w:proofErr w:type="spellEnd"/>
      <w:r w:rsidRPr="00AA448F">
        <w:rPr>
          <w:rFonts w:cs="Times New Roman"/>
          <w:color w:val="131413"/>
          <w:szCs w:val="24"/>
        </w:rPr>
        <w:t xml:space="preserve"> bearing (e.g. Progressive resisted strength training) </w:t>
      </w:r>
    </w:p>
    <w:p w:rsidR="00566DBA" w:rsidRPr="00AA448F" w:rsidRDefault="00566DBA" w:rsidP="00566DBA">
      <w:pPr>
        <w:pStyle w:val="ListParagraph"/>
        <w:widowControl w:val="0"/>
        <w:numPr>
          <w:ilvl w:val="0"/>
          <w:numId w:val="5"/>
        </w:numPr>
        <w:autoSpaceDE w:val="0"/>
        <w:autoSpaceDN w:val="0"/>
        <w:adjustRightInd w:val="0"/>
        <w:spacing w:line="480" w:lineRule="auto"/>
        <w:rPr>
          <w:rFonts w:cs="Times New Roman"/>
          <w:color w:val="131413"/>
          <w:szCs w:val="24"/>
        </w:rPr>
      </w:pPr>
      <w:r w:rsidRPr="00AA448F">
        <w:rPr>
          <w:rFonts w:cs="Times New Roman"/>
          <w:color w:val="131413"/>
          <w:szCs w:val="24"/>
        </w:rPr>
        <w:t xml:space="preserve">A combination of the above exercises </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 xml:space="preserve">Exercise programs that combined different types of training were the most beneficial for the spine, resulting in on average 3.22 % less bone loss compared with controls.  A program of high force, non-weight bearing exercises for the lower limbs was most beneficial for the hip, reducing bone loss at the hip on average by 1.03%. </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Fewer studies have been performed in men. A systematic review of the evidence for exercise as an intervention for BMD in men over 45 years included eight RCT</w:t>
      </w:r>
      <w:r w:rsidR="00236183">
        <w:rPr>
          <w:rFonts w:cs="Times New Roman"/>
          <w:color w:val="131413"/>
          <w:szCs w:val="24"/>
        </w:rPr>
        <w:fldChar w:fldCharType="begin"/>
      </w:r>
      <w:r w:rsidR="00236183">
        <w:rPr>
          <w:rFonts w:cs="Times New Roman"/>
          <w:color w:val="131413"/>
          <w:szCs w:val="24"/>
        </w:rPr>
        <w:instrText xml:space="preserve"> ADDIN EN.CITE &lt;EndNote&gt;&lt;Cite&gt;&lt;Author&gt;Bolam&lt;/Author&gt;&lt;Year&gt;2013&lt;/Year&gt;&lt;RecNum&gt;33&lt;/RecNum&gt;&lt;DisplayText&gt; [64]&lt;/DisplayText&gt;&lt;record&gt;&lt;rec-number&gt;33&lt;/rec-number&gt;&lt;foreign-keys&gt;&lt;key app="EN" db-id="fpe0apzvr5z0rrerav65r9wf2zsswdxrsxat"&gt;33&lt;/key&gt;&lt;/foreign-keys&gt;&lt;ref-type name="Journal Article"&gt;17&lt;/ref-type&gt;&lt;contributors&gt;&lt;authors&gt;&lt;author&gt;Bolam, K. A.&lt;/author&gt;&lt;author&gt;van Uffelen, J. G.&lt;/author&gt;&lt;author&gt;Taaffe, D. R.&lt;/author&gt;&lt;/authors&gt;&lt;/contributors&gt;&lt;auth-address&gt;School of Human Movement Studies, The University of Queensland, Brisbane, QLD, Australia, k.bolam@uq.edu.au.&lt;/auth-address&gt;&lt;titles&gt;&lt;title&gt;The effect of physical exercise on bone density in middle-aged and older men: a systematic review&lt;/title&gt;&lt;secondary-title&gt;Osteoporos Int&lt;/secondary-title&gt;&lt;/titles&gt;&lt;periodical&gt;&lt;full-title&gt;Osteoporos Int&lt;/full-title&gt;&lt;/periodical&gt;&lt;pages&gt;2749-62&lt;/pages&gt;&lt;volume&gt;24&lt;/volume&gt;&lt;number&gt;11&lt;/number&gt;&lt;edition&gt;2013/04/05&lt;/edition&gt;&lt;dates&gt;&lt;year&gt;2013&lt;/year&gt;&lt;pub-dates&gt;&lt;date&gt;Nov&lt;/date&gt;&lt;/pub-dates&gt;&lt;/dates&gt;&lt;isbn&gt;1433-2965 (Electronic)&amp;#xD;0937-941X (Linking)&lt;/isbn&gt;&lt;accession-num&gt;23552825&lt;/accession-num&gt;&lt;urls&gt;&lt;related-urls&gt;&lt;url&gt;http://www.ncbi.nlm.nih.gov/pubmed/23552825&lt;/url&gt;&lt;/related-urls&gt;&lt;/urls&gt;&lt;electronic-resource-num&gt;10.1007/s00198-013-2346-1&lt;/electronic-resource-num&gt;&lt;language&gt;eng&lt;/language&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64" w:tooltip="Bolam, 2013 #33" w:history="1">
        <w:r w:rsidR="00D90CED">
          <w:rPr>
            <w:rFonts w:cs="Times New Roman"/>
            <w:noProof/>
            <w:color w:val="131413"/>
            <w:szCs w:val="24"/>
          </w:rPr>
          <w:t>64</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The authors concluded that resistance training alone or in combination with high-impact loading activities were more effective in preserving or slowing decline BMD than low impact exercise such as walking.  A 12-month program of high-impact loading exercises and high velocity power resistance training was the only program to show a difference in femoral neck BMD</w:t>
      </w:r>
      <w:r w:rsidR="00236183">
        <w:rPr>
          <w:rFonts w:cs="Times New Roman"/>
          <w:color w:val="131413"/>
          <w:szCs w:val="24"/>
        </w:rPr>
        <w:fldChar w:fldCharType="begin">
          <w:fldData xml:space="preserve">PEVuZE5vdGU+PENpdGU+PEF1dGhvcj5LdWt1bGphbjwvQXV0aG9yPjxZZWFyPjIwMTE8L1llYXI+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PEVuZE5vdGU+PENpdGU+PEF1dGhvcj5LdWt1bGphbjwvQXV0aG9yPjxZZWFyPjIwMTE8L1llYXI+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92" w:tooltip="Kukuljan, 2011 #42" w:history="1">
        <w:r w:rsidR="00D90CED">
          <w:rPr>
            <w:rFonts w:cs="Times New Roman"/>
            <w:noProof/>
            <w:color w:val="131413"/>
            <w:szCs w:val="24"/>
          </w:rPr>
          <w:t>92</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w:t>
      </w: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szCs w:val="24"/>
        </w:rPr>
        <w:t>There has been increasing interest in whole body vibration (WBV) exercise to prevent BMD loss, particularly for those unable to perform high impact exercise due to existing tendon or joint problems. WBV comprises of standing statically or performing dynamic movements (e.g. squats) on a motorized oscillating platform. Variations can be made to the oscillation direction, frequency, amplitude and peak vertical accelerations</w:t>
      </w:r>
      <w:r w:rsidR="00236183">
        <w:rPr>
          <w:rFonts w:cs="Times New Roman"/>
          <w:szCs w:val="24"/>
        </w:rPr>
        <w:fldChar w:fldCharType="begin">
          <w:fldData xml:space="preserve">PEVuZE5vdGU+PENpdGU+PEF1dGhvcj5MYXU8L0F1dGhvcj48WWVhcj4yMDExPC9ZZWFyPjxSZWNO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PEVuZE5vdGU+PENpdGU+PEF1dGhvcj5MYXU8L0F1dGhvcj48WWVhcj4yMDExPC9ZZWFyPjxSZWNO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93" w:tooltip="Lau, 2011 #43" w:history="1">
        <w:r w:rsidR="00D90CED">
          <w:rPr>
            <w:rFonts w:cs="Times New Roman"/>
            <w:noProof/>
            <w:szCs w:val="24"/>
          </w:rPr>
          <w:t>93</w:t>
        </w:r>
      </w:hyperlink>
      <w:r w:rsidR="00236183">
        <w:rPr>
          <w:rFonts w:cs="Times New Roman"/>
          <w:noProof/>
          <w:szCs w:val="24"/>
        </w:rPr>
        <w:t>]</w:t>
      </w:r>
      <w:r w:rsidR="00236183">
        <w:rPr>
          <w:rFonts w:cs="Times New Roman"/>
          <w:szCs w:val="24"/>
        </w:rPr>
        <w:fldChar w:fldCharType="end"/>
      </w:r>
      <w:r w:rsidRPr="00AA448F">
        <w:rPr>
          <w:rFonts w:cs="Times New Roman"/>
          <w:szCs w:val="24"/>
        </w:rPr>
        <w:t>. A meta-analyses of 13 RCT (n=896) published up until June 2010 reported that overall WBV has no significant effect on hip or lumbar spine BMD in older women when compared with no intervention or active exercise</w:t>
      </w:r>
      <w:r w:rsidR="00236183">
        <w:rPr>
          <w:rFonts w:cs="Times New Roman"/>
          <w:szCs w:val="24"/>
        </w:rPr>
        <w:fldChar w:fldCharType="begin">
          <w:fldData xml:space="preserve">PEVuZE5vdGU+PENpdGU+PEF1dGhvcj5MYXU8L0F1dGhvcj48WWVhcj4yMDExPC9ZZWFyPjxSZWNO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PEVuZE5vdGU+PENpdGU+PEF1dGhvcj5MYXU8L0F1dGhvcj48WWVhcj4yMDExPC9ZZWFyPjxSZWNO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93" w:tooltip="Lau, 2011 #43" w:history="1">
        <w:r w:rsidR="00D90CED">
          <w:rPr>
            <w:rFonts w:cs="Times New Roman"/>
            <w:noProof/>
            <w:szCs w:val="24"/>
          </w:rPr>
          <w:t>93</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t>
      </w: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color w:val="131413"/>
          <w:szCs w:val="24"/>
        </w:rPr>
        <w:t xml:space="preserve">The optimal frequency and intensity of exercise  is unknown In </w:t>
      </w:r>
      <w:r w:rsidRPr="00AA448F">
        <w:rPr>
          <w:rFonts w:cs="Times New Roman"/>
          <w:szCs w:val="24"/>
        </w:rPr>
        <w:t>men and women &gt; 55 years (n=124), there was no significant difference in spine or proximal femur BMD between four groups of combinations 2 or 3 day/week and low or high intensity resistance training</w:t>
      </w:r>
      <w:r w:rsidR="00236183">
        <w:rPr>
          <w:rFonts w:cs="Times New Roman"/>
          <w:szCs w:val="24"/>
        </w:rPr>
        <w:fldChar w:fldCharType="begin">
          <w:fldData xml:space="preserve">PEVuZE5vdGU+PENpdGU+PEF1dGhvcj5CZW1iZW48L0F1dGhvcj48WWVhcj4yMDExPC9ZZWFyPjxS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SW50PC9mdWxsLXRpdGxlPjwvcGVyaW9kaWNhbD48cGFnZXM+MTc5LTg2PC9wYWdlcz48dm9sdW1l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PEVuZE5vdGU+PENpdGU+PEF1dGhvcj5CZW1iZW48L0F1dGhvcj48WWVhcj4yMDExPC9ZZWFyPjxS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SW50PC9mdWxsLXRpdGxlPjwvcGVyaW9kaWNhbD48cGFnZXM+MTc5LTg2PC9wYWdlcz48dm9sdW1l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94" w:tooltip="Bemben, 2011 #45" w:history="1">
        <w:r w:rsidR="00D90CED">
          <w:rPr>
            <w:rFonts w:cs="Times New Roman"/>
            <w:noProof/>
            <w:szCs w:val="24"/>
          </w:rPr>
          <w:t>94</w:t>
        </w:r>
      </w:hyperlink>
      <w:r w:rsidR="00236183">
        <w:rPr>
          <w:rFonts w:cs="Times New Roman"/>
          <w:noProof/>
          <w:szCs w:val="24"/>
        </w:rPr>
        <w:t>]</w:t>
      </w:r>
      <w:r w:rsidR="00236183">
        <w:rPr>
          <w:rFonts w:cs="Times New Roman"/>
          <w:szCs w:val="24"/>
        </w:rPr>
        <w:fldChar w:fldCharType="end"/>
      </w:r>
      <w:r w:rsidRPr="00AA448F">
        <w:rPr>
          <w:rFonts w:cs="Times New Roman"/>
          <w:szCs w:val="24"/>
        </w:rPr>
        <w:t>.</w:t>
      </w:r>
    </w:p>
    <w:p w:rsidR="00566DBA" w:rsidRPr="00AA448F" w:rsidRDefault="00566DBA" w:rsidP="00566DBA">
      <w:pPr>
        <w:widowControl w:val="0"/>
        <w:autoSpaceDE w:val="0"/>
        <w:autoSpaceDN w:val="0"/>
        <w:adjustRightInd w:val="0"/>
        <w:spacing w:line="480" w:lineRule="auto"/>
        <w:rPr>
          <w:rFonts w:cs="Times New Roman"/>
          <w:i/>
          <w:color w:val="131413"/>
          <w:szCs w:val="24"/>
        </w:rPr>
      </w:pPr>
      <w:r w:rsidRPr="00AA448F">
        <w:rPr>
          <w:rFonts w:cs="Times New Roman"/>
          <w:i/>
          <w:color w:val="131413"/>
          <w:szCs w:val="24"/>
        </w:rPr>
        <w:t>Fracture prevention</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lang w:val="en"/>
        </w:rPr>
        <w:t>Moderate-vigorous physical activity was associated with a reduce risk of  hip fracture in a meta-analysis of cohort studies</w:t>
      </w:r>
      <w:r w:rsidR="00236183">
        <w:rPr>
          <w:rFonts w:cs="Times New Roman"/>
          <w:color w:val="131413"/>
          <w:szCs w:val="24"/>
          <w:lang w:val="en"/>
        </w:rPr>
        <w:fldChar w:fldCharType="begin"/>
      </w:r>
      <w:r w:rsidR="00236183">
        <w:rPr>
          <w:rFonts w:cs="Times New Roman"/>
          <w:color w:val="131413"/>
          <w:szCs w:val="24"/>
          <w:lang w:val="en"/>
        </w:rPr>
        <w:instrText xml:space="preserve"> ADDIN EN.CITE &lt;EndNote&gt;&lt;Cite&gt;&lt;Author&gt;Moayyeri&lt;/Author&gt;&lt;Year&gt;2008&lt;/Year&gt;&lt;RecNum&gt;137&lt;/RecNum&gt;&lt;DisplayText&gt; [95]&lt;/DisplayText&gt;&lt;record&gt;&lt;rec-number&gt;137&lt;/rec-number&gt;&lt;foreign-keys&gt;&lt;key app="EN" db-id="fpe0apzvr5z0rrerav65r9wf2zsswdxrsxat"&gt;137&lt;/key&gt;&lt;/foreign-keys&gt;&lt;ref-type name="Journal Article"&gt;17&lt;/ref-type&gt;&lt;contributors&gt;&lt;authors&gt;&lt;author&gt;Moayyeri, A.&lt;/author&gt;&lt;/authors&gt;&lt;/contributors&gt;&lt;auth-address&gt;Department of Public Health and Primary Care, Institute of Public Health, University of Cambridge, Cambridge, UK. am700@cam.ac.uk&lt;/auth-address&gt;&lt;titles&gt;&lt;title&gt;The association between physical activity and osteoporotic fractures: a review of the evidence and implications for future research&lt;/title&gt;&lt;secondary-title&gt;Ann Epidemiol&lt;/secondary-title&gt;&lt;alt-title&gt;Annals of epidemiology&lt;/alt-title&gt;&lt;/titles&gt;&lt;periodical&gt;&lt;full-title&gt;Annals of epidemiology&lt;/full-title&gt;&lt;abbr-1&gt;Ann Epidemiol&lt;/abbr-1&gt;&lt;/periodical&gt;&lt;alt-periodical&gt;&lt;full-title&gt;Annals of epidemiology&lt;/full-title&gt;&lt;abbr-1&gt;Ann Epidemiol&lt;/abbr-1&gt;&lt;/alt-periodical&gt;&lt;pages&gt;827-35&lt;/pages&gt;&lt;volume&gt;18&lt;/volume&gt;&lt;number&gt;11&lt;/number&gt;&lt;keywords&gt;&lt;keyword&gt;Accidental Falls/prevention &amp;amp; control&lt;/keyword&gt;&lt;keyword&gt;Adult&lt;/keyword&gt;&lt;keyword&gt;Aged&lt;/keyword&gt;&lt;keyword&gt;Aged, 80 and over&lt;/keyword&gt;&lt;keyword&gt;Bone Density&lt;/keyword&gt;&lt;keyword&gt;*Exercise&lt;/keyword&gt;&lt;keyword&gt;Female&lt;/keyword&gt;&lt;keyword&gt;Hip Fractures/*etiology/*prevention &amp;amp; control&lt;/keyword&gt;&lt;keyword&gt;Humans&lt;/keyword&gt;&lt;keyword&gt;Male&lt;/keyword&gt;&lt;keyword&gt;Middle Aged&lt;/keyword&gt;&lt;keyword&gt;Osteoporosis/*complications&lt;/keyword&gt;&lt;keyword&gt;Risk Factors&lt;/keyword&gt;&lt;/keywords&gt;&lt;dates&gt;&lt;year&gt;2008&lt;/year&gt;&lt;pub-dates&gt;&lt;date&gt;Nov&lt;/date&gt;&lt;/pub-dates&gt;&lt;/dates&gt;&lt;isbn&gt;1873-2585 (Electronic)&amp;#xD;1047-2797 (Linking)&lt;/isbn&gt;&lt;accession-num&gt;18809340&lt;/accession-num&gt;&lt;urls&gt;&lt;related-urls&gt;&lt;url&gt;http://www.ncbi.nlm.nih.gov/pubmed/18809340&lt;/url&gt;&lt;/related-urls&gt;&lt;/urls&gt;&lt;electronic-resource-num&gt;10.1016/j.annepidem.2008.08.007&lt;/electronic-resource-num&gt;&lt;/record&gt;&lt;/Cite&gt;&lt;/EndNote&gt;</w:instrText>
      </w:r>
      <w:r w:rsidR="00236183">
        <w:rPr>
          <w:rFonts w:cs="Times New Roman"/>
          <w:color w:val="131413"/>
          <w:szCs w:val="24"/>
          <w:lang w:val="en"/>
        </w:rPr>
        <w:fldChar w:fldCharType="separate"/>
      </w:r>
      <w:r w:rsidR="00236183">
        <w:rPr>
          <w:rFonts w:cs="Times New Roman"/>
          <w:noProof/>
          <w:color w:val="131413"/>
          <w:szCs w:val="24"/>
          <w:lang w:val="en"/>
        </w:rPr>
        <w:t> [</w:t>
      </w:r>
      <w:hyperlink w:anchor="_ENREF_95" w:tooltip="Moayyeri, 2008 #137" w:history="1">
        <w:r w:rsidR="00D90CED">
          <w:rPr>
            <w:rFonts w:cs="Times New Roman"/>
            <w:noProof/>
            <w:color w:val="131413"/>
            <w:szCs w:val="24"/>
            <w:lang w:val="en"/>
          </w:rPr>
          <w:t>95</w:t>
        </w:r>
      </w:hyperlink>
      <w:r w:rsidR="00236183">
        <w:rPr>
          <w:rFonts w:cs="Times New Roman"/>
          <w:noProof/>
          <w:color w:val="131413"/>
          <w:szCs w:val="24"/>
          <w:lang w:val="en"/>
        </w:rPr>
        <w:t>]</w:t>
      </w:r>
      <w:r w:rsidR="00236183">
        <w:rPr>
          <w:rFonts w:cs="Times New Roman"/>
          <w:color w:val="131413"/>
          <w:szCs w:val="24"/>
          <w:lang w:val="en"/>
        </w:rPr>
        <w:fldChar w:fldCharType="end"/>
      </w:r>
      <w:r w:rsidRPr="00AA448F">
        <w:rPr>
          <w:rFonts w:cs="Times New Roman"/>
          <w:color w:val="131413"/>
          <w:szCs w:val="24"/>
          <w:lang w:val="en"/>
        </w:rPr>
        <w:t xml:space="preserve">.  In a meta-analysis of RCT </w:t>
      </w:r>
      <w:r w:rsidRPr="00AA448F">
        <w:rPr>
          <w:rFonts w:cs="Times New Roman"/>
          <w:color w:val="131413"/>
          <w:szCs w:val="24"/>
        </w:rPr>
        <w:t>including postmenopausal women there was no benefit of exercise overall on numbers of fractures (4 studies, n=539; OR 0.61, 95%CI 0.23 to 1.64), but sensitivity analysis concluded that programs that included a combination of exercises did reduce the odds of fracture (2 studies; n=236;OR 0.33, 95% CI 0.13,0.85)</w:t>
      </w:r>
      <w:r w:rsidR="00236183">
        <w:rPr>
          <w:rFonts w:cs="Times New Roman"/>
          <w:color w:val="131413"/>
          <w:szCs w:val="24"/>
        </w:rPr>
        <w:fldChar w:fldCharType="begin"/>
      </w:r>
      <w:r w:rsidR="00236183">
        <w:rPr>
          <w:rFonts w:cs="Times New Roman"/>
          <w:color w:val="131413"/>
          <w:szCs w:val="24"/>
        </w:rPr>
        <w:instrText xml:space="preserve"> ADDIN EN.CITE &lt;EndNote&gt;&lt;Cite&gt;&lt;Author&gt;Howe&lt;/Author&gt;&lt;Year&gt;2011&lt;/Year&gt;&lt;RecNum&gt;41&lt;/RecNum&gt;&lt;DisplayText&gt; [91]&lt;/DisplayText&gt;&lt;record&gt;&lt;rec-number&gt;41&lt;/rec-number&gt;&lt;foreign-keys&gt;&lt;key app="EN" db-id="fpe0apzvr5z0rrerav65r9wf2zsswdxrsxat"&gt;41&lt;/key&gt;&lt;/foreign-keys&gt;&lt;ref-type name="Journal Article"&gt;17&lt;/ref-type&gt;&lt;contributors&gt;&lt;authors&gt;&lt;author&gt;Howe, T. E.&lt;/author&gt;&lt;author&gt;Shea, B.&lt;/author&gt;&lt;author&gt;Dawson, L. J.&lt;/author&gt;&lt;author&gt;Downie, F.&lt;/author&gt;&lt;author&gt;Murray, A.&lt;/author&gt;&lt;author&gt;Ross, C.&lt;/author&gt;&lt;author&gt;Harbour, R. T.&lt;/author&gt;&lt;author&gt;Caldwell, L. M.&lt;/author&gt;&lt;author&gt;Creed, G.&lt;/author&gt;&lt;/authors&gt;&lt;/contributors&gt;&lt;auth-address&gt;School of Health &amp;amp; Life Sciences, Glasgow Caledonian University, Scottish Centre for Evidence Based Care of Older People, Glasgow, Scotland, UK, G4 0BA.&lt;/auth-address&gt;&lt;titles&gt;&lt;title&gt;Exercise for preventing and treating osteoporosis in postmenopausal women&lt;/title&gt;&lt;secondary-title&gt;Cochrane Database Syst Rev&lt;/secondary-title&gt;&lt;alt-title&gt;The Cochrane database of systematic reviews&lt;/alt-title&gt;&lt;/titles&gt;&lt;periodical&gt;&lt;full-title&gt;The Cochrane Database of Systematic Reviews&lt;/full-title&gt;&lt;abbr-1&gt;Cochrane Database Syst Rev&lt;/abbr-1&gt;&lt;/periodical&gt;&lt;alt-periodical&gt;&lt;full-title&gt;The Cochrane Database of Systematic Reviews&lt;/full-title&gt;&lt;abbr-1&gt;Cochrane Database Syst Rev&lt;/abbr-1&gt;&lt;/alt-periodical&gt;&lt;pages&gt;CD000333&lt;/pages&gt;&lt;number&gt;7&lt;/number&gt;&lt;keywords&gt;&lt;keyword&gt;Bone Density/physiology&lt;/keyword&gt;&lt;keyword&gt;*Exercise/physiology&lt;/keyword&gt;&lt;keyword&gt;Female&lt;/keyword&gt;&lt;keyword&gt;Fractures, Bone/*prevention &amp;amp; control/therapy&lt;/keyword&gt;&lt;keyword&gt;Humans&lt;/keyword&gt;&lt;keyword&gt;Osteoporosis, Postmenopausal/*prevention &amp;amp; control/therapy&lt;/keyword&gt;&lt;keyword&gt;Randomized Controlled Trials as Topic&lt;/keyword&gt;&lt;/keywords&gt;&lt;dates&gt;&lt;year&gt;2011&lt;/year&gt;&lt;/dates&gt;&lt;isbn&gt;1469-493X (Electronic)&amp;#xD;1361-6137 (Linking)&lt;/isbn&gt;&lt;accession-num&gt;21735380&lt;/accession-num&gt;&lt;urls&gt;&lt;related-urls&gt;&lt;url&gt;http://www.ncbi.nlm.nih.gov/pubmed/21735380&lt;/url&gt;&lt;/related-urls&gt;&lt;/urls&gt;&lt;electronic-resource-num&gt;10.1002/14651858.CD000333.pub2&lt;/electronic-resource-num&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91" w:tooltip="Howe, 2011 #41" w:history="1">
        <w:r w:rsidR="00D90CED">
          <w:rPr>
            <w:rFonts w:cs="Times New Roman"/>
            <w:noProof/>
            <w:color w:val="131413"/>
            <w:szCs w:val="24"/>
          </w:rPr>
          <w:t>91</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xml:space="preserve">.  </w:t>
      </w:r>
    </w:p>
    <w:p w:rsidR="00566DBA" w:rsidRPr="00AA448F" w:rsidRDefault="00566DBA" w:rsidP="00566DBA">
      <w:pPr>
        <w:widowControl w:val="0"/>
        <w:autoSpaceDE w:val="0"/>
        <w:autoSpaceDN w:val="0"/>
        <w:adjustRightInd w:val="0"/>
        <w:spacing w:line="480" w:lineRule="auto"/>
        <w:rPr>
          <w:rFonts w:cs="Times New Roman"/>
          <w:i/>
          <w:color w:val="131413"/>
          <w:szCs w:val="24"/>
        </w:rPr>
      </w:pPr>
      <w:r w:rsidRPr="00AA448F">
        <w:rPr>
          <w:rFonts w:cs="Times New Roman"/>
          <w:i/>
          <w:color w:val="131413"/>
          <w:szCs w:val="24"/>
        </w:rPr>
        <w:t>Exercise and adverse events</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A review of adverse events in studies of exercise in participants with osteoporosis identified 264 events in 2397 patients (11% incidence rate)</w:t>
      </w:r>
      <w:r w:rsidR="00236183">
        <w:rPr>
          <w:rFonts w:cs="Times New Roman"/>
          <w:color w:val="131413"/>
          <w:szCs w:val="24"/>
        </w:rPr>
        <w:fldChar w:fldCharType="begin">
          <w:fldData xml:space="preserve">PEVuZE5vdGU+PENpdGU+PEF1dGhvcj5DaGlsaWJlY2s8L0F1dGhvcj48WWVhcj4yMDExPC9ZZWFy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==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PEVuZE5vdGU+PENpdGU+PEF1dGhvcj5DaGlsaWJlY2s8L0F1dGhvcj48WWVhcj4yMDExPC9ZZWFy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==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96" w:tooltip="Chilibeck, 2011 #48" w:history="1">
        <w:r w:rsidR="00D90CED">
          <w:rPr>
            <w:rFonts w:cs="Times New Roman"/>
            <w:noProof/>
            <w:color w:val="131413"/>
            <w:szCs w:val="24"/>
          </w:rPr>
          <w:t>96</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Musculoskeletal pain was the most common complaint (n=172), and was reported for most types of exercise.  Fracture (n=48) and orthopaedic complications (n=25) were also reported.   The largest percentage of fractures was reported in interventions that included trunk forward flexion. The authors recommended that osteoporotic patients at high risk of fracture should not perform trunk flexion exercises and should avoid powerful twisting movements of the trunk.</w:t>
      </w:r>
    </w:p>
    <w:p w:rsidR="00566DBA" w:rsidRPr="00AA448F" w:rsidRDefault="00566DBA" w:rsidP="00566DBA">
      <w:pPr>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rPr>
          <w:rFonts w:cs="Times New Roman"/>
          <w:b/>
          <w:color w:val="131413"/>
          <w:szCs w:val="24"/>
        </w:rPr>
      </w:pPr>
      <w:r w:rsidRPr="00AA448F">
        <w:rPr>
          <w:rFonts w:cs="Times New Roman"/>
          <w:b/>
          <w:color w:val="131413"/>
          <w:szCs w:val="24"/>
        </w:rPr>
        <w:t>Alcohol, smoking and body weight</w:t>
      </w:r>
    </w:p>
    <w:p w:rsidR="00566DBA" w:rsidRPr="00AA448F" w:rsidRDefault="00566DBA" w:rsidP="00566DBA">
      <w:pPr>
        <w:widowControl w:val="0"/>
        <w:autoSpaceDE w:val="0"/>
        <w:autoSpaceDN w:val="0"/>
        <w:adjustRightInd w:val="0"/>
        <w:spacing w:line="480" w:lineRule="auto"/>
        <w:rPr>
          <w:rFonts w:cs="Times New Roman"/>
          <w:color w:val="131413"/>
          <w:szCs w:val="24"/>
        </w:rPr>
      </w:pPr>
      <w:r w:rsidRPr="00AA448F">
        <w:rPr>
          <w:rFonts w:cs="Times New Roman"/>
          <w:color w:val="131413"/>
          <w:szCs w:val="24"/>
        </w:rPr>
        <w:t>Although observation</w:t>
      </w:r>
      <w:r w:rsidR="00AA448F" w:rsidRPr="00AA448F">
        <w:rPr>
          <w:rFonts w:cs="Times New Roman"/>
          <w:color w:val="131413"/>
          <w:szCs w:val="24"/>
        </w:rPr>
        <w:t>al</w:t>
      </w:r>
      <w:r w:rsidRPr="00AA448F">
        <w:rPr>
          <w:rFonts w:cs="Times New Roman"/>
          <w:color w:val="131413"/>
          <w:szCs w:val="24"/>
        </w:rPr>
        <w:t xml:space="preserve"> studies show associations between high alcohol intake, smoking, low body weight and BMD</w:t>
      </w:r>
      <w:r w:rsidR="00236183">
        <w:rPr>
          <w:rFonts w:cs="Times New Roman"/>
          <w:color w:val="131413"/>
          <w:szCs w:val="24"/>
        </w:rPr>
        <w:fldChar w:fldCharType="begin"/>
      </w:r>
      <w:r w:rsidR="00236183">
        <w:rPr>
          <w:rFonts w:cs="Times New Roman"/>
          <w:color w:val="131413"/>
          <w:szCs w:val="24"/>
        </w:rPr>
        <w:instrText xml:space="preserve"> ADDIN EN.CITE &lt;EndNote&gt;&lt;Cite&gt;&lt;Author&gt;Hannan&lt;/Author&gt;&lt;Year&gt;2000&lt;/Year&gt;&lt;RecNum&gt;38&lt;/RecNum&gt;&lt;DisplayText&gt; [69]&lt;/DisplayText&gt;&lt;record&gt;&lt;rec-number&gt;38&lt;/rec-number&gt;&lt;foreign-keys&gt;&lt;key app="EN" db-id="fpe0apzvr5z0rrerav65r9wf2zsswdxrsxat"&gt;38&lt;/key&gt;&lt;/foreign-keys&gt;&lt;ref-type name="Journal Article"&gt;17&lt;/ref-type&gt;&lt;contributors&gt;&lt;authors&gt;&lt;author&gt;Hannan, M. T.&lt;/author&gt;&lt;author&gt;Felson, D. T.&lt;/author&gt;&lt;author&gt;Dawson-Hughes, B.&lt;/author&gt;&lt;author&gt;Tucker, K. L.&lt;/author&gt;&lt;author&gt;Cupples, L. A.&lt;/author&gt;&lt;author&gt;Wilson, P. W.&lt;/author&gt;&lt;author&gt;Kiel, D. P.&lt;/author&gt;&lt;/authors&gt;&lt;/contributors&gt;&lt;auth-address&gt;Hebrew Rehabilitation Center for Aged, Research and Training Institute, Boston, Massachusetts 02131-1097, USA.&lt;/auth-address&gt;&lt;titles&gt;&lt;title&gt;Risk factors for longitudinal bone loss in elderly men and women: the Framingham Osteoporosis Study&lt;/title&gt;&lt;secondary-title&gt;J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Res&lt;/full-title&gt;&lt;/periodical&gt;&lt;pages&gt;710-20&lt;/pages&gt;&lt;volume&gt;15&lt;/volume&gt;&lt;number&gt;4&lt;/number&gt;&lt;keywords&gt;&lt;keyword&gt;Adult&lt;/keyword&gt;&lt;keyword&gt;Aged&lt;/keyword&gt;&lt;keyword&gt;Aged, 80 and over&lt;/keyword&gt;&lt;keyword&gt;Bone Density&lt;/keyword&gt;&lt;keyword&gt;Female&lt;/keyword&gt;&lt;keyword&gt;Femur/radiography&lt;/keyword&gt;&lt;keyword&gt;Humans&lt;/keyword&gt;&lt;keyword&gt;Longitudinal Studies&lt;/keyword&gt;&lt;keyword&gt;Lumbar Vertebrae/radiography&lt;/keyword&gt;&lt;keyword&gt;Male&lt;/keyword&gt;&lt;keyword&gt;Middle Aged&lt;/keyword&gt;&lt;keyword&gt;Osteoporosis/*physiopathology/radiography&lt;/keyword&gt;&lt;keyword&gt;Risk Factors&lt;/keyword&gt;&lt;/keywords&gt;&lt;dates&gt;&lt;year&gt;2000&lt;/year&gt;&lt;pub-dates&gt;&lt;date&gt;Apr&lt;/date&gt;&lt;/pub-dates&gt;&lt;/dates&gt;&lt;isbn&gt;0884-0431 (Print)&amp;#xD;0884-0431 (Linking)&lt;/isbn&gt;&lt;accession-num&gt;10780863&lt;/accession-num&gt;&lt;urls&gt;&lt;related-urls&gt;&lt;url&gt;http://www.ncbi.nlm.nih.gov/pubmed/10780863&lt;/url&gt;&lt;/related-urls&gt;&lt;/urls&gt;&lt;electronic-resource-num&gt;10.1359/jbmr.2000.15.4.710&lt;/electronic-resource-num&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69" w:tooltip="Hannan, 2000 #38" w:history="1">
        <w:r w:rsidR="00D90CED">
          <w:rPr>
            <w:rFonts w:cs="Times New Roman"/>
            <w:noProof/>
            <w:color w:val="131413"/>
            <w:szCs w:val="24"/>
          </w:rPr>
          <w:t>69</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xml:space="preserve"> there are no intervention studies to our knowledge targeting these factors to preserve BMD. Weight loss diets are also associated with lower BMD, but exercise might maintain BMD during such programs</w:t>
      </w:r>
      <w:r w:rsidR="00236183">
        <w:rPr>
          <w:rFonts w:cs="Times New Roman"/>
          <w:color w:val="131413"/>
          <w:szCs w:val="24"/>
        </w:rPr>
        <w:fldChar w:fldCharType="begin">
          <w:fldData xml:space="preserve">PEVuZE5vdGU+PENpdGU+PEF1dGhvcj5WaWxsYXJlYWw8L0F1dGhvcj48WWVhcj4yMDA2PC9ZZWFy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</w:fldData>
        </w:fldChar>
      </w:r>
      <w:r w:rsidR="00236183">
        <w:rPr>
          <w:rFonts w:cs="Times New Roman"/>
          <w:color w:val="131413"/>
          <w:szCs w:val="24"/>
        </w:rPr>
        <w:instrText xml:space="preserve"> ADDIN EN.CITE </w:instrText>
      </w:r>
      <w:r w:rsidR="00236183">
        <w:rPr>
          <w:rFonts w:cs="Times New Roman"/>
          <w:color w:val="131413"/>
          <w:szCs w:val="24"/>
        </w:rPr>
        <w:fldChar w:fldCharType="begin">
          <w:fldData xml:space="preserve">PEVuZE5vdGU+PENpdGU+PEF1dGhvcj5WaWxsYXJlYWw8L0F1dGhvcj48WWVhcj4yMDA2PC9ZZWFy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</w:fldData>
        </w:fldChar>
      </w:r>
      <w:r w:rsidR="00236183">
        <w:rPr>
          <w:rFonts w:cs="Times New Roman"/>
          <w:color w:val="131413"/>
          <w:szCs w:val="24"/>
        </w:rPr>
        <w:instrText xml:space="preserve"> ADDIN EN.CITE.DATA </w:instrText>
      </w:r>
      <w:r w:rsidR="00236183">
        <w:rPr>
          <w:rFonts w:cs="Times New Roman"/>
          <w:color w:val="131413"/>
          <w:szCs w:val="24"/>
        </w:rPr>
      </w:r>
      <w:r w:rsidR="00236183">
        <w:rPr>
          <w:rFonts w:cs="Times New Roman"/>
          <w:color w:val="131413"/>
          <w:szCs w:val="24"/>
        </w:rPr>
        <w:fldChar w:fldCharType="end"/>
      </w:r>
      <w:r w:rsidR="00236183">
        <w:rPr>
          <w:rFonts w:cs="Times New Roman"/>
          <w:color w:val="131413"/>
          <w:szCs w:val="24"/>
        </w:rPr>
      </w:r>
      <w:r w:rsidR="00236183">
        <w:rPr>
          <w:rFonts w:cs="Times New Roman"/>
          <w:color w:val="131413"/>
          <w:szCs w:val="24"/>
        </w:rPr>
        <w:fldChar w:fldCharType="separate"/>
      </w:r>
      <w:r w:rsidR="00236183">
        <w:rPr>
          <w:rFonts w:cs="Times New Roman"/>
          <w:noProof/>
          <w:color w:val="131413"/>
          <w:szCs w:val="24"/>
        </w:rPr>
        <w:t> [</w:t>
      </w:r>
      <w:hyperlink w:anchor="_ENREF_97" w:tooltip="Villareal, 2006 #70" w:history="1">
        <w:r w:rsidR="00D90CED">
          <w:rPr>
            <w:rFonts w:cs="Times New Roman"/>
            <w:noProof/>
            <w:color w:val="131413"/>
            <w:szCs w:val="24"/>
          </w:rPr>
          <w:t>97</w:t>
        </w:r>
      </w:hyperlink>
      <w:r w:rsidR="00236183">
        <w:rPr>
          <w:rFonts w:cs="Times New Roman"/>
          <w:noProof/>
          <w:color w:val="131413"/>
          <w:szCs w:val="24"/>
        </w:rPr>
        <w:t xml:space="preserve">, </w:t>
      </w:r>
      <w:hyperlink w:anchor="_ENREF_98" w:tooltip="Silverman, 2009 #71" w:history="1">
        <w:r w:rsidR="00D90CED">
          <w:rPr>
            <w:rFonts w:cs="Times New Roman"/>
            <w:noProof/>
            <w:color w:val="131413"/>
            <w:szCs w:val="24"/>
          </w:rPr>
          <w:t>98</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w:t>
      </w:r>
    </w:p>
    <w:p w:rsidR="00566DBA" w:rsidRPr="00AA448F" w:rsidRDefault="00566DBA" w:rsidP="00566DBA">
      <w:pPr>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rPr>
          <w:rFonts w:cs="Times New Roman"/>
          <w:b/>
          <w:szCs w:val="24"/>
        </w:rPr>
      </w:pPr>
      <w:r w:rsidRPr="00AA448F">
        <w:rPr>
          <w:rFonts w:cs="Times New Roman"/>
          <w:b/>
          <w:szCs w:val="24"/>
        </w:rPr>
        <w:t>Interventions to address falls risk factors</w:t>
      </w:r>
    </w:p>
    <w:p w:rsidR="00566DBA" w:rsidRPr="00AA448F" w:rsidRDefault="00566DBA" w:rsidP="00566DBA">
      <w:pPr>
        <w:widowControl w:val="0"/>
        <w:autoSpaceDE w:val="0"/>
        <w:autoSpaceDN w:val="0"/>
        <w:adjustRightInd w:val="0"/>
        <w:spacing w:line="480" w:lineRule="auto"/>
        <w:rPr>
          <w:rFonts w:cs="Times New Roman"/>
          <w:color w:val="131413"/>
          <w:szCs w:val="24"/>
          <w:lang w:val="en"/>
        </w:rPr>
      </w:pPr>
      <w:r w:rsidRPr="00AA448F">
        <w:rPr>
          <w:rFonts w:cs="Times New Roman"/>
          <w:szCs w:val="24"/>
        </w:rPr>
        <w:t>Older people should be assessed yearly for risk of falls</w:t>
      </w:r>
      <w:r w:rsidR="00236183">
        <w:rPr>
          <w:rFonts w:cs="Times New Roman"/>
          <w:szCs w:val="24"/>
        </w:rPr>
        <w:fldChar w:fldCharType="begin">
          <w:fldData xml:space="preserve">PEVuZE5vdGU+PENpdGU+PEF1dGhvcj5QYW5lbCBvbiBQcmV2ZW50aW9uIG9mIEZhbGxzIGluIE9s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YWJici0xPjwvYWx0LXBlcmlvZGljYWw+PHBhZ2VzPjE0OC01NzwvcGFnZXM+PHZvbHVtZT41OTwv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PEVuZE5vdGU+PENpdGU+PEF1dGhvcj5QYW5lbCBvbiBQcmV2ZW50aW9uIG9mIEZhbGxzIGluIE9s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YWJici0xPjwvYWx0LXBlcmlvZGljYWw+PHBhZ2VzPjE0OC01NzwvcGFnZXM+PHZvbHVtZT41OTwv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99" w:tooltip="Panel on Prevention of Falls in Older Persons, 2011 #72" w:history="1">
        <w:r w:rsidR="00D90CED">
          <w:rPr>
            <w:rFonts w:cs="Times New Roman"/>
            <w:noProof/>
            <w:szCs w:val="24"/>
          </w:rPr>
          <w:t>99</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For people living in the community interventions such as home safety modifications, medication review, cataract surgery if necessary, podiatry assessment and exercise should all form part of a plan to </w:t>
      </w:r>
      <w:r w:rsidRPr="00AA448F">
        <w:rPr>
          <w:rFonts w:cs="Times New Roman"/>
          <w:szCs w:val="24"/>
          <w:lang w:val="en"/>
        </w:rPr>
        <w:t>reduce the number of falls</w:t>
      </w:r>
      <w:r w:rsidR="00236183">
        <w:rPr>
          <w:rFonts w:cs="Times New Roman"/>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szCs w:val="24"/>
          <w:lang w:val="en"/>
        </w:rPr>
        <w:instrText xml:space="preserve"> ADDIN EN.CITE </w:instrText>
      </w:r>
      <w:r w:rsidR="00236183">
        <w:rPr>
          <w:rFonts w:cs="Times New Roman"/>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szCs w:val="24"/>
          <w:lang w:val="en"/>
        </w:rPr>
        <w:instrText xml:space="preserve"> ADDIN EN.CITE.DATA </w:instrText>
      </w:r>
      <w:r w:rsidR="00236183">
        <w:rPr>
          <w:rFonts w:cs="Times New Roman"/>
          <w:szCs w:val="24"/>
          <w:lang w:val="en"/>
        </w:rPr>
      </w:r>
      <w:r w:rsidR="00236183">
        <w:rPr>
          <w:rFonts w:cs="Times New Roman"/>
          <w:szCs w:val="24"/>
          <w:lang w:val="en"/>
        </w:rPr>
        <w:fldChar w:fldCharType="end"/>
      </w:r>
      <w:r w:rsidR="00236183">
        <w:rPr>
          <w:rFonts w:cs="Times New Roman"/>
          <w:szCs w:val="24"/>
          <w:lang w:val="en"/>
        </w:rPr>
      </w:r>
      <w:r w:rsidR="00236183">
        <w:rPr>
          <w:rFonts w:cs="Times New Roman"/>
          <w:szCs w:val="24"/>
          <w:lang w:val="en"/>
        </w:rPr>
        <w:fldChar w:fldCharType="separate"/>
      </w:r>
      <w:r w:rsidR="00236183">
        <w:rPr>
          <w:rFonts w:cs="Times New Roman"/>
          <w:noProof/>
          <w:szCs w:val="24"/>
          <w:lang w:val="en"/>
        </w:rPr>
        <w:t> [</w:t>
      </w:r>
      <w:hyperlink w:anchor="_ENREF_100" w:tooltip="Gillespie, 2012 #46" w:history="1">
        <w:r w:rsidR="00D90CED">
          <w:rPr>
            <w:rFonts w:cs="Times New Roman"/>
            <w:noProof/>
            <w:szCs w:val="24"/>
            <w:lang w:val="en"/>
          </w:rPr>
          <w:t>100</w:t>
        </w:r>
      </w:hyperlink>
      <w:r w:rsidR="00236183">
        <w:rPr>
          <w:rFonts w:cs="Times New Roman"/>
          <w:noProof/>
          <w:szCs w:val="24"/>
          <w:lang w:val="en"/>
        </w:rPr>
        <w:t>]</w:t>
      </w:r>
      <w:r w:rsidR="00236183">
        <w:rPr>
          <w:rFonts w:cs="Times New Roman"/>
          <w:szCs w:val="24"/>
          <w:lang w:val="en"/>
        </w:rPr>
        <w:fldChar w:fldCharType="end"/>
      </w:r>
      <w:r w:rsidRPr="00AA448F">
        <w:rPr>
          <w:rFonts w:cs="Times New Roman"/>
          <w:szCs w:val="24"/>
          <w:lang w:val="en"/>
        </w:rPr>
        <w:t xml:space="preserve">. For exercise </w:t>
      </w:r>
      <w:proofErr w:type="spellStart"/>
      <w:r w:rsidRPr="00AA448F">
        <w:rPr>
          <w:rFonts w:cs="Times New Roman"/>
          <w:szCs w:val="24"/>
          <w:lang w:val="en"/>
        </w:rPr>
        <w:t>specificially</w:t>
      </w:r>
      <w:proofErr w:type="spellEnd"/>
      <w:r w:rsidRPr="00AA448F">
        <w:rPr>
          <w:rFonts w:cs="Times New Roman"/>
          <w:szCs w:val="24"/>
          <w:lang w:val="en"/>
        </w:rPr>
        <w:t>, a</w:t>
      </w:r>
      <w:r w:rsidRPr="00AA448F">
        <w:rPr>
          <w:rFonts w:cs="Times New Roman"/>
          <w:color w:val="131413"/>
          <w:szCs w:val="24"/>
        </w:rPr>
        <w:t xml:space="preserve"> combination of a higher total dose of exercise (equivalent to a twice weekly program running over 25 weeks) and challenging balance exercises that don’t include a walking program are likely to be most effective at reducing fall rates</w:t>
      </w:r>
      <w:r w:rsidR="00236183">
        <w:rPr>
          <w:rFonts w:cs="Times New Roman"/>
          <w:color w:val="131413"/>
          <w:szCs w:val="24"/>
        </w:rPr>
        <w:fldChar w:fldCharType="begin"/>
      </w:r>
      <w:r w:rsidR="00236183">
        <w:rPr>
          <w:rFonts w:cs="Times New Roman"/>
          <w:color w:val="131413"/>
          <w:szCs w:val="24"/>
        </w:rPr>
        <w:instrText xml:space="preserve"> ADDIN EN.CITE &lt;EndNote&gt;&lt;Cite&gt;&lt;Author&gt;Sherrington&lt;/Author&gt;&lt;Year&gt;2008&lt;/Year&gt;&lt;RecNum&gt;47&lt;/RecNum&gt;&lt;DisplayText&gt; [101]&lt;/DisplayText&gt;&lt;record&gt;&lt;rec-number&gt;47&lt;/rec-number&gt;&lt;foreign-keys&gt;&lt;key app="EN" db-id="fpe0apzvr5z0rrerav65r9wf2zsswdxrsxat"&gt;47&lt;/key&gt;&lt;/foreign-keys&gt;&lt;ref-type name="Journal Article"&gt;17&lt;/ref-type&gt;&lt;contributors&gt;&lt;authors&gt;&lt;author&gt;Sherrington, C.&lt;/author&gt;&lt;author&gt;Whitney, J. C.&lt;/author&gt;&lt;author&gt;Lord, S. R.&lt;/author&gt;&lt;author&gt;Herbert, R. D.&lt;/author&gt;&lt;author&gt;Cumming, R. G.&lt;/author&gt;&lt;author&gt;Close, J. C.&lt;/author&gt;&lt;/authors&gt;&lt;/contributors&gt;&lt;auth-address&gt;Musculoskeletal Division, The George Institute for International Health, University of Sydney, Sydney, Australia. csherrington@george.org.au&lt;/auth-address&gt;&lt;titles&gt;&lt;title&gt;Effective exercise for the prevention of falls: a systematic review and meta-analysis&lt;/title&gt;&lt;secondary-title&gt;J Am Geriatr Soc&lt;/secondary-title&gt;&lt;alt-title&gt;Journal of the American Geriatrics Society&lt;/alt-title&gt;&lt;/titles&gt;&lt;periodical&gt;&lt;full-title&gt;Journal of the American Geriatrics Society&lt;/full-title&gt;&lt;abbr-1&gt;J Am Geriatr Soc&lt;/abbr-1&gt;&lt;/periodical&gt;&lt;alt-periodical&gt;&lt;full-title&gt;Journal of the American Geriatrics Society&lt;/full-title&gt;&lt;abbr-1&gt;J Am Geriatr Soc&lt;/abbr-1&gt;&lt;/alt-periodical&gt;&lt;pages&gt;2234-43&lt;/pages&gt;&lt;volume&gt;56&lt;/volume&gt;&lt;number&gt;12&lt;/number&gt;&lt;keywords&gt;&lt;keyword&gt;Accidental Falls/*prevention &amp;amp; control&lt;/keyword&gt;&lt;keyword&gt;Aged&lt;/keyword&gt;&lt;keyword&gt;Clinical Trials as Topic&lt;/keyword&gt;&lt;keyword&gt;*Exercise&lt;/keyword&gt;&lt;keyword&gt;Humans&lt;/keyword&gt;&lt;/keywords&gt;&lt;dates&gt;&lt;year&gt;2008&lt;/year&gt;&lt;pub-dates&gt;&lt;date&gt;Dec&lt;/date&gt;&lt;/pub-dates&gt;&lt;/dates&gt;&lt;isbn&gt;1532-5415 (Electronic)&amp;#xD;0002-8614 (Linking)&lt;/isbn&gt;&lt;accession-num&gt;19093923&lt;/accession-num&gt;&lt;urls&gt;&lt;related-urls&gt;&lt;url&gt;http://www.ncbi.nlm.nih.gov/pubmed/19093923&lt;/url&gt;&lt;/related-urls&gt;&lt;/urls&gt;&lt;electronic-resource-num&gt;10.1111/j.1532-5415.2008.02014.x&lt;/electronic-resource-num&gt;&lt;/record&gt;&lt;/Cite&gt;&lt;/EndNote&gt;</w:instrText>
      </w:r>
      <w:r w:rsidR="00236183">
        <w:rPr>
          <w:rFonts w:cs="Times New Roman"/>
          <w:color w:val="131413"/>
          <w:szCs w:val="24"/>
        </w:rPr>
        <w:fldChar w:fldCharType="separate"/>
      </w:r>
      <w:r w:rsidR="00236183">
        <w:rPr>
          <w:rFonts w:cs="Times New Roman"/>
          <w:noProof/>
          <w:color w:val="131413"/>
          <w:szCs w:val="24"/>
        </w:rPr>
        <w:t> [</w:t>
      </w:r>
      <w:hyperlink w:anchor="_ENREF_101" w:tooltip="Sherrington, 2008 #47" w:history="1">
        <w:r w:rsidR="00D90CED">
          <w:rPr>
            <w:rFonts w:cs="Times New Roman"/>
            <w:noProof/>
            <w:color w:val="131413"/>
            <w:szCs w:val="24"/>
          </w:rPr>
          <w:t>101</w:t>
        </w:r>
      </w:hyperlink>
      <w:r w:rsidR="00236183">
        <w:rPr>
          <w:rFonts w:cs="Times New Roman"/>
          <w:noProof/>
          <w:color w:val="131413"/>
          <w:szCs w:val="24"/>
        </w:rPr>
        <w:t>]</w:t>
      </w:r>
      <w:r w:rsidR="00236183">
        <w:rPr>
          <w:rFonts w:cs="Times New Roman"/>
          <w:color w:val="131413"/>
          <w:szCs w:val="24"/>
        </w:rPr>
        <w:fldChar w:fldCharType="end"/>
      </w:r>
      <w:r w:rsidRPr="00AA448F">
        <w:rPr>
          <w:rFonts w:cs="Times New Roman"/>
          <w:color w:val="131413"/>
          <w:szCs w:val="24"/>
        </w:rPr>
        <w:t xml:space="preserve">.  </w:t>
      </w:r>
      <w:r w:rsidRPr="00AA448F">
        <w:rPr>
          <w:rFonts w:cs="Times New Roman"/>
          <w:color w:val="131413"/>
          <w:szCs w:val="24"/>
          <w:lang w:val="en"/>
        </w:rPr>
        <w:t>Tai Chi reduces both the rate (5 studies; n=1563</w:t>
      </w:r>
      <w:proofErr w:type="gramStart"/>
      <w:r w:rsidRPr="00AA448F">
        <w:rPr>
          <w:rFonts w:cs="Times New Roman"/>
          <w:color w:val="131413"/>
          <w:szCs w:val="24"/>
          <w:lang w:val="en"/>
        </w:rPr>
        <w:t>;RR</w:t>
      </w:r>
      <w:proofErr w:type="gramEnd"/>
      <w:r w:rsidRPr="00AA448F">
        <w:rPr>
          <w:rFonts w:cs="Times New Roman"/>
          <w:color w:val="131413"/>
          <w:szCs w:val="24"/>
          <w:lang w:val="en"/>
        </w:rPr>
        <w:t xml:space="preserve"> 0.72, 95%CI 0.52, 1.00) and the risk of falling (6 </w:t>
      </w:r>
      <w:proofErr w:type="spellStart"/>
      <w:r w:rsidRPr="00AA448F">
        <w:rPr>
          <w:rFonts w:cs="Times New Roman"/>
          <w:color w:val="131413"/>
          <w:szCs w:val="24"/>
          <w:lang w:val="en"/>
        </w:rPr>
        <w:t>studies;n</w:t>
      </w:r>
      <w:proofErr w:type="spellEnd"/>
      <w:r w:rsidRPr="00AA448F">
        <w:rPr>
          <w:rFonts w:cs="Times New Roman"/>
          <w:color w:val="131413"/>
          <w:szCs w:val="24"/>
          <w:lang w:val="en"/>
        </w:rPr>
        <w:t>=1625; RR 0.71, 95% CI 0.57,0.87) and most effective in people not at high risk of falling</w:t>
      </w:r>
      <w:r w:rsidR="00236183">
        <w:rPr>
          <w:rFonts w:cs="Times New Roman"/>
          <w:color w:val="131413"/>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color w:val="131413"/>
          <w:szCs w:val="24"/>
          <w:lang w:val="en"/>
        </w:rPr>
        <w:instrText xml:space="preserve"> ADDIN EN.CITE </w:instrText>
      </w:r>
      <w:r w:rsidR="00236183">
        <w:rPr>
          <w:rFonts w:cs="Times New Roman"/>
          <w:color w:val="131413"/>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color w:val="131413"/>
          <w:szCs w:val="24"/>
          <w:lang w:val="en"/>
        </w:rPr>
        <w:instrText xml:space="preserve"> ADDIN EN.CITE.DATA </w:instrText>
      </w:r>
      <w:r w:rsidR="00236183">
        <w:rPr>
          <w:rFonts w:cs="Times New Roman"/>
          <w:color w:val="131413"/>
          <w:szCs w:val="24"/>
          <w:lang w:val="en"/>
        </w:rPr>
      </w:r>
      <w:r w:rsidR="00236183">
        <w:rPr>
          <w:rFonts w:cs="Times New Roman"/>
          <w:color w:val="131413"/>
          <w:szCs w:val="24"/>
          <w:lang w:val="en"/>
        </w:rPr>
        <w:fldChar w:fldCharType="end"/>
      </w:r>
      <w:r w:rsidR="00236183">
        <w:rPr>
          <w:rFonts w:cs="Times New Roman"/>
          <w:color w:val="131413"/>
          <w:szCs w:val="24"/>
          <w:lang w:val="en"/>
        </w:rPr>
      </w:r>
      <w:r w:rsidR="00236183">
        <w:rPr>
          <w:rFonts w:cs="Times New Roman"/>
          <w:color w:val="131413"/>
          <w:szCs w:val="24"/>
          <w:lang w:val="en"/>
        </w:rPr>
        <w:fldChar w:fldCharType="separate"/>
      </w:r>
      <w:r w:rsidR="00236183">
        <w:rPr>
          <w:rFonts w:cs="Times New Roman"/>
          <w:noProof/>
          <w:color w:val="131413"/>
          <w:szCs w:val="24"/>
          <w:lang w:val="en"/>
        </w:rPr>
        <w:t> [</w:t>
      </w:r>
      <w:hyperlink w:anchor="_ENREF_100" w:tooltip="Gillespie, 2012 #46" w:history="1">
        <w:r w:rsidR="00D90CED">
          <w:rPr>
            <w:rFonts w:cs="Times New Roman"/>
            <w:noProof/>
            <w:color w:val="131413"/>
            <w:szCs w:val="24"/>
            <w:lang w:val="en"/>
          </w:rPr>
          <w:t>100</w:t>
        </w:r>
      </w:hyperlink>
      <w:r w:rsidR="00236183">
        <w:rPr>
          <w:rFonts w:cs="Times New Roman"/>
          <w:noProof/>
          <w:color w:val="131413"/>
          <w:szCs w:val="24"/>
          <w:lang w:val="en"/>
        </w:rPr>
        <w:t>]</w:t>
      </w:r>
      <w:r w:rsidR="00236183">
        <w:rPr>
          <w:rFonts w:cs="Times New Roman"/>
          <w:color w:val="131413"/>
          <w:szCs w:val="24"/>
          <w:lang w:val="en"/>
        </w:rPr>
        <w:fldChar w:fldCharType="end"/>
      </w:r>
      <w:r w:rsidRPr="00AA448F">
        <w:rPr>
          <w:rFonts w:cs="Times New Roman"/>
          <w:color w:val="131413"/>
          <w:szCs w:val="24"/>
          <w:lang w:val="en"/>
        </w:rPr>
        <w:t xml:space="preserve">. </w:t>
      </w:r>
    </w:p>
    <w:p w:rsidR="00566DBA" w:rsidRPr="00AA448F" w:rsidRDefault="00566DBA" w:rsidP="00566DBA">
      <w:pPr>
        <w:widowControl w:val="0"/>
        <w:autoSpaceDE w:val="0"/>
        <w:autoSpaceDN w:val="0"/>
        <w:adjustRightInd w:val="0"/>
        <w:spacing w:line="480" w:lineRule="auto"/>
        <w:rPr>
          <w:rFonts w:cs="Times New Roman"/>
          <w:szCs w:val="24"/>
        </w:rPr>
      </w:pPr>
      <w:r w:rsidRPr="00AA448F">
        <w:rPr>
          <w:rFonts w:cs="Times New Roman"/>
          <w:szCs w:val="24"/>
        </w:rPr>
        <w:t>T</w:t>
      </w:r>
      <w:proofErr w:type="spellStart"/>
      <w:r w:rsidRPr="00AA448F">
        <w:rPr>
          <w:rFonts w:cs="Times New Roman"/>
          <w:szCs w:val="24"/>
          <w:lang w:val="en"/>
        </w:rPr>
        <w:t>aking</w:t>
      </w:r>
      <w:proofErr w:type="spellEnd"/>
      <w:r w:rsidRPr="00AA448F">
        <w:rPr>
          <w:rFonts w:cs="Times New Roman"/>
          <w:szCs w:val="24"/>
          <w:lang w:val="en"/>
        </w:rPr>
        <w:t xml:space="preserve"> vitamin D supplements alone or with calcium does not appear to reduce the rate of falls (RR 1.00, 95%CI 0.90,1.11, n=9324, 7 trials) or risk of falls (RR 0.96 95%CI 0.89,1.03; n=26,747, 13 trials) but may reduce the rate (</w:t>
      </w:r>
      <w:r w:rsidRPr="00AA448F">
        <w:rPr>
          <w:rFonts w:cs="Times New Roman"/>
          <w:szCs w:val="24"/>
        </w:rPr>
        <w:t xml:space="preserve">RR 0.57, 95% CI 0.37, 0.89; n=260 participants, 2 trials) </w:t>
      </w:r>
      <w:r w:rsidRPr="00AA448F">
        <w:rPr>
          <w:rFonts w:cs="Times New Roman"/>
          <w:szCs w:val="24"/>
          <w:lang w:val="en"/>
        </w:rPr>
        <w:t>and risk of falls (</w:t>
      </w:r>
      <w:r w:rsidRPr="00AA448F">
        <w:rPr>
          <w:rFonts w:cs="Times New Roman"/>
          <w:szCs w:val="24"/>
        </w:rPr>
        <w:t>RR 0.70, 95% CI 0.56, 0.87; n=804 participants, 4 trials)</w:t>
      </w:r>
      <w:r w:rsidRPr="00AA448F">
        <w:rPr>
          <w:rFonts w:cs="Times New Roman"/>
          <w:szCs w:val="24"/>
          <w:lang w:val="en"/>
        </w:rPr>
        <w:t xml:space="preserve"> in those </w:t>
      </w:r>
      <w:r w:rsidR="00AA448F" w:rsidRPr="00AA448F">
        <w:rPr>
          <w:rFonts w:cs="Times New Roman"/>
          <w:szCs w:val="24"/>
          <w:lang w:val="en"/>
        </w:rPr>
        <w:t xml:space="preserve">with </w:t>
      </w:r>
      <w:r w:rsidRPr="00AA448F">
        <w:rPr>
          <w:rFonts w:cs="Times New Roman"/>
          <w:szCs w:val="24"/>
          <w:lang w:val="en"/>
        </w:rPr>
        <w:t>low vitamin D le</w:t>
      </w:r>
      <w:r w:rsidR="00BF2D96">
        <w:rPr>
          <w:rFonts w:cs="Times New Roman"/>
          <w:szCs w:val="24"/>
          <w:lang w:val="en"/>
        </w:rPr>
        <w:t>vels before treatment</w:t>
      </w:r>
      <w:r w:rsidR="00236183">
        <w:rPr>
          <w:rFonts w:cs="Times New Roman"/>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szCs w:val="24"/>
          <w:lang w:val="en"/>
        </w:rPr>
        <w:instrText xml:space="preserve"> ADDIN EN.CITE </w:instrText>
      </w:r>
      <w:r w:rsidR="00236183">
        <w:rPr>
          <w:rFonts w:cs="Times New Roman"/>
          <w:szCs w:val="24"/>
          <w:lang w:val="en"/>
        </w:rPr>
        <w:fldChar w:fldCharType="begin">
          <w:fldData xml:space="preserve">PEVuZE5vdGU+PENpdGU+PEF1dGhvcj5HaWxsZXNwaWU8L0F1dGhvcj48WWVhcj4yMDEyPC9ZZWFy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</w:fldData>
        </w:fldChar>
      </w:r>
      <w:r w:rsidR="00236183">
        <w:rPr>
          <w:rFonts w:cs="Times New Roman"/>
          <w:szCs w:val="24"/>
          <w:lang w:val="en"/>
        </w:rPr>
        <w:instrText xml:space="preserve"> ADDIN EN.CITE.DATA </w:instrText>
      </w:r>
      <w:r w:rsidR="00236183">
        <w:rPr>
          <w:rFonts w:cs="Times New Roman"/>
          <w:szCs w:val="24"/>
          <w:lang w:val="en"/>
        </w:rPr>
      </w:r>
      <w:r w:rsidR="00236183">
        <w:rPr>
          <w:rFonts w:cs="Times New Roman"/>
          <w:szCs w:val="24"/>
          <w:lang w:val="en"/>
        </w:rPr>
        <w:fldChar w:fldCharType="end"/>
      </w:r>
      <w:r w:rsidR="00236183">
        <w:rPr>
          <w:rFonts w:cs="Times New Roman"/>
          <w:szCs w:val="24"/>
          <w:lang w:val="en"/>
        </w:rPr>
      </w:r>
      <w:r w:rsidR="00236183">
        <w:rPr>
          <w:rFonts w:cs="Times New Roman"/>
          <w:szCs w:val="24"/>
          <w:lang w:val="en"/>
        </w:rPr>
        <w:fldChar w:fldCharType="separate"/>
      </w:r>
      <w:r w:rsidR="00236183">
        <w:rPr>
          <w:rFonts w:cs="Times New Roman"/>
          <w:noProof/>
          <w:szCs w:val="24"/>
          <w:lang w:val="en"/>
        </w:rPr>
        <w:t> [</w:t>
      </w:r>
      <w:hyperlink w:anchor="_ENREF_100" w:tooltip="Gillespie, 2012 #46" w:history="1">
        <w:r w:rsidR="00D90CED">
          <w:rPr>
            <w:rFonts w:cs="Times New Roman"/>
            <w:noProof/>
            <w:szCs w:val="24"/>
            <w:lang w:val="en"/>
          </w:rPr>
          <w:t>100</w:t>
        </w:r>
      </w:hyperlink>
      <w:r w:rsidR="00236183">
        <w:rPr>
          <w:rFonts w:cs="Times New Roman"/>
          <w:noProof/>
          <w:szCs w:val="24"/>
          <w:lang w:val="en"/>
        </w:rPr>
        <w:t>]</w:t>
      </w:r>
      <w:r w:rsidR="00236183">
        <w:rPr>
          <w:rFonts w:cs="Times New Roman"/>
          <w:szCs w:val="24"/>
          <w:lang w:val="en"/>
        </w:rPr>
        <w:fldChar w:fldCharType="end"/>
      </w:r>
      <w:r w:rsidRPr="00AA448F">
        <w:rPr>
          <w:rFonts w:cs="Times New Roman"/>
          <w:szCs w:val="24"/>
          <w:lang w:val="en"/>
        </w:rPr>
        <w:t xml:space="preserve">.  </w:t>
      </w:r>
      <w:r w:rsidRPr="00AA448F">
        <w:rPr>
          <w:rFonts w:cs="Times New Roman"/>
          <w:szCs w:val="24"/>
        </w:rPr>
        <w:t xml:space="preserve">Sufficient dosage of vitamin D appears necessary with a meta-analysis of RCT reporting that a dose of 700-1000IU reduced the risk of falls by 19%, but not in those taking less than 700IU or who had achieved serum vitamin D levels less than 60 </w:t>
      </w:r>
      <w:proofErr w:type="spellStart"/>
      <w:r w:rsidRPr="00AA448F">
        <w:rPr>
          <w:rFonts w:cs="Times New Roman"/>
          <w:szCs w:val="24"/>
        </w:rPr>
        <w:t>nmol</w:t>
      </w:r>
      <w:proofErr w:type="spellEnd"/>
      <w:r w:rsidRPr="00AA448F">
        <w:rPr>
          <w:rFonts w:cs="Times New Roman"/>
          <w:szCs w:val="24"/>
        </w:rPr>
        <w:t>/L</w:t>
      </w:r>
      <w:r w:rsidR="00236183">
        <w:rPr>
          <w:rFonts w:cs="Times New Roman"/>
          <w:color w:val="262626"/>
          <w:szCs w:val="24"/>
        </w:rPr>
        <w:fldChar w:fldCharType="begin"/>
      </w:r>
      <w:r w:rsidR="00236183">
        <w:rPr>
          <w:rFonts w:cs="Times New Roman"/>
          <w:color w:val="262626"/>
          <w:szCs w:val="24"/>
        </w:rPr>
        <w:instrText xml:space="preserve"> ADDIN EN.CITE &lt;EndNote&gt;&lt;Cite&gt;&lt;Author&gt;Bischoff-Ferrari&lt;/Author&gt;&lt;Year&gt;2009&lt;/Year&gt;&lt;RecNum&gt;54&lt;/RecNum&gt;&lt;DisplayText&gt; [102]&lt;/DisplayText&gt;&lt;record&gt;&lt;rec-number&gt;54&lt;/rec-number&gt;&lt;foreign-keys&gt;&lt;key app="EN" db-id="fpe0apzvr5z0rrerav65r9wf2zsswdxrsxat"&gt;54&lt;/key&gt;&lt;/foreign-keys&gt;&lt;ref-type name="Journal Article"&gt;17&lt;/ref-type&gt;&lt;contributors&gt;&lt;authors&gt;&lt;author&gt;Bischoff-Ferrari, H. A.&lt;/author&gt;&lt;author&gt;Dawson-Hughes, B.&lt;/author&gt;&lt;author&gt;Staehelin, H. B.&lt;/author&gt;&lt;author&gt;Orav, J. E.&lt;/author&gt;&lt;author&gt;Stuck, A. E.&lt;/author&gt;&lt;author&gt;Theiler, R.&lt;/author&gt;&lt;author&gt;Wong, J. B.&lt;/author&gt;&lt;author&gt;Egli, A.&lt;/author&gt;&lt;author&gt;Kiel, D. P.&lt;/author&gt;&lt;author&gt;Henschkowski, J.&lt;/author&gt;&lt;/authors&gt;&lt;/contributors&gt;&lt;auth-address&gt;Centre on Aging and Mobility, University of Zurich, Switzerland. heike.bischoff@usz.ch&lt;/auth-address&gt;&lt;titles&gt;&lt;title&gt;Fall prevention with supplemental and active forms of vitamin D: a meta-analysis of randomised controlled trials&lt;/title&gt;&lt;secondary-title&gt;BMJ&lt;/secondary-title&gt;&lt;alt-title&gt;Bmj&lt;/alt-title&gt;&lt;/titles&gt;&lt;pages&gt;b3692&lt;/pages&gt;&lt;volume&gt;339&lt;/volume&gt;&lt;keywords&gt;&lt;keyword&gt;Accidental Falls/*prevention &amp;amp; control&lt;/keyword&gt;&lt;keyword&gt;Administration, Oral&lt;/keyword&gt;&lt;keyword&gt;Aged&lt;/keyword&gt;&lt;keyword&gt;Aged, 80 and over&lt;/keyword&gt;&lt;keyword&gt;Bone Density Conservation Agents/*administration &amp;amp; dosage&lt;/keyword&gt;&lt;keyword&gt;Calcium/administration &amp;amp; dosage&lt;/keyword&gt;&lt;keyword&gt;*Dietary Supplements&lt;/keyword&gt;&lt;keyword&gt;Female&lt;/keyword&gt;&lt;keyword&gt;Humans&lt;/keyword&gt;&lt;keyword&gt;Male&lt;/keyword&gt;&lt;keyword&gt;Randomized Controlled Trials as Topic&lt;/keyword&gt;&lt;keyword&gt;Risk Factors&lt;/keyword&gt;&lt;keyword&gt;Vitamin D/*administration &amp;amp; dosage&lt;/keyword&gt;&lt;/keywords&gt;&lt;dates&gt;&lt;year&gt;2009&lt;/year&gt;&lt;/dates&gt;&lt;isbn&gt;1756-1833 (Electronic)&amp;#xD;0959-535X (Linking)&lt;/isbn&gt;&lt;accession-num&gt;19797342&lt;/accession-num&gt;&lt;urls&gt;&lt;related-urls&gt;&lt;url&gt;http://www.ncbi.nlm.nih.gov/pubmed/19797342&lt;/url&gt;&lt;/related-urls&gt;&lt;/urls&gt;&lt;custom2&gt;2755728&lt;/custom2&gt;&lt;electronic-resource-num&gt;10.1136/bmj.b3692&lt;/electronic-resource-num&gt;&lt;/record&gt;&lt;/Cite&gt;&lt;/EndNote&gt;</w:instrText>
      </w:r>
      <w:r w:rsidR="00236183">
        <w:rPr>
          <w:rFonts w:cs="Times New Roman"/>
          <w:color w:val="262626"/>
          <w:szCs w:val="24"/>
        </w:rPr>
        <w:fldChar w:fldCharType="separate"/>
      </w:r>
      <w:r w:rsidR="00236183">
        <w:rPr>
          <w:rFonts w:cs="Times New Roman"/>
          <w:noProof/>
          <w:color w:val="262626"/>
          <w:szCs w:val="24"/>
        </w:rPr>
        <w:t> [</w:t>
      </w:r>
      <w:hyperlink w:anchor="_ENREF_102" w:tooltip="Bischoff-Ferrari, 2009 #54" w:history="1">
        <w:r w:rsidR="00D90CED">
          <w:rPr>
            <w:rFonts w:cs="Times New Roman"/>
            <w:noProof/>
            <w:color w:val="262626"/>
            <w:szCs w:val="24"/>
          </w:rPr>
          <w:t>102</w:t>
        </w:r>
      </w:hyperlink>
      <w:r w:rsidR="00236183">
        <w:rPr>
          <w:rFonts w:cs="Times New Roman"/>
          <w:noProof/>
          <w:color w:val="262626"/>
          <w:szCs w:val="24"/>
        </w:rPr>
        <w:t>]</w:t>
      </w:r>
      <w:r w:rsidR="00236183">
        <w:rPr>
          <w:rFonts w:cs="Times New Roman"/>
          <w:color w:val="262626"/>
          <w:szCs w:val="24"/>
        </w:rPr>
        <w:fldChar w:fldCharType="end"/>
      </w:r>
      <w:r w:rsidRPr="00AA448F">
        <w:rPr>
          <w:rFonts w:cs="Times New Roman"/>
          <w:szCs w:val="24"/>
        </w:rPr>
        <w:t>.</w:t>
      </w:r>
      <w:r w:rsidRPr="00AA448F">
        <w:rPr>
          <w:rFonts w:cs="Times New Roman"/>
          <w:szCs w:val="24"/>
          <w:lang w:val="en"/>
        </w:rPr>
        <w:t xml:space="preserve"> As well as maintaining calcium </w:t>
      </w:r>
      <w:proofErr w:type="spellStart"/>
      <w:r w:rsidRPr="00AA448F">
        <w:rPr>
          <w:rFonts w:cs="Times New Roman"/>
          <w:szCs w:val="24"/>
          <w:lang w:val="en"/>
        </w:rPr>
        <w:t>homeostatisis</w:t>
      </w:r>
      <w:proofErr w:type="spellEnd"/>
      <w:r w:rsidRPr="00AA448F">
        <w:rPr>
          <w:rFonts w:cs="Times New Roman"/>
          <w:szCs w:val="24"/>
          <w:lang w:val="en"/>
        </w:rPr>
        <w:t xml:space="preserve">, </w:t>
      </w:r>
      <w:r w:rsidRPr="00AA448F">
        <w:rPr>
          <w:rFonts w:cs="Times New Roman"/>
          <w:szCs w:val="24"/>
        </w:rPr>
        <w:t>Vitamin D may also reduce falls risk by influencing muscle strength</w:t>
      </w:r>
      <w:r w:rsidR="00236183">
        <w:rPr>
          <w:rFonts w:cs="Times New Roman"/>
          <w:szCs w:val="24"/>
        </w:rPr>
        <w:fldChar w:fldCharType="begin">
          <w:fldData xml:space="preserve">PEVuZE5vdGU+PENpdGU+PEF1dGhvcj5TdG9ja3RvbjwvQXV0aG9yPjxZZWFyPjIwMTE8L1llYXI+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dWxsLXRpdGxlPjwvcGVyaW9kaWNhbD48cGFnZXM+ODU5LTcxPC9wYWdlcz48dm9sdW1lPjIyPC92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PEVuZE5vdGU+PENpdGU+PEF1dGhvcj5TdG9ja3RvbjwvQXV0aG9yPjxZZWFyPjIwMTE8L1llYXI+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dWxsLXRpdGxlPjwvcGVyaW9kaWNhbD48cGFnZXM+ODU5LTcxPC9wYWdlcz48dm9sdW1lPjIyPC92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103" w:tooltip="Stockton, 2011 #55" w:history="1">
        <w:r w:rsidR="00D90CED">
          <w:rPr>
            <w:rFonts w:cs="Times New Roman"/>
            <w:noProof/>
            <w:szCs w:val="24"/>
          </w:rPr>
          <w:t>103</w:t>
        </w:r>
      </w:hyperlink>
      <w:r w:rsidR="00236183">
        <w:rPr>
          <w:rFonts w:cs="Times New Roman"/>
          <w:noProof/>
          <w:szCs w:val="24"/>
        </w:rPr>
        <w:t xml:space="preserve">, </w:t>
      </w:r>
      <w:hyperlink w:anchor="_ENREF_104" w:tooltip="Muir, 2011 #56" w:history="1">
        <w:r w:rsidR="00D90CED">
          <w:rPr>
            <w:rFonts w:cs="Times New Roman"/>
            <w:noProof/>
            <w:szCs w:val="24"/>
          </w:rPr>
          <w:t>104</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and balance </w:t>
      </w:r>
      <w:r w:rsidR="00236183">
        <w:rPr>
          <w:rFonts w:cs="Times New Roman"/>
          <w:szCs w:val="24"/>
        </w:rPr>
        <w:fldChar w:fldCharType="begin"/>
      </w:r>
      <w:r w:rsidR="00236183">
        <w:rPr>
          <w:rFonts w:cs="Times New Roman"/>
          <w:szCs w:val="24"/>
        </w:rPr>
        <w:instrText xml:space="preserve"> ADDIN EN.CITE &lt;EndNote&gt;&lt;Cite&gt;&lt;Author&gt;Muir&lt;/Author&gt;&lt;Year&gt;2011&lt;/Year&gt;&lt;RecNum&gt;56&lt;/RecNum&gt;&lt;DisplayText&gt; [104]&lt;/DisplayText&gt;&lt;record&gt;&lt;rec-number&gt;56&lt;/rec-number&gt;&lt;foreign-keys&gt;&lt;key app="EN" db-id="fpe0apzvr5z0rrerav65r9wf2zsswdxrsxat"&gt;56&lt;/key&gt;&lt;/foreign-keys&gt;&lt;ref-type name="Journal Article"&gt;17&lt;/ref-type&gt;&lt;contributors&gt;&lt;authors&gt;&lt;author&gt;Muir, S. W.&lt;/author&gt;&lt;author&gt;Montero-Odasso, M.&lt;/author&gt;&lt;/authors&gt;&lt;/contributors&gt;&lt;auth-address&gt;Division of Geriatric Medicine, Department of Medicine, Parkwood Hospital, University of Western Ontario, London, Ontario, Canada.&lt;/auth-address&gt;&lt;titles&gt;&lt;title&gt;Effect of vitamin D supplementation on muscle strength, gait and balance in older adults: a systematic review and meta-analysis&lt;/title&gt;&lt;secondary-title&gt;J Am Geriatr Soc&lt;/secondary-title&gt;&lt;alt-title&gt;Journal of the American Geriatrics Society&lt;/alt-title&gt;&lt;/titles&gt;&lt;periodical&gt;&lt;full-title&gt;Journal of the American Geriatrics Society&lt;/full-title&gt;&lt;abbr-1&gt;J Am Geriatr Soc&lt;/abbr-1&gt;&lt;/periodical&gt;&lt;alt-periodical&gt;&lt;full-title&gt;Journal of the American Geriatrics Society&lt;/full-title&gt;&lt;abbr-1&gt;J Am Geriatr Soc&lt;/abbr-1&gt;&lt;/alt-periodical&gt;&lt;pages&gt;2291-300&lt;/pages&gt;&lt;volume&gt;59&lt;/volume&gt;&lt;number&gt;12&lt;/number&gt;&lt;keywords&gt;&lt;keyword&gt;Aged&lt;/keyword&gt;&lt;keyword&gt;*Dietary Supplements&lt;/keyword&gt;&lt;keyword&gt;Gait/*drug effects&lt;/keyword&gt;&lt;keyword&gt;Humans&lt;/keyword&gt;&lt;keyword&gt;Middle Aged&lt;/keyword&gt;&lt;keyword&gt;Muscle Strength/*drug effects&lt;/keyword&gt;&lt;keyword&gt;Postural Balance/*drug effects&lt;/keyword&gt;&lt;keyword&gt;Vitamin D/administration &amp;amp; dosage/*therapeutic use&lt;/keyword&gt;&lt;/keywords&gt;&lt;dates&gt;&lt;year&gt;2011&lt;/year&gt;&lt;pub-dates&gt;&lt;date&gt;Dec&lt;/date&gt;&lt;/pub-dates&gt;&lt;/dates&gt;&lt;isbn&gt;1532-5415 (Electronic)&amp;#xD;0002-8614 (Linking)&lt;/isbn&gt;&lt;accession-num&gt;22188076&lt;/accession-num&gt;&lt;urls&gt;&lt;related-urls&gt;&lt;url&gt;http://www.ncbi.nlm.nih.gov/pubmed/22188076&lt;/url&gt;&lt;/related-urls&gt;&lt;/urls&gt;&lt;electronic-resource-num&gt;10.1111/j.1532-5415.2011.03733.x&lt;/electronic-resource-num&gt;&lt;/record&gt;&lt;/Cite&gt;&lt;/EndNote&gt;</w:instrText>
      </w:r>
      <w:r w:rsidR="00236183">
        <w:rPr>
          <w:rFonts w:cs="Times New Roman"/>
          <w:szCs w:val="24"/>
        </w:rPr>
        <w:fldChar w:fldCharType="separate"/>
      </w:r>
      <w:r w:rsidR="00236183">
        <w:rPr>
          <w:rFonts w:cs="Times New Roman"/>
          <w:noProof/>
          <w:szCs w:val="24"/>
        </w:rPr>
        <w:t> [</w:t>
      </w:r>
      <w:hyperlink w:anchor="_ENREF_104" w:tooltip="Muir, 2011 #56" w:history="1">
        <w:r w:rsidR="00D90CED">
          <w:rPr>
            <w:rFonts w:cs="Times New Roman"/>
            <w:noProof/>
            <w:szCs w:val="24"/>
          </w:rPr>
          <w:t>104</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particularly in those with low vitamin D baseline (&lt;25 </w:t>
      </w:r>
      <w:proofErr w:type="spellStart"/>
      <w:r w:rsidRPr="00AA448F">
        <w:rPr>
          <w:rFonts w:cs="Times New Roman"/>
          <w:szCs w:val="24"/>
        </w:rPr>
        <w:t>nmol</w:t>
      </w:r>
      <w:proofErr w:type="spellEnd"/>
      <w:r w:rsidRPr="00AA448F">
        <w:rPr>
          <w:rFonts w:cs="Times New Roman"/>
          <w:szCs w:val="24"/>
        </w:rPr>
        <w:t>/L) levels</w:t>
      </w:r>
      <w:r w:rsidR="00236183">
        <w:rPr>
          <w:rFonts w:cs="Times New Roman"/>
          <w:szCs w:val="24"/>
        </w:rPr>
        <w:fldChar w:fldCharType="begin">
          <w:fldData xml:space="preserve">PEVuZE5vdGU+PENpdGU+PEF1dGhvcj5TdG9ja3RvbjwvQXV0aG9yPjxZZWFyPjIwMTE8L1llYXI+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aXRsZT48L3BlcmlvZGljYWw+PHBhZ2VzPjg1OS03MTwvcGFnZXM+PHZvbHVtZT4yMjwvdm9sdW1l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</w:fldData>
        </w:fldChar>
      </w:r>
      <w:r w:rsidR="00236183">
        <w:rPr>
          <w:rFonts w:cs="Times New Roman"/>
          <w:szCs w:val="24"/>
        </w:rPr>
        <w:instrText xml:space="preserve"> ADDIN EN.CITE </w:instrText>
      </w:r>
      <w:r w:rsidR="00236183">
        <w:rPr>
          <w:rFonts w:cs="Times New Roman"/>
          <w:szCs w:val="24"/>
        </w:rPr>
        <w:fldChar w:fldCharType="begin">
          <w:fldData xml:space="preserve">PEVuZE5vdGU+PENpdGU+PEF1dGhvcj5TdG9ja3RvbjwvQXV0aG9yPjxZZWFyPjIwMTE8L1llYXI+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aXRsZT48L3BlcmlvZGljYWw+PHBhZ2VzPjg1OS03MTwvcGFnZXM+PHZvbHVtZT4yMjwvdm9sdW1l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</w:fldData>
        </w:fldChar>
      </w:r>
      <w:r w:rsidR="00236183">
        <w:rPr>
          <w:rFonts w:cs="Times New Roman"/>
          <w:szCs w:val="24"/>
        </w:rPr>
        <w:instrText xml:space="preserve"> ADDIN EN.CITE.DATA </w:instrText>
      </w:r>
      <w:r w:rsidR="00236183">
        <w:rPr>
          <w:rFonts w:cs="Times New Roman"/>
          <w:szCs w:val="24"/>
        </w:rPr>
      </w:r>
      <w:r w:rsidR="00236183">
        <w:rPr>
          <w:rFonts w:cs="Times New Roman"/>
          <w:szCs w:val="24"/>
        </w:rPr>
        <w:fldChar w:fldCharType="end"/>
      </w:r>
      <w:r w:rsidR="00236183">
        <w:rPr>
          <w:rFonts w:cs="Times New Roman"/>
          <w:szCs w:val="24"/>
        </w:rPr>
      </w:r>
      <w:r w:rsidR="00236183">
        <w:rPr>
          <w:rFonts w:cs="Times New Roman"/>
          <w:szCs w:val="24"/>
        </w:rPr>
        <w:fldChar w:fldCharType="separate"/>
      </w:r>
      <w:r w:rsidR="00236183">
        <w:rPr>
          <w:rFonts w:cs="Times New Roman"/>
          <w:noProof/>
          <w:szCs w:val="24"/>
        </w:rPr>
        <w:t> [</w:t>
      </w:r>
      <w:hyperlink w:anchor="_ENREF_103" w:tooltip="Stockton, 2011 #55" w:history="1">
        <w:r w:rsidR="00D90CED">
          <w:rPr>
            <w:rFonts w:cs="Times New Roman"/>
            <w:noProof/>
            <w:szCs w:val="24"/>
          </w:rPr>
          <w:t>103</w:t>
        </w:r>
      </w:hyperlink>
      <w:r w:rsidR="00236183">
        <w:rPr>
          <w:rFonts w:cs="Times New Roman"/>
          <w:noProof/>
          <w:szCs w:val="24"/>
        </w:rPr>
        <w:t>]</w:t>
      </w:r>
      <w:r w:rsidR="00236183">
        <w:rPr>
          <w:rFonts w:cs="Times New Roman"/>
          <w:szCs w:val="24"/>
        </w:rPr>
        <w:fldChar w:fldCharType="end"/>
      </w:r>
      <w:r w:rsidRPr="00AA448F">
        <w:rPr>
          <w:rFonts w:cs="Times New Roman"/>
          <w:szCs w:val="24"/>
        </w:rPr>
        <w:t xml:space="preserve">.  </w:t>
      </w:r>
      <w:r w:rsidRPr="00AA448F">
        <w:rPr>
          <w:rFonts w:cs="Times New Roman"/>
          <w:szCs w:val="24"/>
          <w:lang w:val="en"/>
        </w:rPr>
        <w:t>For those living in nursing homes interventions targeting multiple risk factors carried out by a  multidisciplinary team are recommended</w:t>
      </w:r>
      <w:r w:rsidR="00236183">
        <w:rPr>
          <w:rFonts w:cs="Times New Roman"/>
          <w:szCs w:val="24"/>
          <w:lang w:val="en"/>
        </w:rPr>
        <w:fldChar w:fldCharType="begin">
          <w:fldData xml:space="preserve">PEVuZE5vdGU+PENpdGU+PEF1dGhvcj5DYW1lcm9uPC9BdXRob3I+PFllYXI+MjAxMjwvWWVhcj48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eXdvcmQ+PGtleXdvcmQ+Kkhvc3BpdGFscy9zdGF0aXN0aWNzICZhbXA7IG51bWVyaWNhbCBkYXRh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</w:fldData>
        </w:fldChar>
      </w:r>
      <w:r w:rsidR="00236183">
        <w:rPr>
          <w:rFonts w:cs="Times New Roman"/>
          <w:szCs w:val="24"/>
          <w:lang w:val="en"/>
        </w:rPr>
        <w:instrText xml:space="preserve"> ADDIN EN.CITE </w:instrText>
      </w:r>
      <w:r w:rsidR="00236183">
        <w:rPr>
          <w:rFonts w:cs="Times New Roman"/>
          <w:szCs w:val="24"/>
          <w:lang w:val="en"/>
        </w:rPr>
        <w:fldChar w:fldCharType="begin">
          <w:fldData xml:space="preserve">PEVuZE5vdGU+PENpdGU+PEF1dGhvcj5DYW1lcm9uPC9BdXRob3I+PFllYXI+MjAxMjwvWWVhcj48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eXdvcmQ+PGtleXdvcmQ+Kkhvc3BpdGFscy9zdGF0aXN0aWNzICZhbXA7IG51bWVyaWNhbCBkYXRh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</w:fldData>
        </w:fldChar>
      </w:r>
      <w:r w:rsidR="00236183">
        <w:rPr>
          <w:rFonts w:cs="Times New Roman"/>
          <w:szCs w:val="24"/>
          <w:lang w:val="en"/>
        </w:rPr>
        <w:instrText xml:space="preserve"> ADDIN EN.CITE.DATA </w:instrText>
      </w:r>
      <w:r w:rsidR="00236183">
        <w:rPr>
          <w:rFonts w:cs="Times New Roman"/>
          <w:szCs w:val="24"/>
          <w:lang w:val="en"/>
        </w:rPr>
      </w:r>
      <w:r w:rsidR="00236183">
        <w:rPr>
          <w:rFonts w:cs="Times New Roman"/>
          <w:szCs w:val="24"/>
          <w:lang w:val="en"/>
        </w:rPr>
        <w:fldChar w:fldCharType="end"/>
      </w:r>
      <w:r w:rsidR="00236183">
        <w:rPr>
          <w:rFonts w:cs="Times New Roman"/>
          <w:szCs w:val="24"/>
          <w:lang w:val="en"/>
        </w:rPr>
      </w:r>
      <w:r w:rsidR="00236183">
        <w:rPr>
          <w:rFonts w:cs="Times New Roman"/>
          <w:szCs w:val="24"/>
          <w:lang w:val="en"/>
        </w:rPr>
        <w:fldChar w:fldCharType="separate"/>
      </w:r>
      <w:r w:rsidR="00236183">
        <w:rPr>
          <w:rFonts w:cs="Times New Roman"/>
          <w:noProof/>
          <w:szCs w:val="24"/>
          <w:lang w:val="en"/>
        </w:rPr>
        <w:t> [</w:t>
      </w:r>
      <w:hyperlink w:anchor="_ENREF_105" w:tooltip="Cameron, 2012 #53" w:history="1">
        <w:r w:rsidR="00D90CED">
          <w:rPr>
            <w:rFonts w:cs="Times New Roman"/>
            <w:noProof/>
            <w:szCs w:val="24"/>
            <w:lang w:val="en"/>
          </w:rPr>
          <w:t>105</w:t>
        </w:r>
      </w:hyperlink>
      <w:r w:rsidR="00236183">
        <w:rPr>
          <w:rFonts w:cs="Times New Roman"/>
          <w:noProof/>
          <w:szCs w:val="24"/>
          <w:lang w:val="en"/>
        </w:rPr>
        <w:t>]</w:t>
      </w:r>
      <w:r w:rsidR="00236183">
        <w:rPr>
          <w:rFonts w:cs="Times New Roman"/>
          <w:szCs w:val="24"/>
          <w:lang w:val="en"/>
        </w:rPr>
        <w:fldChar w:fldCharType="end"/>
      </w:r>
      <w:r w:rsidRPr="00AA448F">
        <w:rPr>
          <w:rFonts w:cs="Times New Roman"/>
          <w:szCs w:val="24"/>
          <w:lang w:val="en"/>
        </w:rPr>
        <w:t>.  Hip protectors are not recommended for older people living in the community but may be beneficial for frail older people living in nursing home facilities</w:t>
      </w:r>
      <w:r w:rsidR="00236183">
        <w:rPr>
          <w:rFonts w:cs="Times New Roman"/>
          <w:szCs w:val="24"/>
          <w:lang w:val="en"/>
        </w:rPr>
        <w:fldChar w:fldCharType="begin"/>
      </w:r>
      <w:r w:rsidR="00236183">
        <w:rPr>
          <w:rFonts w:cs="Times New Roman"/>
          <w:szCs w:val="24"/>
          <w:lang w:val="en"/>
        </w:rPr>
        <w:instrText xml:space="preserve"> ADDIN EN.CITE &lt;EndNote&gt;&lt;Cite&gt;&lt;Author&gt;Gillespie&lt;/Author&gt;&lt;Year&gt;2010&lt;/Year&gt;&lt;RecNum&gt;73&lt;/RecNum&gt;&lt;DisplayText&gt; [106]&lt;/DisplayText&gt;&lt;record&gt;&lt;rec-number&gt;73&lt;/rec-number&gt;&lt;foreign-keys&gt;&lt;key app="EN" db-id="fpe0apzvr5z0rrerav65r9wf2zsswdxrsxat"&gt;73&lt;/key&gt;&lt;/foreign-keys&gt;&lt;ref-type name="Journal Article"&gt;17&lt;/ref-type&gt;&lt;contributors&gt;&lt;authors&gt;&lt;author&gt;Gillespie, W. J.&lt;/author&gt;&lt;author&gt;Gillespie, L. D.&lt;/author&gt;&lt;author&gt;Parker, M. J.&lt;/author&gt;&lt;/authors&gt;&lt;/contributors&gt;&lt;auth-address&gt;Hull York Medical School, University of Hull, Cottingham Road, Hull, UK, HU6 7RX.&lt;/auth-address&gt;&lt;titles&gt;&lt;title&gt;Hip protectors for preventing hip fractures in older people&lt;/title&gt;&lt;secondary-title&gt;Cochrane Database Syst Rev&lt;/secondary-title&gt;&lt;alt-title&gt;The Cochrane database of systematic reviews&lt;/alt-title&gt;&lt;/titles&gt;&lt;periodical&gt;&lt;full-title&gt;The Cochrane Database of Systematic Reviews&lt;/full-title&gt;&lt;abbr-1&gt;Cochrane Database Syst Rev&lt;/abbr-1&gt;&lt;/periodical&gt;&lt;alt-periodical&gt;&lt;full-title&gt;The Cochrane Database of Systematic Reviews&lt;/full-title&gt;&lt;abbr-1&gt;Cochrane Database Syst Rev&lt;/abbr-1&gt;&lt;/alt-periodical&gt;&lt;pages&gt;CD001255&lt;/pages&gt;&lt;number&gt;10&lt;/number&gt;&lt;keywords&gt;&lt;keyword&gt;Aged&lt;/keyword&gt;&lt;keyword&gt;Female&lt;/keyword&gt;&lt;keyword&gt;Hip Fractures/epidemiology/*prevention &amp;amp; control&lt;/keyword&gt;&lt;keyword&gt;Humans&lt;/keyword&gt;&lt;keyword&gt;Incidence&lt;/keyword&gt;&lt;keyword&gt;Male&lt;/keyword&gt;&lt;keyword&gt;*Orthotic Devices&lt;/keyword&gt;&lt;keyword&gt;Patient Compliance&lt;/keyword&gt;&lt;keyword&gt;*Protective Clothing&lt;/keyword&gt;&lt;keyword&gt;*Protective Devices&lt;/keyword&gt;&lt;keyword&gt;Randomized Controlled Trials as Topic&lt;/keyword&gt;&lt;/keywords&gt;&lt;dates&gt;&lt;year&gt;2010&lt;/year&gt;&lt;/dates&gt;&lt;isbn&gt;1469-493X (Electronic)&amp;#xD;1361-6137 (Linking)&lt;/isbn&gt;&lt;accession-num&gt;20927724&lt;/accession-num&gt;&lt;urls&gt;&lt;related-urls&gt;&lt;url&gt;http://www.ncbi.nlm.nih.gov/pubmed/20927724&lt;/url&gt;&lt;/related-urls&gt;&lt;/urls&gt;&lt;electronic-resource-num&gt;10.1002/14651858.CD001255.pub4&lt;/electronic-resource-num&gt;&lt;/record&gt;&lt;/Cite&gt;&lt;/EndNote&gt;</w:instrText>
      </w:r>
      <w:r w:rsidR="00236183">
        <w:rPr>
          <w:rFonts w:cs="Times New Roman"/>
          <w:szCs w:val="24"/>
          <w:lang w:val="en"/>
        </w:rPr>
        <w:fldChar w:fldCharType="separate"/>
      </w:r>
      <w:r w:rsidR="00236183">
        <w:rPr>
          <w:rFonts w:cs="Times New Roman"/>
          <w:noProof/>
          <w:szCs w:val="24"/>
          <w:lang w:val="en"/>
        </w:rPr>
        <w:t> [</w:t>
      </w:r>
      <w:hyperlink w:anchor="_ENREF_106" w:tooltip="Gillespie, 2010 #73" w:history="1">
        <w:r w:rsidR="00D90CED">
          <w:rPr>
            <w:rFonts w:cs="Times New Roman"/>
            <w:noProof/>
            <w:szCs w:val="24"/>
            <w:lang w:val="en"/>
          </w:rPr>
          <w:t>106</w:t>
        </w:r>
      </w:hyperlink>
      <w:r w:rsidR="00236183">
        <w:rPr>
          <w:rFonts w:cs="Times New Roman"/>
          <w:noProof/>
          <w:szCs w:val="24"/>
          <w:lang w:val="en"/>
        </w:rPr>
        <w:t>]</w:t>
      </w:r>
      <w:r w:rsidR="00236183">
        <w:rPr>
          <w:rFonts w:cs="Times New Roman"/>
          <w:szCs w:val="24"/>
          <w:lang w:val="en"/>
        </w:rPr>
        <w:fldChar w:fldCharType="end"/>
      </w:r>
      <w:r w:rsidRPr="00AA448F">
        <w:rPr>
          <w:rFonts w:cs="Times New Roman"/>
          <w:szCs w:val="24"/>
          <w:lang w:val="en"/>
        </w:rPr>
        <w:t>.</w:t>
      </w:r>
    </w:p>
    <w:p w:rsidR="00566DBA" w:rsidRPr="00AA448F" w:rsidRDefault="00566DBA" w:rsidP="00566DBA">
      <w:pPr>
        <w:widowControl w:val="0"/>
        <w:autoSpaceDE w:val="0"/>
        <w:autoSpaceDN w:val="0"/>
        <w:adjustRightInd w:val="0"/>
        <w:spacing w:line="480" w:lineRule="auto"/>
        <w:rPr>
          <w:rFonts w:cs="Times New Roman"/>
          <w:szCs w:val="24"/>
          <w:lang w:val="en"/>
        </w:rPr>
      </w:pPr>
    </w:p>
    <w:p w:rsidR="00566DBA" w:rsidRPr="00AA448F" w:rsidRDefault="00566DBA" w:rsidP="00566DBA">
      <w:pPr>
        <w:widowControl w:val="0"/>
        <w:autoSpaceDE w:val="0"/>
        <w:autoSpaceDN w:val="0"/>
        <w:adjustRightInd w:val="0"/>
        <w:spacing w:line="480" w:lineRule="auto"/>
        <w:rPr>
          <w:rFonts w:cs="Times New Roman"/>
          <w:b/>
          <w:szCs w:val="24"/>
        </w:rPr>
      </w:pPr>
      <w:r w:rsidRPr="00AA448F">
        <w:rPr>
          <w:rFonts w:cs="Times New Roman"/>
          <w:b/>
          <w:szCs w:val="24"/>
        </w:rPr>
        <w:t xml:space="preserve">Practice points </w:t>
      </w:r>
    </w:p>
    <w:p w:rsidR="00566DBA" w:rsidRPr="00AA448F" w:rsidRDefault="00566DBA" w:rsidP="00566DBA">
      <w:pPr>
        <w:pStyle w:val="ListParagraph"/>
        <w:numPr>
          <w:ilvl w:val="0"/>
          <w:numId w:val="3"/>
        </w:numPr>
        <w:spacing w:line="480" w:lineRule="auto"/>
        <w:rPr>
          <w:rFonts w:cs="Times New Roman"/>
          <w:b/>
          <w:szCs w:val="24"/>
        </w:rPr>
      </w:pPr>
      <w:r w:rsidRPr="00AA448F">
        <w:rPr>
          <w:rFonts w:cs="Times New Roman"/>
          <w:szCs w:val="24"/>
        </w:rPr>
        <w:t xml:space="preserve">A calcium dietary intake of 1200-1300 mg (at least 3 servings of </w:t>
      </w:r>
      <w:proofErr w:type="spellStart"/>
      <w:r w:rsidRPr="00AA448F">
        <w:rPr>
          <w:rFonts w:cs="Times New Roman"/>
          <w:szCs w:val="24"/>
        </w:rPr>
        <w:t>diary</w:t>
      </w:r>
      <w:proofErr w:type="spellEnd"/>
      <w:r w:rsidRPr="00AA448F">
        <w:rPr>
          <w:rFonts w:cs="Times New Roman"/>
          <w:szCs w:val="24"/>
        </w:rPr>
        <w:t xml:space="preserve"> products) and vitamin D levels of ≥50 n/</w:t>
      </w:r>
      <w:proofErr w:type="spellStart"/>
      <w:r w:rsidRPr="00AA448F">
        <w:rPr>
          <w:rFonts w:cs="Times New Roman"/>
          <w:szCs w:val="24"/>
        </w:rPr>
        <w:t>mol</w:t>
      </w:r>
      <w:proofErr w:type="spellEnd"/>
      <w:r w:rsidRPr="00AA448F">
        <w:rPr>
          <w:rFonts w:cs="Times New Roman"/>
          <w:szCs w:val="24"/>
        </w:rPr>
        <w:t xml:space="preserve"> at the end of winter or ≥60 </w:t>
      </w:r>
      <w:proofErr w:type="spellStart"/>
      <w:r w:rsidRPr="00AA448F">
        <w:rPr>
          <w:rFonts w:cs="Times New Roman"/>
          <w:szCs w:val="24"/>
        </w:rPr>
        <w:t>nmol</w:t>
      </w:r>
      <w:proofErr w:type="spellEnd"/>
      <w:r w:rsidRPr="00AA448F">
        <w:rPr>
          <w:rFonts w:cs="Times New Roman"/>
          <w:szCs w:val="24"/>
        </w:rPr>
        <w:t>/L in summer are recommended</w:t>
      </w:r>
      <w:r w:rsidR="00236183">
        <w:rPr>
          <w:rFonts w:cs="Times New Roman"/>
          <w:szCs w:val="24"/>
        </w:rPr>
        <w:fldChar w:fldCharType="begin">
          <w:fldData xml:space="preserve">PEVuZE5vdGU+PENpdGU+PEF1dGhvcj5XaW56ZW5iZXJnPC9BdXRob3I+PFllYXI+MjAxMjwvWWVh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=
</w:fldData>
        </w:fldChar>
      </w:r>
      <w:r w:rsidR="00BF2D96">
        <w:rPr>
          <w:rFonts w:cs="Times New Roman"/>
          <w:szCs w:val="24"/>
        </w:rPr>
        <w:instrText xml:space="preserve"> ADDIN EN.CITE </w:instrText>
      </w:r>
      <w:r w:rsidR="00BF2D96">
        <w:rPr>
          <w:rFonts w:cs="Times New Roman"/>
          <w:szCs w:val="24"/>
        </w:rPr>
        <w:fldChar w:fldCharType="begin">
          <w:fldData xml:space="preserve">PEVuZE5vdGU+PENpdGU+PEF1dGhvcj5XaW56ZW5iZXJnPC9BdXRob3I+PFllYXI+MjAxMjwvWWVh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=
</w:fldData>
        </w:fldChar>
      </w:r>
      <w:r w:rsidR="00BF2D96">
        <w:rPr>
          <w:rFonts w:cs="Times New Roman"/>
          <w:szCs w:val="24"/>
        </w:rPr>
        <w:instrText xml:space="preserve"> ADDIN EN.CITE.DATA </w:instrText>
      </w:r>
      <w:r w:rsidR="00BF2D96">
        <w:rPr>
          <w:rFonts w:cs="Times New Roman"/>
          <w:szCs w:val="24"/>
        </w:rPr>
      </w:r>
      <w:r w:rsidR="00BF2D96">
        <w:rPr>
          <w:rFonts w:cs="Times New Roman"/>
          <w:szCs w:val="24"/>
        </w:rPr>
        <w:fldChar w:fldCharType="end"/>
      </w:r>
      <w:r w:rsidR="00236183">
        <w:rPr>
          <w:rFonts w:cs="Times New Roman"/>
          <w:szCs w:val="24"/>
        </w:rPr>
      </w:r>
      <w:r w:rsidR="00236183">
        <w:rPr>
          <w:rFonts w:cs="Times New Roman"/>
          <w:szCs w:val="24"/>
        </w:rPr>
        <w:fldChar w:fldCharType="separate"/>
      </w:r>
      <w:r w:rsidR="00BF2D96">
        <w:rPr>
          <w:rFonts w:cs="Times New Roman"/>
          <w:noProof/>
          <w:szCs w:val="24"/>
        </w:rPr>
        <w:t> [</w:t>
      </w:r>
      <w:hyperlink w:anchor="_ENREF_107" w:tooltip="Winzenberg, 2012 #60" w:history="1">
        <w:r w:rsidR="00D90CED">
          <w:rPr>
            <w:rFonts w:cs="Times New Roman"/>
            <w:noProof/>
            <w:szCs w:val="24"/>
          </w:rPr>
          <w:t>107-109</w:t>
        </w:r>
      </w:hyperlink>
      <w:r w:rsidR="00BF2D96">
        <w:rPr>
          <w:rFonts w:cs="Times New Roman"/>
          <w:noProof/>
          <w:szCs w:val="24"/>
        </w:rPr>
        <w:t>]</w:t>
      </w:r>
      <w:r w:rsidR="00236183">
        <w:rPr>
          <w:rFonts w:cs="Times New Roman"/>
          <w:szCs w:val="24"/>
        </w:rPr>
        <w:fldChar w:fldCharType="end"/>
      </w:r>
      <w:r w:rsidRPr="00AA448F">
        <w:rPr>
          <w:rFonts w:cs="Times New Roman"/>
          <w:szCs w:val="24"/>
        </w:rPr>
        <w:t xml:space="preserve"> </w:t>
      </w:r>
    </w:p>
    <w:p w:rsidR="00566DBA" w:rsidRPr="00AA448F" w:rsidRDefault="00566DBA" w:rsidP="00566DBA">
      <w:pPr>
        <w:pStyle w:val="ListParagraph"/>
        <w:widowControl w:val="0"/>
        <w:numPr>
          <w:ilvl w:val="0"/>
          <w:numId w:val="3"/>
        </w:numPr>
        <w:autoSpaceDE w:val="0"/>
        <w:autoSpaceDN w:val="0"/>
        <w:adjustRightInd w:val="0"/>
        <w:spacing w:line="480" w:lineRule="auto"/>
        <w:rPr>
          <w:rFonts w:cs="Times New Roman"/>
          <w:szCs w:val="24"/>
        </w:rPr>
      </w:pPr>
      <w:r w:rsidRPr="00AA448F">
        <w:rPr>
          <w:rFonts w:cs="Times New Roman"/>
          <w:szCs w:val="24"/>
        </w:rPr>
        <w:t>People who cannot get sufficient calcium from foods should be prescribed calcium supplements limited to 500-600mg per day</w:t>
      </w:r>
      <w:r w:rsidR="00236183">
        <w:rPr>
          <w:rFonts w:cs="Times New Roman"/>
          <w:szCs w:val="24"/>
        </w:rPr>
        <w:fldChar w:fldCharType="begin"/>
      </w:r>
      <w:r w:rsidR="00236183">
        <w:rPr>
          <w:rFonts w:cs="Times New Roman"/>
          <w:szCs w:val="24"/>
        </w:rPr>
        <w:instrText xml:space="preserve"> ADDIN EN.CITE &lt;EndNote&gt;&lt;Cite&gt;&lt;Author&gt;Ebeling&lt;/Author&gt;&lt;Year&gt;2013&lt;/Year&gt;&lt;RecNum&gt;63&lt;/RecNum&gt;&lt;DisplayText&gt; [110]&lt;/DisplayText&gt;&lt;record&gt;&lt;rec-number&gt;63&lt;/rec-number&gt;&lt;foreign-keys&gt;&lt;key app="EN" db-id="fpe0apzvr5z0rrerav65r9wf2zsswdxrsxat"&gt;63&lt;/key&gt;&lt;/foreign-keys&gt;&lt;ref-type name="Journal Article"&gt;17&lt;/ref-type&gt;&lt;contributors&gt;&lt;authors&gt;&lt;author&gt;Ebeling, P. R.&lt;/author&gt;&lt;author&gt;Daly, R. M.&lt;/author&gt;&lt;author&gt;Kerr, D. A.&lt;/author&gt;&lt;author&gt;Kimlin, M. G.&lt;/author&gt;&lt;/authors&gt;&lt;/contributors&gt;&lt;auth-address&gt;NorthWest Academic Centre, University of Melbourne, and Western Health, Melbourne, VIC, Australia. peterre@unimelb.edu.au&lt;/auth-address&gt;&lt;titles&gt;&lt;title&gt;An evidence-informed strategy to prevent osteoporosis in Australia&lt;/title&gt;&lt;secondary-title&gt;Med J Aust&lt;/secondary-title&gt;&lt;alt-title&gt;The Medical journal of Australia&lt;/alt-title&gt;&lt;/titles&gt;&lt;periodical&gt;&lt;full-title&gt;The Medical journal of Australia&lt;/full-title&gt;&lt;abbr-1&gt;Med J Aust&lt;/abbr-1&gt;&lt;/periodical&gt;&lt;alt-periodical&gt;&lt;full-title&gt;The Medical journal of Australia&lt;/full-title&gt;&lt;abbr-1&gt;Med J Aust&lt;/abbr-1&gt;&lt;/alt-periodical&gt;&lt;pages&gt;90-1&lt;/pages&gt;&lt;volume&gt;198&lt;/volume&gt;&lt;number&gt;2&lt;/number&gt;&lt;keywords&gt;&lt;keyword&gt;Adolescent&lt;/keyword&gt;&lt;keyword&gt;Adult&lt;/keyword&gt;&lt;keyword&gt;Aged&lt;/keyword&gt;&lt;keyword&gt;Australia/epidemiology&lt;/keyword&gt;&lt;keyword&gt;Bone Density Conservation Agents/therapeutic use&lt;/keyword&gt;&lt;keyword&gt;Calcium, Dietary/therapeutic use&lt;/keyword&gt;&lt;keyword&gt;Child&lt;/keyword&gt;&lt;keyword&gt;Dietary Supplements&lt;/keyword&gt;&lt;keyword&gt;Exercise Therapy&lt;/keyword&gt;&lt;keyword&gt;Female&lt;/keyword&gt;&lt;keyword&gt;Humans&lt;/keyword&gt;&lt;keyword&gt;Male&lt;/keyword&gt;&lt;keyword&gt;Osteoporosis/drug therapy/epidemiology/*prevention &amp;amp; control&lt;/keyword&gt;&lt;keyword&gt;Vitamin D/therapeutic use&lt;/keyword&gt;&lt;/keywords&gt;&lt;dates&gt;&lt;year&gt;2013&lt;/year&gt;&lt;pub-dates&gt;&lt;date&gt;Feb 4&lt;/date&gt;&lt;/pub-dates&gt;&lt;/dates&gt;&lt;isbn&gt;1326-5377 (Electronic)&amp;#xD;0025-729X (Linking)&lt;/isbn&gt;&lt;accession-num&gt;23373498&lt;/accession-num&gt;&lt;urls&gt;&lt;related-urls&gt;&lt;url&gt;http://www.ncbi.nlm.nih.gov/pubmed/23373498&lt;/url&gt;&lt;/related-urls&gt;&lt;/urls&gt;&lt;/record&gt;&lt;/Cite&gt;&lt;/EndNote&gt;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110" w:tooltip="Ebeling, 2013 #63" w:history="1">
        <w:r w:rsidR="00D90CED">
          <w:rPr>
            <w:rFonts w:cs="Times New Roman"/>
            <w:noProof/>
            <w:szCs w:val="24"/>
          </w:rPr>
          <w:t>110</w:t>
        </w:r>
      </w:hyperlink>
      <w:r w:rsidR="00236183">
        <w:rPr>
          <w:rFonts w:cs="Times New Roman"/>
          <w:noProof/>
          <w:szCs w:val="24"/>
        </w:rPr>
        <w:t>]</w:t>
      </w:r>
      <w:r w:rsidR="00236183">
        <w:rPr>
          <w:rFonts w:cs="Times New Roman"/>
          <w:szCs w:val="24"/>
        </w:rPr>
        <w:fldChar w:fldCharType="end"/>
      </w:r>
    </w:p>
    <w:p w:rsidR="00566DBA" w:rsidRPr="00AA448F" w:rsidRDefault="00566DBA" w:rsidP="00566DBA">
      <w:pPr>
        <w:pStyle w:val="ListParagraph"/>
        <w:widowControl w:val="0"/>
        <w:numPr>
          <w:ilvl w:val="0"/>
          <w:numId w:val="3"/>
        </w:numPr>
        <w:autoSpaceDE w:val="0"/>
        <w:autoSpaceDN w:val="0"/>
        <w:adjustRightInd w:val="0"/>
        <w:spacing w:line="480" w:lineRule="auto"/>
        <w:rPr>
          <w:rFonts w:cs="Times New Roman"/>
          <w:szCs w:val="24"/>
        </w:rPr>
      </w:pPr>
      <w:r w:rsidRPr="00AA448F">
        <w:rPr>
          <w:rFonts w:cs="Times New Roman"/>
          <w:szCs w:val="24"/>
        </w:rPr>
        <w:t>Mild vitamin D deficiency may be improved with sun exposure, taking into consideration increased skin cancer risk.  For people at risk of low vitamin D (e.g. those in residential care or office based workers) supplementation of vitamin D of 1000-2000IU/day may be necessary</w:t>
      </w:r>
      <w:r w:rsidR="00236183">
        <w:rPr>
          <w:rFonts w:cs="Times New Roman"/>
          <w:szCs w:val="24"/>
        </w:rPr>
        <w:fldChar w:fldCharType="begin"/>
      </w:r>
      <w:r w:rsidR="00236183">
        <w:rPr>
          <w:rFonts w:cs="Times New Roman"/>
          <w:szCs w:val="24"/>
        </w:rPr>
        <w:instrText xml:space="preserve"> ADDIN EN.CITE &lt;EndNote&gt;&lt;Cite&gt;&lt;Author&gt;Ebeling&lt;/Author&gt;&lt;Year&gt;2013&lt;/Year&gt;&lt;RecNum&gt;63&lt;/RecNum&gt;&lt;DisplayText&gt; [110]&lt;/DisplayText&gt;&lt;record&gt;&lt;rec-number&gt;63&lt;/rec-number&gt;&lt;foreign-keys&gt;&lt;key app="EN" db-id="fpe0apzvr5z0rrerav65r9wf2zsswdxrsxat"&gt;63&lt;/key&gt;&lt;/foreign-keys&gt;&lt;ref-type name="Journal Article"&gt;17&lt;/ref-type&gt;&lt;contributors&gt;&lt;authors&gt;&lt;author&gt;Ebeling, P. R.&lt;/author&gt;&lt;author&gt;Daly, R. M.&lt;/author&gt;&lt;author&gt;Kerr, D. A.&lt;/author&gt;&lt;author&gt;Kimlin, M. G.&lt;/author&gt;&lt;/authors&gt;&lt;/contributors&gt;&lt;auth-address&gt;NorthWest Academic Centre, University of Melbourne, and Western Health, Melbourne, VIC, Australia. peterre@unimelb.edu.au&lt;/auth-address&gt;&lt;titles&gt;&lt;title&gt;An evidence-informed strategy to prevent osteoporosis in Australia&lt;/title&gt;&lt;secondary-title&gt;Med J Aust&lt;/secondary-title&gt;&lt;alt-title&gt;The Medical journal of Australia&lt;/alt-title&gt;&lt;/titles&gt;&lt;periodical&gt;&lt;full-title&gt;The Medical journal of Australia&lt;/full-title&gt;&lt;abbr-1&gt;Med J Aust&lt;/abbr-1&gt;&lt;/periodical&gt;&lt;alt-periodical&gt;&lt;full-title&gt;The Medical journal of Australia&lt;/full-title&gt;&lt;abbr-1&gt;Med J Aust&lt;/abbr-1&gt;&lt;/alt-periodical&gt;&lt;pages&gt;90-1&lt;/pages&gt;&lt;volume&gt;198&lt;/volume&gt;&lt;number&gt;2&lt;/number&gt;&lt;keywords&gt;&lt;keyword&gt;Adolescent&lt;/keyword&gt;&lt;keyword&gt;Adult&lt;/keyword&gt;&lt;keyword&gt;Aged&lt;/keyword&gt;&lt;keyword&gt;Australia/epidemiology&lt;/keyword&gt;&lt;keyword&gt;Bone Density Conservation Agents/therapeutic use&lt;/keyword&gt;&lt;keyword&gt;Calcium, Dietary/therapeutic use&lt;/keyword&gt;&lt;keyword&gt;Child&lt;/keyword&gt;&lt;keyword&gt;Dietary Supplements&lt;/keyword&gt;&lt;keyword&gt;Exercise Therapy&lt;/keyword&gt;&lt;keyword&gt;Female&lt;/keyword&gt;&lt;keyword&gt;Humans&lt;/keyword&gt;&lt;keyword&gt;Male&lt;/keyword&gt;&lt;keyword&gt;Osteoporosis/drug therapy/epidemiology/*prevention &amp;amp; control&lt;/keyword&gt;&lt;keyword&gt;Vitamin D/therapeutic use&lt;/keyword&gt;&lt;/keywords&gt;&lt;dates&gt;&lt;year&gt;2013&lt;/year&gt;&lt;pub-dates&gt;&lt;date&gt;Feb 4&lt;/date&gt;&lt;/pub-dates&gt;&lt;/dates&gt;&lt;isbn&gt;1326-5377 (Electronic)&amp;#xD;0025-729X (Linking)&lt;/isbn&gt;&lt;accession-num&gt;23373498&lt;/accession-num&gt;&lt;urls&gt;&lt;related-urls&gt;&lt;url&gt;http://www.ncbi.nlm.nih.gov/pubmed/23373498&lt;/url&gt;&lt;/related-urls&gt;&lt;/urls&gt;&lt;/record&gt;&lt;/Cite&gt;&lt;/EndNote&gt;</w:instrText>
      </w:r>
      <w:r w:rsidR="00236183">
        <w:rPr>
          <w:rFonts w:cs="Times New Roman"/>
          <w:szCs w:val="24"/>
        </w:rPr>
        <w:fldChar w:fldCharType="separate"/>
      </w:r>
      <w:r w:rsidR="00236183">
        <w:rPr>
          <w:rFonts w:cs="Times New Roman"/>
          <w:noProof/>
          <w:szCs w:val="24"/>
        </w:rPr>
        <w:t> [</w:t>
      </w:r>
      <w:hyperlink w:anchor="_ENREF_110" w:tooltip="Ebeling, 2013 #63" w:history="1">
        <w:r w:rsidR="00D90CED">
          <w:rPr>
            <w:rFonts w:cs="Times New Roman"/>
            <w:noProof/>
            <w:szCs w:val="24"/>
          </w:rPr>
          <w:t>110</w:t>
        </w:r>
      </w:hyperlink>
      <w:r w:rsidR="00236183">
        <w:rPr>
          <w:rFonts w:cs="Times New Roman"/>
          <w:noProof/>
          <w:szCs w:val="24"/>
        </w:rPr>
        <w:t>]</w:t>
      </w:r>
      <w:r w:rsidR="00236183">
        <w:rPr>
          <w:rFonts w:cs="Times New Roman"/>
          <w:szCs w:val="24"/>
        </w:rPr>
        <w:fldChar w:fldCharType="end"/>
      </w:r>
      <w:r w:rsidRPr="00AA448F">
        <w:rPr>
          <w:rFonts w:cs="Times New Roman"/>
          <w:szCs w:val="24"/>
        </w:rPr>
        <w:t>.</w:t>
      </w:r>
    </w:p>
    <w:p w:rsidR="00566DBA" w:rsidRPr="00AA448F" w:rsidRDefault="00566DBA" w:rsidP="00566DBA">
      <w:pPr>
        <w:widowControl w:val="0"/>
        <w:numPr>
          <w:ilvl w:val="0"/>
          <w:numId w:val="3"/>
        </w:numPr>
        <w:autoSpaceDE w:val="0"/>
        <w:autoSpaceDN w:val="0"/>
        <w:adjustRightInd w:val="0"/>
        <w:spacing w:line="480" w:lineRule="auto"/>
        <w:rPr>
          <w:rFonts w:cs="Times New Roman"/>
          <w:szCs w:val="24"/>
        </w:rPr>
      </w:pPr>
      <w:r w:rsidRPr="00AA448F">
        <w:rPr>
          <w:rFonts w:cs="Times New Roman"/>
          <w:szCs w:val="24"/>
        </w:rPr>
        <w:t xml:space="preserve">Multimodal exercise programs appear to have a small benefit on BMD and reduce this risk of falls and fractures </w:t>
      </w:r>
    </w:p>
    <w:p w:rsidR="00566DBA" w:rsidRPr="00AA448F" w:rsidRDefault="00566DBA" w:rsidP="00566DBA">
      <w:pPr>
        <w:pStyle w:val="ListParagraph"/>
        <w:numPr>
          <w:ilvl w:val="0"/>
          <w:numId w:val="3"/>
        </w:numPr>
        <w:spacing w:line="480" w:lineRule="auto"/>
        <w:rPr>
          <w:rFonts w:cs="Times New Roman"/>
          <w:b/>
          <w:szCs w:val="24"/>
        </w:rPr>
      </w:pPr>
      <w:r w:rsidRPr="00AA448F">
        <w:rPr>
          <w:rFonts w:cs="Times New Roman"/>
          <w:szCs w:val="24"/>
        </w:rPr>
        <w:t>Consume alcohol in moderation</w:t>
      </w:r>
    </w:p>
    <w:p w:rsidR="00566DBA" w:rsidRPr="00AA448F" w:rsidRDefault="00566DBA" w:rsidP="00566DBA">
      <w:pPr>
        <w:pStyle w:val="ListParagraph"/>
        <w:numPr>
          <w:ilvl w:val="0"/>
          <w:numId w:val="3"/>
        </w:numPr>
        <w:spacing w:line="480" w:lineRule="auto"/>
        <w:rPr>
          <w:rFonts w:cs="Times New Roman"/>
          <w:b/>
          <w:szCs w:val="24"/>
        </w:rPr>
      </w:pPr>
      <w:r w:rsidRPr="00AA448F">
        <w:rPr>
          <w:rFonts w:cs="Times New Roman"/>
          <w:szCs w:val="24"/>
        </w:rPr>
        <w:t>Do not smoke</w:t>
      </w:r>
    </w:p>
    <w:p w:rsidR="00566DBA" w:rsidRPr="00AA448F" w:rsidRDefault="00566DBA" w:rsidP="00566DBA">
      <w:pPr>
        <w:pStyle w:val="ListParagraph"/>
        <w:numPr>
          <w:ilvl w:val="0"/>
          <w:numId w:val="3"/>
        </w:numPr>
        <w:spacing w:line="480" w:lineRule="auto"/>
        <w:rPr>
          <w:rFonts w:cs="Times New Roman"/>
          <w:b/>
          <w:szCs w:val="24"/>
        </w:rPr>
      </w:pPr>
      <w:r w:rsidRPr="00AA448F">
        <w:rPr>
          <w:rFonts w:cs="Times New Roman"/>
          <w:szCs w:val="24"/>
        </w:rPr>
        <w:t>Eat a healthy balanced diet</w:t>
      </w:r>
    </w:p>
    <w:p w:rsidR="00566DBA" w:rsidRPr="00AA448F" w:rsidRDefault="00566DBA" w:rsidP="00566DBA">
      <w:pPr>
        <w:pStyle w:val="ListParagraph"/>
        <w:widowControl w:val="0"/>
        <w:autoSpaceDE w:val="0"/>
        <w:autoSpaceDN w:val="0"/>
        <w:adjustRightInd w:val="0"/>
        <w:spacing w:line="480" w:lineRule="auto"/>
        <w:rPr>
          <w:rFonts w:cs="Times New Roman"/>
          <w:szCs w:val="24"/>
        </w:rPr>
      </w:pPr>
    </w:p>
    <w:p w:rsidR="00566DBA" w:rsidRPr="00AA448F" w:rsidRDefault="00566DBA" w:rsidP="00566DBA">
      <w:pPr>
        <w:widowControl w:val="0"/>
        <w:autoSpaceDE w:val="0"/>
        <w:autoSpaceDN w:val="0"/>
        <w:adjustRightInd w:val="0"/>
        <w:spacing w:line="480" w:lineRule="auto"/>
        <w:ind w:left="360"/>
        <w:rPr>
          <w:rFonts w:cs="Times New Roman"/>
          <w:b/>
          <w:szCs w:val="24"/>
        </w:rPr>
      </w:pPr>
      <w:r w:rsidRPr="00AA448F">
        <w:rPr>
          <w:rFonts w:cs="Times New Roman"/>
          <w:b/>
          <w:szCs w:val="24"/>
        </w:rPr>
        <w:t>Research agenda</w:t>
      </w:r>
    </w:p>
    <w:p w:rsidR="00566DBA" w:rsidRPr="00AA448F" w:rsidRDefault="00566DBA" w:rsidP="00566DBA">
      <w:pPr>
        <w:pStyle w:val="ListParagraph"/>
        <w:widowControl w:val="0"/>
        <w:numPr>
          <w:ilvl w:val="0"/>
          <w:numId w:val="3"/>
        </w:numPr>
        <w:autoSpaceDE w:val="0"/>
        <w:autoSpaceDN w:val="0"/>
        <w:adjustRightInd w:val="0"/>
        <w:spacing w:line="480" w:lineRule="auto"/>
        <w:rPr>
          <w:rFonts w:cs="Times New Roman"/>
          <w:szCs w:val="24"/>
        </w:rPr>
      </w:pPr>
      <w:r w:rsidRPr="00AA448F">
        <w:rPr>
          <w:rFonts w:cs="Times New Roman"/>
          <w:szCs w:val="24"/>
        </w:rPr>
        <w:t xml:space="preserve">Further research is required to determine the risk/benefit of dosage of calcium and vitamin D supplementation in older age and at risk groups </w:t>
      </w:r>
    </w:p>
    <w:p w:rsidR="00566DBA" w:rsidRPr="00AA448F" w:rsidRDefault="00566DBA" w:rsidP="00566DBA">
      <w:pPr>
        <w:pStyle w:val="ListParagraph"/>
        <w:widowControl w:val="0"/>
        <w:numPr>
          <w:ilvl w:val="0"/>
          <w:numId w:val="3"/>
        </w:numPr>
        <w:autoSpaceDE w:val="0"/>
        <w:autoSpaceDN w:val="0"/>
        <w:adjustRightInd w:val="0"/>
        <w:spacing w:line="480" w:lineRule="auto"/>
        <w:rPr>
          <w:rFonts w:cs="Times New Roman"/>
          <w:szCs w:val="24"/>
        </w:rPr>
      </w:pPr>
      <w:r w:rsidRPr="00AA448F">
        <w:rPr>
          <w:rFonts w:cs="Times New Roman"/>
          <w:szCs w:val="24"/>
        </w:rPr>
        <w:t xml:space="preserve">Large RCT of high methodological quality are required to test the efficacy of other </w:t>
      </w:r>
      <w:proofErr w:type="spellStart"/>
      <w:r w:rsidRPr="00AA448F">
        <w:rPr>
          <w:rFonts w:cs="Times New Roman"/>
          <w:szCs w:val="24"/>
        </w:rPr>
        <w:t>nutraceuticals</w:t>
      </w:r>
      <w:proofErr w:type="spellEnd"/>
      <w:r w:rsidRPr="00AA448F">
        <w:rPr>
          <w:rFonts w:cs="Times New Roman"/>
          <w:szCs w:val="24"/>
        </w:rPr>
        <w:t xml:space="preserve"> on BMD, falls and fractures </w:t>
      </w:r>
    </w:p>
    <w:p w:rsidR="00566DBA" w:rsidRPr="00AA448F" w:rsidRDefault="00566DBA" w:rsidP="00566DBA">
      <w:pPr>
        <w:widowControl w:val="0"/>
        <w:numPr>
          <w:ilvl w:val="0"/>
          <w:numId w:val="3"/>
        </w:numPr>
        <w:autoSpaceDE w:val="0"/>
        <w:autoSpaceDN w:val="0"/>
        <w:adjustRightInd w:val="0"/>
        <w:spacing w:line="480" w:lineRule="auto"/>
        <w:rPr>
          <w:rFonts w:cs="Times New Roman"/>
          <w:szCs w:val="24"/>
        </w:rPr>
      </w:pPr>
      <w:r w:rsidRPr="00AA448F">
        <w:rPr>
          <w:rFonts w:cs="Times New Roman"/>
          <w:szCs w:val="24"/>
        </w:rPr>
        <w:t xml:space="preserve">The optimum frequency, intensity and duration of exercise for preserving BMD are not yet known. </w:t>
      </w:r>
    </w:p>
    <w:p w:rsidR="00586158" w:rsidRDefault="00586158">
      <w:pPr>
        <w:spacing w:after="200" w:line="276" w:lineRule="auto"/>
        <w:rPr>
          <w:rFonts w:cs="Times New Roman"/>
          <w:b/>
          <w:szCs w:val="24"/>
          <w:lang w:val="en-US"/>
        </w:rPr>
      </w:pPr>
      <w:r>
        <w:br w:type="page"/>
      </w:r>
    </w:p>
    <w:p w:rsidR="00975360" w:rsidRPr="00AA448F" w:rsidRDefault="00BE7848" w:rsidP="00586158">
      <w:pPr>
        <w:pStyle w:val="Heading2"/>
      </w:pPr>
      <w:r w:rsidRPr="00AA448F">
        <w:t>R</w:t>
      </w:r>
      <w:r w:rsidR="002A484F" w:rsidRPr="00AA448F">
        <w:t>heumatoid arthritis</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Rheumatoid arthritis (RA) is an inflammatory autoimmune disease</w:t>
      </w:r>
      <w:r w:rsidR="002A484F" w:rsidRPr="00AA448F">
        <w:rPr>
          <w:rFonts w:ascii="Times New Roman" w:hAnsi="Times New Roman" w:cs="Times New Roman"/>
          <w:sz w:val="24"/>
          <w:szCs w:val="24"/>
        </w:rPr>
        <w:t xml:space="preserve"> self</w:t>
      </w:r>
      <w:r w:rsidR="00BE7848" w:rsidRPr="00AA448F">
        <w:rPr>
          <w:rFonts w:ascii="Times New Roman" w:hAnsi="Times New Roman" w:cs="Times New Roman"/>
          <w:sz w:val="24"/>
          <w:szCs w:val="24"/>
        </w:rPr>
        <w:t>–</w:t>
      </w:r>
      <w:r w:rsidR="002A484F" w:rsidRPr="00AA448F">
        <w:rPr>
          <w:rFonts w:ascii="Times New Roman" w:hAnsi="Times New Roman" w:cs="Times New Roman"/>
          <w:sz w:val="24"/>
          <w:szCs w:val="24"/>
        </w:rPr>
        <w:t>reported by around</w:t>
      </w:r>
      <w:r w:rsidRPr="00AA448F">
        <w:rPr>
          <w:rFonts w:ascii="Times New Roman" w:hAnsi="Times New Roman" w:cs="Times New Roman"/>
          <w:sz w:val="24"/>
          <w:szCs w:val="24"/>
        </w:rPr>
        <w:t xml:space="preserve"> 2</w:t>
      </w:r>
      <w:r w:rsidR="002A484F" w:rsidRPr="00AA448F">
        <w:rPr>
          <w:rFonts w:ascii="Times New Roman" w:hAnsi="Times New Roman" w:cs="Times New Roman"/>
          <w:sz w:val="24"/>
          <w:szCs w:val="24"/>
        </w:rPr>
        <w:t>%</w:t>
      </w:r>
      <w:r w:rsidRPr="00AA448F">
        <w:rPr>
          <w:rFonts w:ascii="Times New Roman" w:hAnsi="Times New Roman" w:cs="Times New Roman"/>
          <w:sz w:val="24"/>
          <w:szCs w:val="24"/>
        </w:rPr>
        <w:t xml:space="preserve"> of the Australian population</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 ExcludeAuth="1"&gt;&lt;Year&gt;2013&lt;/Year&gt;&lt;RecNum&gt;74&lt;/RecNum&gt;&lt;DisplayText&gt; [111]&lt;/DisplayText&gt;&lt;record&gt;&lt;rec-number&gt;74&lt;/rec-number&gt;&lt;foreign-keys&gt;&lt;key app="EN" db-id="fpe0apzvr5z0rrerav65r9wf2zsswdxrsxat"&gt;74&lt;/key&gt;&lt;/foreign-keys&gt;&lt;ref-type name="Report"&gt;27&lt;/ref-type&gt;&lt;contributors&gt;&lt;tertiary-authors&gt;&lt;author&gt;Elsternwick&lt;/author&gt;&lt;/tertiary-authors&gt;&lt;/contributors&gt;&lt;titles&gt;&lt;title&gt;A problem worth solving: the rising cost of musculoskeletal conditions in Australia&lt;/title&gt;&lt;/titles&gt;&lt;dates&gt;&lt;year&gt;2013&lt;/year&gt;&lt;/dates&gt;&lt;publisher&gt;Arthritis and Osteoporosis Victoria,&lt;/publisher&gt;&lt;urls&gt;&lt;/urls&gt;&lt;/record&gt;&lt;/Cite&gt;&lt;/EndNote&gt;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1" w:tooltip=", 2013 #74" w:history="1">
        <w:r w:rsidR="00D90CED">
          <w:rPr>
            <w:rFonts w:ascii="Times New Roman" w:hAnsi="Times New Roman" w:cs="Times New Roman"/>
            <w:noProof/>
            <w:sz w:val="24"/>
            <w:szCs w:val="24"/>
          </w:rPr>
          <w:t>111</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w:t>
      </w:r>
      <w:r w:rsidR="002A484F" w:rsidRPr="00AA448F">
        <w:rPr>
          <w:rFonts w:ascii="Times New Roman" w:hAnsi="Times New Roman" w:cs="Times New Roman"/>
          <w:sz w:val="24"/>
          <w:szCs w:val="24"/>
        </w:rPr>
        <w:t xml:space="preserve"> While traditionally considered not to be lifestyle related</w:t>
      </w:r>
      <w:r w:rsidR="00BE7848" w:rsidRPr="00AA448F">
        <w:rPr>
          <w:rFonts w:ascii="Times New Roman" w:hAnsi="Times New Roman" w:cs="Times New Roman"/>
          <w:sz w:val="24"/>
          <w:szCs w:val="24"/>
        </w:rPr>
        <w:t>,</w:t>
      </w:r>
      <w:r w:rsidR="002A484F" w:rsidRPr="00AA448F">
        <w:rPr>
          <w:rFonts w:ascii="Times New Roman" w:hAnsi="Times New Roman" w:cs="Times New Roman"/>
          <w:sz w:val="24"/>
          <w:szCs w:val="24"/>
        </w:rPr>
        <w:t xml:space="preserve"> there is now observational evidence linking a number of factors to RA. </w:t>
      </w:r>
      <w:r w:rsidR="00BE7848" w:rsidRPr="00AA448F">
        <w:rPr>
          <w:rFonts w:ascii="Times New Roman" w:hAnsi="Times New Roman" w:cs="Times New Roman"/>
          <w:sz w:val="24"/>
          <w:szCs w:val="24"/>
        </w:rPr>
        <w:t xml:space="preserve"> </w:t>
      </w:r>
      <w:r w:rsidR="002A484F" w:rsidRPr="00AA448F">
        <w:rPr>
          <w:rFonts w:ascii="Times New Roman" w:hAnsi="Times New Roman" w:cs="Times New Roman"/>
          <w:sz w:val="24"/>
          <w:szCs w:val="24"/>
        </w:rPr>
        <w:t xml:space="preserve">There are no randomised </w:t>
      </w:r>
      <w:proofErr w:type="gramStart"/>
      <w:r w:rsidR="002A484F" w:rsidRPr="00AA448F">
        <w:rPr>
          <w:rFonts w:ascii="Times New Roman" w:hAnsi="Times New Roman" w:cs="Times New Roman"/>
          <w:sz w:val="24"/>
          <w:szCs w:val="24"/>
        </w:rPr>
        <w:t>tri</w:t>
      </w:r>
      <w:r w:rsidR="00BE7848" w:rsidRPr="00AA448F">
        <w:rPr>
          <w:rFonts w:ascii="Times New Roman" w:hAnsi="Times New Roman" w:cs="Times New Roman"/>
          <w:sz w:val="24"/>
          <w:szCs w:val="24"/>
        </w:rPr>
        <w:t>a</w:t>
      </w:r>
      <w:r w:rsidR="002A484F" w:rsidRPr="00AA448F">
        <w:rPr>
          <w:rFonts w:ascii="Times New Roman" w:hAnsi="Times New Roman" w:cs="Times New Roman"/>
          <w:sz w:val="24"/>
          <w:szCs w:val="24"/>
        </w:rPr>
        <w:t>ls</w:t>
      </w:r>
      <w:r w:rsidR="00BE7848" w:rsidRPr="00AA448F">
        <w:rPr>
          <w:rFonts w:ascii="Times New Roman" w:hAnsi="Times New Roman" w:cs="Times New Roman"/>
          <w:sz w:val="24"/>
          <w:szCs w:val="24"/>
        </w:rPr>
        <w:t>,</w:t>
      </w:r>
      <w:proofErr w:type="gramEnd"/>
      <w:r w:rsidR="00BE7848" w:rsidRPr="00AA448F">
        <w:rPr>
          <w:rFonts w:ascii="Times New Roman" w:hAnsi="Times New Roman" w:cs="Times New Roman"/>
          <w:sz w:val="24"/>
          <w:szCs w:val="24"/>
        </w:rPr>
        <w:t xml:space="preserve"> therefore</w:t>
      </w:r>
      <w:r w:rsidR="002A484F" w:rsidRPr="00AA448F">
        <w:rPr>
          <w:rFonts w:ascii="Times New Roman" w:hAnsi="Times New Roman" w:cs="Times New Roman"/>
          <w:sz w:val="24"/>
          <w:szCs w:val="24"/>
        </w:rPr>
        <w:t xml:space="preserve"> making recommendations </w:t>
      </w:r>
      <w:r w:rsidR="00BE7848" w:rsidRPr="00AA448F">
        <w:rPr>
          <w:rFonts w:ascii="Times New Roman" w:hAnsi="Times New Roman" w:cs="Times New Roman"/>
          <w:sz w:val="24"/>
          <w:szCs w:val="24"/>
        </w:rPr>
        <w:t xml:space="preserve">is </w:t>
      </w:r>
      <w:r w:rsidR="002A484F" w:rsidRPr="00AA448F">
        <w:rPr>
          <w:rFonts w:ascii="Times New Roman" w:hAnsi="Times New Roman" w:cs="Times New Roman"/>
          <w:sz w:val="24"/>
          <w:szCs w:val="24"/>
        </w:rPr>
        <w:t>difficult at this point in time</w:t>
      </w:r>
      <w:r w:rsidR="00BE7848" w:rsidRPr="00AA448F">
        <w:rPr>
          <w:rFonts w:ascii="Times New Roman" w:hAnsi="Times New Roman" w:cs="Times New Roman"/>
          <w:sz w:val="24"/>
          <w:szCs w:val="24"/>
        </w:rPr>
        <w:t>.</w:t>
      </w:r>
    </w:p>
    <w:p w:rsidR="00975360" w:rsidRPr="00AA448F" w:rsidRDefault="00975360" w:rsidP="00586158">
      <w:pPr>
        <w:pStyle w:val="Heading3"/>
        <w:rPr>
          <w:b/>
        </w:rPr>
      </w:pPr>
      <w:r w:rsidRPr="00AA448F">
        <w:t>Cigarette smoking</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A recent meta–analysis demonstrated increased risk of RA among ever (OR 1.4), current (OR 1.35), and past smokers (OR 1.25)</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&lt;EndNote&gt;&lt;Cite&gt;&lt;Author&gt;Sugiyama&lt;/Author&gt;&lt;Year&gt;2010&lt;/Year&gt;&lt;RecNum&gt;75&lt;/RecNum&gt;&lt;DisplayText&gt; [112]&lt;/DisplayText&gt;&lt;record&gt;&lt;rec-number&gt;75&lt;/rec-number&gt;&lt;foreign-keys&gt;&lt;key app="EN" db-id="fpe0apzvr5z0rrerav65r9wf2zsswdxrsxat"&gt;75&lt;/key&gt;&lt;/foreign-keys&gt;&lt;ref-type name="Journal Article"&gt;17&lt;/ref-type&gt;&lt;contributors&gt;&lt;authors&gt;&lt;author&gt;Sugiyama, D.&lt;/author&gt;&lt;author&gt;Nishimura, K.&lt;/author&gt;&lt;author&gt;Tamaki, K.&lt;/author&gt;&lt;author&gt;Tsuji, G.&lt;/author&gt;&lt;author&gt;Nakazawa, T.&lt;/author&gt;&lt;author&gt;Morinobu, A.&lt;/author&gt;&lt;author&gt;Kumagai, S.&lt;/author&gt;&lt;/authors&gt;&lt;/contributors&gt;&lt;auth-address&gt;Department of Clinical Pathology and Immunology, Kobe University Graduate Schoolof Medicine, Kobe 650-0017, Japan.&lt;/auth-address&gt;&lt;titles&gt;&lt;title&gt;Impact of smoking as a risk factor for developing rheumatoid arthritis: a meta-analysis of observational studies&lt;/title&gt;&lt;secondary-title&gt;Ann Rheum Dis&lt;/secondary-title&gt;&lt;/titles&gt;&lt;periodical&gt;&lt;full-title&gt;Annals of the Rheumatic Diseases&lt;/full-title&gt;&lt;abbr-1&gt;Ann Rheum Dis&lt;/abbr-1&gt;&lt;/periodical&gt;&lt;pages&gt;70-81&lt;/pages&gt;&lt;volume&gt;69&lt;/volume&gt;&lt;number&gt;1&lt;/number&gt;&lt;edition&gt;2009/01/29&lt;/edition&gt;&lt;keywords&gt;&lt;keyword&gt;Adult&lt;/keyword&gt;&lt;keyword&gt;Arthritis, Rheumatoid/blood/epidemiology/ etiology&lt;/keyword&gt;&lt;keyword&gt;Female&lt;/keyword&gt;&lt;keyword&gt;Humans&lt;/keyword&gt;&lt;keyword&gt;Male&lt;/keyword&gt;&lt;keyword&gt;Middle Aged&lt;/keyword&gt;&lt;keyword&gt;Publication Bias&lt;/keyword&gt;&lt;keyword&gt;Research Design&lt;/keyword&gt;&lt;keyword&gt;Rheumatoid Factor/blood&lt;/keyword&gt;&lt;keyword&gt;Risk Factors&lt;/keyword&gt;&lt;keyword&gt;Sex Factors&lt;/keyword&gt;&lt;keyword&gt;Smoking/ adverse effects/epidemiology&lt;/keyword&gt;&lt;/keywords&gt;&lt;dates&gt;&lt;year&gt;2010&lt;/year&gt;&lt;pub-dates&gt;&lt;date&gt;Jan&lt;/date&gt;&lt;/pub-dates&gt;&lt;/dates&gt;&lt;isbn&gt;1468-2060 (Electronic)&amp;#xD;0003-4967 (Linking)&lt;/isbn&gt;&lt;accession-num&gt;19174392&lt;/accession-num&gt;&lt;urls&gt;&lt;related-urls&gt;&lt;url&gt;http://ard.bmj.com/content/69/01/70.abstract&lt;/url&gt;&lt;/related-urls&gt;&lt;/urls&gt;&lt;electronic-resource-num&gt;10.1136/ard.2008.096487&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2" w:tooltip="Sugiyama, 2010 #75" w:history="1">
        <w:r w:rsidR="00D90CED">
          <w:rPr>
            <w:rFonts w:ascii="Times New Roman" w:hAnsi="Times New Roman" w:cs="Times New Roman"/>
            <w:noProof/>
            <w:sz w:val="24"/>
            <w:szCs w:val="24"/>
          </w:rPr>
          <w:t>112</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Risk was higher for males, persons with rheumatoid factor–positive RA, and those with a &gt;20 pack–year history.  There is a dose–response effect of pack–years of smoking and risk of incident RA in older Caucasian women in prospective cohort studies, with risk increasing linearly with increasing pack-years, and threshold for increased risk at 10 pack years</w:t>
      </w:r>
      <w:r w:rsidR="00236183">
        <w:rPr>
          <w:rFonts w:ascii="Times New Roman" w:hAnsi="Times New Roman" w:cs="Times New Roman"/>
          <w:sz w:val="24"/>
          <w:szCs w:val="24"/>
        </w:rPr>
        <w:fldChar w:fldCharType="begin">
          <w:fldData xml:space="preserve">PEVuZE5vdGU+PENpdGU+PEF1dGhvcj5Dcmlzd2VsbDwvQXV0aG9yPjxZZWFyPjIwMDI8L1llYXI+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PEVuZE5vdGU+PENpdGU+PEF1dGhvcj5Dcmlzd2VsbDwvQXV0aG9yPjxZZWFyPjIwMDI8L1llYXI+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3" w:tooltip="Criswell, 2002 #76" w:history="1">
        <w:r w:rsidR="00D90CED">
          <w:rPr>
            <w:rFonts w:ascii="Times New Roman" w:hAnsi="Times New Roman" w:cs="Times New Roman"/>
            <w:noProof/>
            <w:sz w:val="24"/>
            <w:szCs w:val="24"/>
          </w:rPr>
          <w:t>113</w:t>
        </w:r>
      </w:hyperlink>
      <w:r w:rsidR="00236183">
        <w:rPr>
          <w:rFonts w:ascii="Times New Roman" w:hAnsi="Times New Roman" w:cs="Times New Roman"/>
          <w:noProof/>
          <w:sz w:val="24"/>
          <w:szCs w:val="24"/>
        </w:rPr>
        <w:t xml:space="preserve">, </w:t>
      </w:r>
      <w:hyperlink w:anchor="_ENREF_114" w:tooltip="Costenbader, 2006 #77" w:history="1">
        <w:r w:rsidR="00D90CED">
          <w:rPr>
            <w:rFonts w:ascii="Times New Roman" w:hAnsi="Times New Roman" w:cs="Times New Roman"/>
            <w:noProof/>
            <w:sz w:val="24"/>
            <w:szCs w:val="24"/>
          </w:rPr>
          <w:t>114</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Risk returns to baseline 10–20 years after smoking cessation; population attributable risk (PAR) of RA incidence due to smoking is estimated to be 18-25%</w:t>
      </w:r>
      <w:r w:rsidR="00236183">
        <w:rPr>
          <w:rFonts w:ascii="Times New Roman" w:hAnsi="Times New Roman" w:cs="Times New Roman"/>
          <w:sz w:val="24"/>
          <w:szCs w:val="24"/>
        </w:rPr>
        <w:fldChar w:fldCharType="begin">
          <w:fldData xml:space="preserve">PEVuZE5vdGU+PENpdGU+PEF1dGhvcj5Dcmlzd2VsbDwvQXV0aG9yPjxZZWFyPjIwMDI8L1llYXI+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PEVuZE5vdGU+PENpdGU+PEF1dGhvcj5Dcmlzd2VsbDwvQXV0aG9yPjxZZWFyPjIwMDI8L1llYXI+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3" w:tooltip="Criswell, 2002 #76" w:history="1">
        <w:r w:rsidR="00D90CED">
          <w:rPr>
            <w:rFonts w:ascii="Times New Roman" w:hAnsi="Times New Roman" w:cs="Times New Roman"/>
            <w:noProof/>
            <w:sz w:val="24"/>
            <w:szCs w:val="24"/>
          </w:rPr>
          <w:t>113</w:t>
        </w:r>
      </w:hyperlink>
      <w:r w:rsidR="00236183">
        <w:rPr>
          <w:rFonts w:ascii="Times New Roman" w:hAnsi="Times New Roman" w:cs="Times New Roman"/>
          <w:noProof/>
          <w:sz w:val="24"/>
          <w:szCs w:val="24"/>
        </w:rPr>
        <w:t xml:space="preserve">, </w:t>
      </w:r>
      <w:hyperlink w:anchor="_ENREF_114" w:tooltip="Costenbader, 2006 #77" w:history="1">
        <w:r w:rsidR="00D90CED">
          <w:rPr>
            <w:rFonts w:ascii="Times New Roman" w:hAnsi="Times New Roman" w:cs="Times New Roman"/>
            <w:noProof/>
            <w:sz w:val="24"/>
            <w:szCs w:val="24"/>
          </w:rPr>
          <w:t>114</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xml:space="preserve">.  An important gene–environment interaction exists between human leukocyte antigen (HLA)–DRB1 shared epitope (SE) genotype and risk of </w:t>
      </w:r>
      <w:proofErr w:type="spellStart"/>
      <w:r w:rsidRPr="00AA448F">
        <w:rPr>
          <w:rFonts w:ascii="Times New Roman" w:hAnsi="Times New Roman" w:cs="Times New Roman"/>
          <w:sz w:val="24"/>
          <w:szCs w:val="24"/>
        </w:rPr>
        <w:t>anticitrullinated</w:t>
      </w:r>
      <w:proofErr w:type="spellEnd"/>
      <w:r w:rsidRPr="00AA448F">
        <w:rPr>
          <w:rFonts w:ascii="Times New Roman" w:hAnsi="Times New Roman" w:cs="Times New Roman"/>
          <w:sz w:val="24"/>
          <w:szCs w:val="24"/>
        </w:rPr>
        <w:t xml:space="preserve"> protein / peptide antibody (ACPA)–positive RA</w:t>
      </w:r>
      <w:r w:rsidR="00236183">
        <w:rPr>
          <w:rFonts w:ascii="Times New Roman" w:hAnsi="Times New Roman" w:cs="Times New Roman"/>
          <w:sz w:val="24"/>
          <w:szCs w:val="24"/>
        </w:rPr>
        <w:fldChar w:fldCharType="begin">
          <w:fldData xml:space="preserve">PEVuZE5vdGU+PENpdGU+PEF1dGhvcj5LYXJsc29uPC9BdXRob3I+PFllYXI+MjAxMDwvWWVhcj48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PEVuZE5vdGU+PENpdGU+PEF1dGhvcj5LYXJsc29uPC9BdXRob3I+PFllYXI+MjAxMDwvWWVhcj48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5" w:tooltip="Karlson, 2010 #78" w:history="1">
        <w:r w:rsidR="00D90CED">
          <w:rPr>
            <w:rFonts w:ascii="Times New Roman" w:hAnsi="Times New Roman" w:cs="Times New Roman"/>
            <w:noProof/>
            <w:sz w:val="24"/>
            <w:szCs w:val="24"/>
          </w:rPr>
          <w:t>115</w:t>
        </w:r>
      </w:hyperlink>
      <w:r w:rsidR="00236183">
        <w:rPr>
          <w:rFonts w:ascii="Times New Roman" w:hAnsi="Times New Roman" w:cs="Times New Roman"/>
          <w:noProof/>
          <w:sz w:val="24"/>
          <w:szCs w:val="24"/>
        </w:rPr>
        <w:t xml:space="preserve">, </w:t>
      </w:r>
      <w:hyperlink w:anchor="_ENREF_116" w:tooltip="Lundström, 2009 #79" w:history="1">
        <w:r w:rsidR="00D90CED">
          <w:rPr>
            <w:rFonts w:ascii="Times New Roman" w:hAnsi="Times New Roman" w:cs="Times New Roman"/>
            <w:noProof/>
            <w:sz w:val="24"/>
            <w:szCs w:val="24"/>
          </w:rPr>
          <w:t>116</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with highest risk in heavy smokers with two copies of the HLA–DRB1 shared epitope</w:t>
      </w:r>
      <w:r w:rsidR="00236183">
        <w:rPr>
          <w:rFonts w:ascii="Times New Roman" w:hAnsi="Times New Roman" w:cs="Times New Roman"/>
          <w:sz w:val="24"/>
          <w:szCs w:val="24"/>
        </w:rPr>
        <w:fldChar w:fldCharType="begin">
          <w:fldData xml:space="preserve">PEVuZE5vdGU+PENpdGU+PEF1dGhvcj5LYXJsc29uPC9BdXRob3I+PFllYXI+MjAxMDwvWWVhcj48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==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PEVuZE5vdGU+PENpdGU+PEF1dGhvcj5LYXJsc29uPC9BdXRob3I+PFllYXI+MjAxMDwvWWVhcj48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==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5" w:tooltip="Karlson, 2010 #78" w:history="1">
        <w:r w:rsidR="00D90CED">
          <w:rPr>
            <w:rFonts w:ascii="Times New Roman" w:hAnsi="Times New Roman" w:cs="Times New Roman"/>
            <w:noProof/>
            <w:sz w:val="24"/>
            <w:szCs w:val="24"/>
          </w:rPr>
          <w:t>115</w:t>
        </w:r>
      </w:hyperlink>
      <w:r w:rsidR="00236183">
        <w:rPr>
          <w:rFonts w:ascii="Times New Roman" w:hAnsi="Times New Roman" w:cs="Times New Roman"/>
          <w:noProof/>
          <w:sz w:val="24"/>
          <w:szCs w:val="24"/>
        </w:rPr>
        <w:t xml:space="preserve">, </w:t>
      </w:r>
      <w:hyperlink w:anchor="_ENREF_117" w:tooltip="Källberg, 2011 #80" w:history="1">
        <w:r w:rsidR="00D90CED">
          <w:rPr>
            <w:rFonts w:ascii="Times New Roman" w:hAnsi="Times New Roman" w:cs="Times New Roman"/>
            <w:noProof/>
            <w:sz w:val="24"/>
            <w:szCs w:val="24"/>
          </w:rPr>
          <w:t>117</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xml:space="preserve">, </w:t>
      </w:r>
      <w:r w:rsidR="00D031D8" w:rsidRPr="00AA448F">
        <w:rPr>
          <w:rFonts w:ascii="Times New Roman" w:hAnsi="Times New Roman" w:cs="Times New Roman"/>
          <w:sz w:val="24"/>
          <w:szCs w:val="24"/>
        </w:rPr>
        <w:t xml:space="preserve">with a </w:t>
      </w:r>
      <w:r w:rsidR="00AB0A65" w:rsidRPr="00AA448F">
        <w:rPr>
          <w:rFonts w:ascii="Times New Roman" w:hAnsi="Times New Roman" w:cs="Times New Roman"/>
          <w:sz w:val="24"/>
          <w:szCs w:val="24"/>
        </w:rPr>
        <w:t>PAR</w:t>
      </w:r>
      <w:r w:rsidR="00D031D8" w:rsidRPr="00AA448F">
        <w:rPr>
          <w:rFonts w:ascii="Times New Roman" w:hAnsi="Times New Roman" w:cs="Times New Roman"/>
          <w:sz w:val="24"/>
          <w:szCs w:val="24"/>
        </w:rPr>
        <w:t xml:space="preserve"> of </w:t>
      </w:r>
      <w:r w:rsidRPr="00AA448F">
        <w:rPr>
          <w:rFonts w:ascii="Times New Roman" w:hAnsi="Times New Roman" w:cs="Times New Roman"/>
          <w:sz w:val="24"/>
          <w:szCs w:val="24"/>
        </w:rPr>
        <w:t>~55%)</w:t>
      </w:r>
      <w:r w:rsidR="00236183">
        <w:rPr>
          <w:rFonts w:ascii="Times New Roman" w:hAnsi="Times New Roman" w:cs="Times New Roman"/>
          <w:sz w:val="24"/>
          <w:szCs w:val="24"/>
        </w:rPr>
        <w:fldChar w:fldCharType="begin">
          <w:fldData xml:space="preserve">PEVuZE5vdGU+PENpdGU+PEF1dGhvcj5Lw6RsbGJlcmc8L0F1dGhvcj48WWVhcj4yMDExPC9ZZWFy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=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PEVuZE5vdGU+PENpdGU+PEF1dGhvcj5Lw6RsbGJlcmc8L0F1dGhvcj48WWVhcj4yMDExPC9ZZWFy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=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7" w:tooltip="Källberg, 2011 #80" w:history="1">
        <w:r w:rsidR="00D90CED">
          <w:rPr>
            <w:rFonts w:ascii="Times New Roman" w:hAnsi="Times New Roman" w:cs="Times New Roman"/>
            <w:noProof/>
            <w:sz w:val="24"/>
            <w:szCs w:val="24"/>
          </w:rPr>
          <w:t>117</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Passive smoking and smokeless tobacco have not been associated with increased risk of RA</w:t>
      </w:r>
      <w:r w:rsidR="00236183">
        <w:rPr>
          <w:rFonts w:ascii="Times New Roman" w:hAnsi="Times New Roman" w:cs="Times New Roman"/>
          <w:sz w:val="24"/>
          <w:szCs w:val="24"/>
        </w:rPr>
        <w:fldChar w:fldCharType="begin">
          <w:fldData xml:space="preserve">PEVuZE5vdGU+PENpdGU+PEF1dGhvcj5DYXJsZW5zPC9BdXRob3I+PFllYXI+MjAxMDwvWWVhcj48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PEVuZE5vdGU+PENpdGU+PEF1dGhvcj5DYXJsZW5zPC9BdXRob3I+PFllYXI+MjAxMDwvWWVhcj48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4" w:tooltip="Costenbader, 2006 #77" w:history="1">
        <w:r w:rsidR="00D90CED">
          <w:rPr>
            <w:rFonts w:ascii="Times New Roman" w:hAnsi="Times New Roman" w:cs="Times New Roman"/>
            <w:noProof/>
            <w:sz w:val="24"/>
            <w:szCs w:val="24"/>
          </w:rPr>
          <w:t>114</w:t>
        </w:r>
      </w:hyperlink>
      <w:r w:rsidR="00236183">
        <w:rPr>
          <w:rFonts w:ascii="Times New Roman" w:hAnsi="Times New Roman" w:cs="Times New Roman"/>
          <w:noProof/>
          <w:sz w:val="24"/>
          <w:szCs w:val="24"/>
        </w:rPr>
        <w:t xml:space="preserve">, </w:t>
      </w:r>
      <w:hyperlink w:anchor="_ENREF_118" w:tooltip="Carlens, 2010 #81" w:history="1">
        <w:r w:rsidR="00D90CED">
          <w:rPr>
            <w:rFonts w:ascii="Times New Roman" w:hAnsi="Times New Roman" w:cs="Times New Roman"/>
            <w:noProof/>
            <w:sz w:val="24"/>
            <w:szCs w:val="24"/>
          </w:rPr>
          <w:t>118</w:t>
        </w:r>
      </w:hyperlink>
      <w:r w:rsidR="00236183">
        <w:rPr>
          <w:rFonts w:ascii="Times New Roman" w:hAnsi="Times New Roman" w:cs="Times New Roman"/>
          <w:noProof/>
          <w:sz w:val="24"/>
          <w:szCs w:val="24"/>
        </w:rPr>
        <w:t xml:space="preserve">, </w:t>
      </w:r>
      <w:hyperlink w:anchor="_ENREF_119" w:tooltip="Soderlin, 2013 #82" w:history="1">
        <w:r w:rsidR="00D90CED">
          <w:rPr>
            <w:rFonts w:ascii="Times New Roman" w:hAnsi="Times New Roman" w:cs="Times New Roman"/>
            <w:noProof/>
            <w:sz w:val="24"/>
            <w:szCs w:val="24"/>
          </w:rPr>
          <w:t>119</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In people who already have RA, smoking affects treatment response, with smokers having a greater need for disease modifying anti–rheumatic drugs</w:t>
      </w:r>
      <w:r w:rsidR="00236183">
        <w:rPr>
          <w:rFonts w:ascii="Times New Roman" w:hAnsi="Times New Roman" w:cs="Times New Roman"/>
          <w:sz w:val="24"/>
          <w:szCs w:val="24"/>
        </w:rPr>
        <w:fldChar w:fldCharType="begin">
          <w:fldData xml:space="preserve">PEVuZE5vdGU+PENpdGU+PEF1dGhvcj5XZXN0aG9mZjwvQXV0aG9yPjxZZWFyPjIwMDg8L1llYXI+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PEVuZE5vdGU+PENpdGU+PEF1dGhvcj5XZXN0aG9mZjwvQXV0aG9yPjxZZWFyPjIwMDg8L1llYXI+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0" w:tooltip="Westhoff, 2008 #83" w:history="1">
        <w:r w:rsidR="00D90CED">
          <w:rPr>
            <w:rFonts w:ascii="Times New Roman" w:hAnsi="Times New Roman" w:cs="Times New Roman"/>
            <w:noProof/>
            <w:sz w:val="24"/>
            <w:szCs w:val="24"/>
          </w:rPr>
          <w:t>120</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lesser responses to anti–tumour necrosis factor (TNF)-α therapies and methotrexate (MTX)</w:t>
      </w:r>
      <w:r w:rsidR="00236183">
        <w:rPr>
          <w:rFonts w:ascii="Times New Roman" w:hAnsi="Times New Roman" w:cs="Times New Roman"/>
          <w:sz w:val="24"/>
          <w:szCs w:val="24"/>
        </w:rPr>
        <w:fldChar w:fldCharType="begin">
          <w:fldData xml:space="preserve">PEVuZE5vdGU+PENpdGU+PEF1dGhvcj5IeXJpY2g8L0F1dGhvcj48WWVhcj4yMDA2PC9ZZWFyPjxS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PEVuZE5vdGU+PENpdGU+PEF1dGhvcj5IeXJpY2g8L0F1dGhvcj48WWVhcj4yMDA2PC9ZZWFyPjxS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1" w:tooltip="Hyrich, 2006 #84" w:history="1">
        <w:r w:rsidR="00D90CED">
          <w:rPr>
            <w:rFonts w:ascii="Times New Roman" w:hAnsi="Times New Roman" w:cs="Times New Roman"/>
            <w:noProof/>
            <w:sz w:val="24"/>
            <w:szCs w:val="24"/>
          </w:rPr>
          <w:t>121-123</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and absence of the usual “window of opportunity” in early RA</w:t>
      </w:r>
      <w:r w:rsidR="00236183">
        <w:rPr>
          <w:rFonts w:ascii="Times New Roman" w:hAnsi="Times New Roman" w:cs="Times New Roman"/>
          <w:sz w:val="24"/>
          <w:szCs w:val="24"/>
        </w:rPr>
        <w:fldChar w:fldCharType="begin">
          <w:fldData xml:space="preserve">PEVuZE5vdGU+PENpdGU+PEF1dGhvcj5Tw7ZkZXJsaW48L0F1dGhvcj48WWVhcj4yMDExPC9ZZWFy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==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PEVuZE5vdGU+PENpdGU+PEF1dGhvcj5Tw7ZkZXJsaW48L0F1dGhvcj48WWVhcj4yMDExPC9ZZWFy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==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4" w:tooltip="Söderlin, 2011 #87" w:history="1">
        <w:r w:rsidR="00D90CED">
          <w:rPr>
            <w:rFonts w:ascii="Times New Roman" w:hAnsi="Times New Roman" w:cs="Times New Roman"/>
            <w:noProof/>
            <w:sz w:val="24"/>
            <w:szCs w:val="24"/>
          </w:rPr>
          <w:t>124</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However, smoking does not accelerate disease progression as assessed by X-ray</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&lt;EndNote&gt;&lt;Cite&gt;&lt;Author&gt;Finckh&lt;/Author&gt;&lt;Year&gt;2007&lt;/Year&gt;&lt;RecNum&gt;88&lt;/RecNum&gt;&lt;DisplayText&gt; [125]&lt;/DisplayText&gt;&lt;record&gt;&lt;rec-number&gt;88&lt;/rec-number&gt;&lt;foreign-keys&gt;&lt;key app="EN" db-id="fpe0apzvr5z0rrerav65r9wf2zsswdxrsxat"&gt;88&lt;/key&gt;&lt;/foreign-keys&gt;&lt;ref-type name="Journal Article"&gt;17&lt;/ref-type&gt;&lt;contributors&gt;&lt;authors&gt;&lt;author&gt;Finckh, A.&lt;/author&gt;&lt;author&gt;Dehler, S.&lt;/author&gt;&lt;author&gt;Costenbader, K. H.&lt;/author&gt;&lt;author&gt;Gabay, C.&lt;/author&gt;&lt;/authors&gt;&lt;/contributors&gt;&lt;auth-address&gt;Division of Rheumatology, Department of Internal Medicine, University of Geneva, 26 Av. Beau-Sejour, 1211 Geneva 14, Switzerland. axel.finckh@hcuge.ch&lt;/auth-address&gt;&lt;titles&gt;&lt;title&gt;Cigarette smoking and radiographic progression in rheumatoid arthritis&lt;/title&gt;&lt;secondary-title&gt;Ann Rheum Dis&lt;/secondary-title&gt;&lt;/titles&gt;&lt;periodical&gt;&lt;full-title&gt;Annals of the Rheumatic Diseases&lt;/full-title&gt;&lt;abbr-1&gt;Ann Rheum Dis&lt;/abbr-1&gt;&lt;/periodical&gt;&lt;pages&gt;1066-71&lt;/pages&gt;&lt;volume&gt;66&lt;/volume&gt;&lt;number&gt;8&lt;/number&gt;&lt;edition&gt;2007/01/24&lt;/edition&gt;&lt;keywords&gt;&lt;keyword&gt;Adult&lt;/keyword&gt;&lt;keyword&gt;Aged&lt;/keyword&gt;&lt;keyword&gt;Antirheumatic Agents/therapeutic use&lt;/keyword&gt;&lt;keyword&gt;Arthritis, Rheumatoid/drug therapy/physiopathology/ radiography&lt;/keyword&gt;&lt;keyword&gt;Case-Control Studies&lt;/keyword&gt;&lt;keyword&gt;Confounding Factors (Epidemiology)&lt;/keyword&gt;&lt;keyword&gt;Disease Progression&lt;/keyword&gt;&lt;keyword&gt;Female&lt;/keyword&gt;&lt;keyword&gt;Foot Joints/physiopathology/ radiography&lt;/keyword&gt;&lt;keyword&gt;Hand Joints/physiopathology/ radiography&lt;/keyword&gt;&lt;keyword&gt;Humans&lt;/keyword&gt;&lt;keyword&gt;Male&lt;/keyword&gt;&lt;keyword&gt;Middle Aged&lt;/keyword&gt;&lt;keyword&gt;Multivariate Analysis&lt;/keyword&gt;&lt;keyword&gt;Prospective Studies&lt;/keyword&gt;&lt;keyword&gt;Smoking&lt;/keyword&gt;&lt;/keywords&gt;&lt;dates&gt;&lt;year&gt;2007&lt;/year&gt;&lt;pub-dates&gt;&lt;date&gt;Aug&lt;/date&gt;&lt;/pub-dates&gt;&lt;/dates&gt;&lt;isbn&gt;0003-4967 (Print)&amp;#xD;0003-4967 (Linking)&lt;/isbn&gt;&lt;accession-num&gt;17237117&lt;/accession-num&gt;&lt;urls&gt;&lt;/urls&gt;&lt;custom2&gt;1954718&lt;/custom2&gt;&lt;electronic-resource-num&gt;10.1136/ard.2006.065060&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5" w:tooltip="Finckh, 2007 #88" w:history="1">
        <w:r w:rsidR="00D90CED">
          <w:rPr>
            <w:rFonts w:ascii="Times New Roman" w:hAnsi="Times New Roman" w:cs="Times New Roman"/>
            <w:noProof/>
            <w:sz w:val="24"/>
            <w:szCs w:val="24"/>
          </w:rPr>
          <w:t>125</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w:t>
      </w:r>
    </w:p>
    <w:p w:rsidR="00975360" w:rsidRPr="00AA448F" w:rsidRDefault="00975360" w:rsidP="00586158">
      <w:pPr>
        <w:pStyle w:val="Heading3"/>
        <w:rPr>
          <w:b/>
        </w:rPr>
      </w:pPr>
      <w:r w:rsidRPr="00AA448F">
        <w:t>Alcohol intake</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A recent meta–analysis identified a protective effect of alcohol intake on risk of RA in case–controlled studies (OR 0.7, p&lt;0.001), especially in ACPA–positive RA (OR 0.52)</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&lt;EndNote&gt;&lt;Cite&gt;&lt;Author&gt;Scott&lt;/Author&gt;&lt;Year&gt;2013&lt;/Year&gt;&lt;RecNum&gt;89&lt;/RecNum&gt;&lt;DisplayText&gt; [126]&lt;/DisplayText&gt;&lt;record&gt;&lt;rec-number&gt;89&lt;/rec-number&gt;&lt;foreign-keys&gt;&lt;key app="EN" db-id="fpe0apzvr5z0rrerav65r9wf2zsswdxrsxat"&gt;89&lt;/key&gt;&lt;/foreign-keys&gt;&lt;ref-type name="Journal Article"&gt;17&lt;/ref-type&gt;&lt;contributors&gt;&lt;authors&gt;&lt;author&gt;Scott, I. C.&lt;/author&gt;&lt;author&gt;Tan, R.&lt;/author&gt;&lt;author&gt;Stahl, D.&lt;/author&gt;&lt;author&gt;Steer, S.&lt;/author&gt;&lt;author&gt;Lewis, C. M.&lt;/author&gt;&lt;author&gt;Cope, A. P.&lt;/author&gt;&lt;/authors&gt;&lt;/contributors&gt;&lt;auth-address&gt;Department of Medical and Molecular Genetics, King&amp;apos;s College London, 8th Floor Tower Wing, Guy&amp;apos;s Hospital, Great Maze Pond, London SE1 9RT, UK. ian.scott@kcl.ac.uk&lt;/auth-address&gt;&lt;titles&gt;&lt;title&gt;The protective effect of alcohol on developing rheumatoid arthritis: a systematic review and meta-analysis&lt;/title&gt;&lt;secondary-title&gt;Rheumatology (Oxford)&lt;/secondary-title&gt;&lt;/titles&gt;&lt;periodical&gt;&lt;full-title&gt;Rheumatology (Oxford)&lt;/full-title&gt;&lt;/periodical&gt;&lt;pages&gt;856-67&lt;/pages&gt;&lt;volume&gt;52&lt;/volume&gt;&lt;number&gt;5&lt;/number&gt;&lt;edition&gt;2013/01/05&lt;/edition&gt;&lt;keywords&gt;&lt;keyword&gt;Adult&lt;/keyword&gt;&lt;keyword&gt;Aged&lt;/keyword&gt;&lt;keyword&gt;Alcohol Drinking&lt;/keyword&gt;&lt;keyword&gt;Arthritis, Rheumatoid/ immunology/physiopathology/ prevention &amp;amp; control&lt;/keyword&gt;&lt;keyword&gt;Case-Control Studies&lt;/keyword&gt;&lt;keyword&gt;Cohort Studies&lt;/keyword&gt;&lt;keyword&gt;Confidence Intervals&lt;/keyword&gt;&lt;keyword&gt;Ethanol/administration &amp;amp; dosage&lt;/keyword&gt;&lt;keyword&gt;Female&lt;/keyword&gt;&lt;keyword&gt;Humans&lt;/keyword&gt;&lt;keyword&gt;Male&lt;/keyword&gt;&lt;keyword&gt;Middle Aged&lt;/keyword&gt;&lt;keyword&gt;Odds Ratio&lt;/keyword&gt;&lt;keyword&gt;Primary Prevention/ methods&lt;/keyword&gt;&lt;keyword&gt;Rheumatoid Factor/immunology&lt;/keyword&gt;&lt;/keywords&gt;&lt;dates&gt;&lt;year&gt;2013&lt;/year&gt;&lt;pub-dates&gt;&lt;date&gt;May&lt;/date&gt;&lt;/pub-dates&gt;&lt;/dates&gt;&lt;isbn&gt;1462-0332 (Electronic)&amp;#xD;1462-0324 (Linking)&lt;/isbn&gt;&lt;accession-num&gt;23287363&lt;/accession-num&gt;&lt;urls&gt;&lt;/urls&gt;&lt;electronic-resource-num&gt;10.1093/rheumatology/kes376&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6" w:tooltip="Scott, 2013 #89" w:history="1">
        <w:r w:rsidR="00D90CED">
          <w:rPr>
            <w:rFonts w:ascii="Times New Roman" w:hAnsi="Times New Roman" w:cs="Times New Roman"/>
            <w:noProof/>
            <w:sz w:val="24"/>
            <w:szCs w:val="24"/>
          </w:rPr>
          <w:t>126</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but no effect of alcohol intake on RA risk amongst prospective cohort studies (OR 0.91).  Differences in findings between study types may be due to actual differences, confounding, recall bias of alcohol intake, or failure of the cohort studies to subgroup by ACPA status.</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In people with existing RA, both hazardous and non–hazardous drinking was associated with reduced disease activity and improved quality of life in cross–sectional studies, but only in women</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&lt;EndNote&gt;&lt;Cite&gt;&lt;Author&gt;Bergman&lt;/Author&gt;&lt;Year&gt;2013&lt;/Year&gt;&lt;RecNum&gt;90&lt;/RecNum&gt;&lt;DisplayText&gt; [127]&lt;/DisplayText&gt;&lt;record&gt;&lt;rec-number&gt;90&lt;/rec-number&gt;&lt;foreign-keys&gt;&lt;key app="EN" db-id="fpe0apzvr5z0rrerav65r9wf2zsswdxrsxat"&gt;90&lt;/key&gt;&lt;/foreign-keys&gt;&lt;ref-type name="Journal Article"&gt;17&lt;/ref-type&gt;&lt;contributors&gt;&lt;authors&gt;&lt;author&gt;Bergman, S.&lt;/author&gt;&lt;author&gt;Symeonidou, S.&lt;/author&gt;&lt;author&gt;Andersson, M. L.&lt;/author&gt;&lt;author&gt;Soderlin, M. K.&lt;/author&gt;&lt;/authors&gt;&lt;/contributors&gt;&lt;auth-address&gt;Department of Clinical Sciences, Lund, Section of Rheumatology, Lund University, Lund, Sweden. stefan.bergman@spenshult.se&lt;/auth-address&gt;&lt;titles&gt;&lt;title&gt;Alcohol consumption is associated with lower self-reported disease activity and better health-related quality of life in female rheumatoid arthritis patients in Sweden: data from BARFOT, a multicenter study on early RA&lt;/title&gt;&lt;secondary-title&gt;BMC Musculoskelet Disord&lt;/secondary-title&gt;&lt;/titles&gt;&lt;periodical&gt;&lt;full-title&gt;BMC Musculoskelet Disord&lt;/full-title&gt;&lt;/periodical&gt;&lt;pages&gt;218&lt;/pages&gt;&lt;volume&gt;14&lt;/volume&gt;&lt;edition&gt;2013/07/25&lt;/edition&gt;&lt;keywords&gt;&lt;keyword&gt;Adult&lt;/keyword&gt;&lt;keyword&gt;Aged&lt;/keyword&gt;&lt;keyword&gt;Alcohol Drinking/epidemiology&lt;/keyword&gt;&lt;keyword&gt;Arthritis, Rheumatoid/diagnosis/ epidemiology/physiopathology&lt;/keyword&gt;&lt;keyword&gt;Early Diagnosis&lt;/keyword&gt;&lt;keyword&gt;Female&lt;/keyword&gt;&lt;keyword&gt;Health Status&lt;/keyword&gt;&lt;keyword&gt;Humans&lt;/keyword&gt;&lt;keyword&gt;Middle Aged&lt;/keyword&gt;&lt;keyword&gt;Postal Service&lt;/keyword&gt;&lt;keyword&gt;Quality of Life&lt;/keyword&gt;&lt;keyword&gt;Questionnaires&lt;/keyword&gt;&lt;keyword&gt;Self Report&lt;/keyword&gt;&lt;keyword&gt;Severity of Illness Index&lt;/keyword&gt;&lt;keyword&gt;Sweden/epidemiology&lt;/keyword&gt;&lt;/keywords&gt;&lt;dates&gt;&lt;year&gt;2013&lt;/year&gt;&lt;/dates&gt;&lt;isbn&gt;1471-2474 (Electronic)&amp;#xD;1471-2474 (Linking)&lt;/isbn&gt;&lt;accession-num&gt;23879655&lt;/accession-num&gt;&lt;urls&gt;&lt;/urls&gt;&lt;custom2&gt;3734212&lt;/custom2&gt;&lt;electronic-resource-num&gt;10.1186/1471-2474-14-218&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7" w:tooltip="Bergman, 2013 #90" w:history="1">
        <w:r w:rsidR="00D90CED">
          <w:rPr>
            <w:rFonts w:ascii="Times New Roman" w:hAnsi="Times New Roman" w:cs="Times New Roman"/>
            <w:noProof/>
            <w:sz w:val="24"/>
            <w:szCs w:val="24"/>
          </w:rPr>
          <w:t>127</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Longitudinally, alcohol use had a J–shaped relationship with better functional status (MHAQ)</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&lt;EndNote&gt;&lt;Cite&gt;&lt;Author&gt;Lu&lt;/Author&gt;&lt;Year&gt;2014&lt;/Year&gt;&lt;RecNum&gt;91&lt;/RecNum&gt;&lt;DisplayText&gt; [128]&lt;/DisplayText&gt;&lt;record&gt;&lt;rec-number&gt;91&lt;/rec-number&gt;&lt;foreign-keys&gt;&lt;key app="EN" db-id="fpe0apzvr5z0rrerav65r9wf2zsswdxrsxat"&gt;91&lt;/key&gt;&lt;/foreign-keys&gt;&lt;ref-type name="Journal Article"&gt;17&lt;/ref-type&gt;&lt;contributors&gt;&lt;authors&gt;&lt;author&gt;Lu, B.&lt;/author&gt;&lt;author&gt;Rho, Y. H.&lt;/author&gt;&lt;author&gt;Cui, J.&lt;/author&gt;&lt;author&gt;Iannaccone, C. K.&lt;/author&gt;&lt;author&gt;Frits, M. L.&lt;/author&gt;&lt;author&gt;Karlson, E. W.&lt;/author&gt;&lt;author&gt;Shadick, N. A.&lt;/author&gt;&lt;/authors&gt;&lt;/contributors&gt;&lt;auth-address&gt;From the Division of Rheumatology, Immunology and Allergy, Brigham and Women&amp;apos;s Hospital; Harvard Medical School; Division of Rheumatology, Boston University Medical Center, Boston, Massachusetts, USA.&lt;/auth-address&gt;&lt;titles&gt;&lt;title&gt;Associations of smoking and alcohol consumption with disease activity and functional status in rheumatoid arthritis&lt;/title&gt;&lt;secondary-title&gt;J Rheumatol&lt;/secondary-title&gt;&lt;/titles&gt;&lt;periodical&gt;&lt;full-title&gt;J Rheumatol&lt;/full-title&gt;&lt;/periodical&gt;&lt;pages&gt;24-30&lt;/pages&gt;&lt;volume&gt;41&lt;/volume&gt;&lt;number&gt;1&lt;/number&gt;&lt;edition&gt;2013/12/03&lt;/edition&gt;&lt;dates&gt;&lt;year&gt;2014&lt;/year&gt;&lt;pub-dates&gt;&lt;date&gt;Jan&lt;/date&gt;&lt;/pub-dates&gt;&lt;/dates&gt;&lt;isbn&gt;0315-162X (Print)&amp;#xD;0315-162X (Linking)&lt;/isbn&gt;&lt;accession-num&gt;24293566&lt;/accession-num&gt;&lt;urls&gt;&lt;/urls&gt;&lt;electronic-resource-num&gt;10.3899/jrheum.130074&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8" w:tooltip="Lu, 2014 #91" w:history="1">
        <w:r w:rsidR="00D90CED">
          <w:rPr>
            <w:rFonts w:ascii="Times New Roman" w:hAnsi="Times New Roman" w:cs="Times New Roman"/>
            <w:noProof/>
            <w:sz w:val="24"/>
            <w:szCs w:val="24"/>
          </w:rPr>
          <w:t>128</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and reduced radiographic progression</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&lt;EndNote&gt;&lt;Cite&gt;&lt;Author&gt;Nissen&lt;/Author&gt;&lt;Year&gt;2010&lt;/Year&gt;&lt;RecNum&gt;92&lt;/RecNum&gt;&lt;DisplayText&gt; [129]&lt;/DisplayText&gt;&lt;record&gt;&lt;rec-number&gt;92&lt;/rec-number&gt;&lt;foreign-keys&gt;&lt;key app="EN" db-id="fpe0apzvr5z0rrerav65r9wf2zsswdxrsxat"&gt;92&lt;/key&gt;&lt;/foreign-keys&gt;&lt;ref-type name="Journal Article"&gt;17&lt;/ref-type&gt;&lt;contributors&gt;&lt;authors&gt;&lt;author&gt;Nissen, M. J.&lt;/author&gt;&lt;author&gt;Gabay, C.&lt;/author&gt;&lt;author&gt;Scherer, A.&lt;/author&gt;&lt;author&gt;Finckh, A.&lt;/author&gt;&lt;/authors&gt;&lt;/contributors&gt;&lt;auth-address&gt;University Hospital of Geneva, Geneva, Switzerland. Michael.J.Nissen@hcuge.ch&lt;/auth-address&gt;&lt;titles&gt;&lt;title&gt;The effect of alcohol on radiographic progression in rheumatoid arthritis&lt;/title&gt;&lt;secondary-title&gt;Arthritis Rheum&lt;/secondary-title&gt;&lt;/titles&gt;&lt;periodical&gt;&lt;full-title&gt;Arthritis Rheum&lt;/full-title&gt;&lt;/periodical&gt;&lt;pages&gt;1265-72&lt;/pages&gt;&lt;volume&gt;62&lt;/volume&gt;&lt;number&gt;5&lt;/number&gt;&lt;edition&gt;2010/03/10&lt;/edition&gt;&lt;keywords&gt;&lt;keyword&gt;Alcohol Drinking/ epidemiology&lt;/keyword&gt;&lt;keyword&gt;Antirheumatic Agents/therapeutic use&lt;/keyword&gt;&lt;keyword&gt;Arthritis, Rheumatoid/drug therapy/ epidemiology/ radiography&lt;/keyword&gt;&lt;keyword&gt;Disability Evaluation&lt;/keyword&gt;&lt;keyword&gt;Disease Progression&lt;/keyword&gt;&lt;keyword&gt;Female&lt;/keyword&gt;&lt;keyword&gt;Humans&lt;/keyword&gt;&lt;keyword&gt;Male&lt;/keyword&gt;&lt;keyword&gt;Middle Aged&lt;/keyword&gt;&lt;keyword&gt;Prospective Studies&lt;/keyword&gt;&lt;keyword&gt;Registries/ statistics &amp;amp; numerical data&lt;/keyword&gt;&lt;keyword&gt;Risk Factors&lt;/keyword&gt;&lt;keyword&gt;Risk Reduction Behavior&lt;/keyword&gt;&lt;keyword&gt;Sex Distribution&lt;/keyword&gt;&lt;keyword&gt;Switzerland/epidemiology&lt;/keyword&gt;&lt;/keywords&gt;&lt;dates&gt;&lt;year&gt;2010&lt;/year&gt;&lt;pub-dates&gt;&lt;date&gt;May&lt;/date&gt;&lt;/pub-dates&gt;&lt;/dates&gt;&lt;isbn&gt;1529-0131 (Electronic)&amp;#xD;0004-3591 (Linking)&lt;/isbn&gt;&lt;accession-num&gt;20213811&lt;/accession-num&gt;&lt;urls&gt;&lt;/urls&gt;&lt;electronic-resource-num&gt;10.1002/art.27388&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9" w:tooltip="Nissen, 2010 #92" w:history="1">
        <w:r w:rsidR="00D90CED">
          <w:rPr>
            <w:rFonts w:ascii="Times New Roman" w:hAnsi="Times New Roman" w:cs="Times New Roman"/>
            <w:noProof/>
            <w:sz w:val="24"/>
            <w:szCs w:val="24"/>
          </w:rPr>
          <w:t>129</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even after adjustment for confounders including methotrexate use.  Optimal alcohol consumption is reported to be 5.1 – 10.0 g/day</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&lt;EndNote&gt;&lt;Cite&gt;&lt;Author&gt;Lu&lt;/Author&gt;&lt;Year&gt;2014&lt;/Year&gt;&lt;RecNum&gt;91&lt;/RecNum&gt;&lt;DisplayText&gt; [128]&lt;/DisplayText&gt;&lt;record&gt;&lt;rec-number&gt;91&lt;/rec-number&gt;&lt;foreign-keys&gt;&lt;key app="EN" db-id="fpe0apzvr5z0rrerav65r9wf2zsswdxrsxat"&gt;91&lt;/key&gt;&lt;/foreign-keys&gt;&lt;ref-type name="Journal Article"&gt;17&lt;/ref-type&gt;&lt;contributors&gt;&lt;authors&gt;&lt;author&gt;Lu, B.&lt;/author&gt;&lt;author&gt;Rho, Y. H.&lt;/author&gt;&lt;author&gt;Cui, J.&lt;/author&gt;&lt;author&gt;Iannaccone, C. K.&lt;/author&gt;&lt;author&gt;Frits, M. L.&lt;/author&gt;&lt;author&gt;Karlson, E. W.&lt;/author&gt;&lt;author&gt;Shadick, N. A.&lt;/author&gt;&lt;/authors&gt;&lt;/contributors&gt;&lt;auth-address&gt;From the Division of Rheumatology, Immunology and Allergy, Brigham and Women&amp;apos;s Hospital; Harvard Medical School; Division of Rheumatology, Boston University Medical Center, Boston, Massachusetts, USA.&lt;/auth-address&gt;&lt;titles&gt;&lt;title&gt;Associations of smoking and alcohol consumption with disease activity and functional status in rheumatoid arthritis&lt;/title&gt;&lt;secondary-title&gt;J Rheumatol&lt;/secondary-title&gt;&lt;/titles&gt;&lt;periodical&gt;&lt;full-title&gt;J Rheumatol&lt;/full-title&gt;&lt;/periodical&gt;&lt;pages&gt;24-30&lt;/pages&gt;&lt;volume&gt;41&lt;/volume&gt;&lt;number&gt;1&lt;/number&gt;&lt;edition&gt;2013/12/03&lt;/edition&gt;&lt;dates&gt;&lt;year&gt;2014&lt;/year&gt;&lt;pub-dates&gt;&lt;date&gt;Jan&lt;/date&gt;&lt;/pub-dates&gt;&lt;/dates&gt;&lt;isbn&gt;0315-162X (Print)&amp;#xD;0315-162X (Linking)&lt;/isbn&gt;&lt;accession-num&gt;24293566&lt;/accession-num&gt;&lt;urls&gt;&lt;/urls&gt;&lt;electronic-resource-num&gt;10.3899/jrheum.130074&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8" w:tooltip="Lu, 2014 #91" w:history="1">
        <w:r w:rsidR="00D90CED">
          <w:rPr>
            <w:rFonts w:ascii="Times New Roman" w:hAnsi="Times New Roman" w:cs="Times New Roman"/>
            <w:noProof/>
            <w:sz w:val="24"/>
            <w:szCs w:val="24"/>
          </w:rPr>
          <w:t>128</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xml:space="preserve">.  </w:t>
      </w:r>
      <w:r w:rsidR="00D031D8" w:rsidRPr="00AA448F">
        <w:rPr>
          <w:rFonts w:ascii="Times New Roman" w:hAnsi="Times New Roman" w:cs="Times New Roman"/>
          <w:sz w:val="24"/>
          <w:szCs w:val="24"/>
        </w:rPr>
        <w:t>In another study, e</w:t>
      </w:r>
      <w:r w:rsidRPr="00AA448F">
        <w:rPr>
          <w:rFonts w:ascii="Times New Roman" w:hAnsi="Times New Roman" w:cs="Times New Roman"/>
          <w:sz w:val="24"/>
          <w:szCs w:val="24"/>
        </w:rPr>
        <w:t xml:space="preserve">ffects were observed both in seropositive and </w:t>
      </w:r>
      <w:proofErr w:type="spellStart"/>
      <w:r w:rsidRPr="00AA448F">
        <w:rPr>
          <w:rFonts w:ascii="Times New Roman" w:hAnsi="Times New Roman" w:cs="Times New Roman"/>
          <w:sz w:val="24"/>
          <w:szCs w:val="24"/>
        </w:rPr>
        <w:t>seronegative</w:t>
      </w:r>
      <w:proofErr w:type="spellEnd"/>
      <w:r w:rsidRPr="00AA448F">
        <w:rPr>
          <w:rFonts w:ascii="Times New Roman" w:hAnsi="Times New Roman" w:cs="Times New Roman"/>
          <w:sz w:val="24"/>
          <w:szCs w:val="24"/>
        </w:rPr>
        <w:t xml:space="preserve"> RA</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&lt;EndNote&gt;&lt;Cite&gt;&lt;Author&gt;Lu&lt;/Author&gt;&lt;Year&gt;2014&lt;/Year&gt;&lt;RecNum&gt;91&lt;/RecNum&gt;&lt;DisplayText&gt; [128]&lt;/DisplayText&gt;&lt;record&gt;&lt;rec-number&gt;91&lt;/rec-number&gt;&lt;foreign-keys&gt;&lt;key app="EN" db-id="fpe0apzvr5z0rrerav65r9wf2zsswdxrsxat"&gt;91&lt;/key&gt;&lt;/foreign-keys&gt;&lt;ref-type name="Journal Article"&gt;17&lt;/ref-type&gt;&lt;contributors&gt;&lt;authors&gt;&lt;author&gt;Lu, B.&lt;/author&gt;&lt;author&gt;Rho, Y. H.&lt;/author&gt;&lt;author&gt;Cui, J.&lt;/author&gt;&lt;author&gt;Iannaccone, C. K.&lt;/author&gt;&lt;author&gt;Frits, M. L.&lt;/author&gt;&lt;author&gt;Karlson, E. W.&lt;/author&gt;&lt;author&gt;Shadick, N. A.&lt;/author&gt;&lt;/authors&gt;&lt;/contributors&gt;&lt;auth-address&gt;From the Division of Rheumatology, Immunology and Allergy, Brigham and Women&amp;apos;s Hospital; Harvard Medical School; Division of Rheumatology, Boston University Medical Center, Boston, Massachusetts, USA.&lt;/auth-address&gt;&lt;titles&gt;&lt;title&gt;Associations of smoking and alcohol consumption with disease activity and functional status in rheumatoid arthritis&lt;/title&gt;&lt;secondary-title&gt;J Rheumatol&lt;/secondary-title&gt;&lt;/titles&gt;&lt;periodical&gt;&lt;full-title&gt;J Rheumatol&lt;/full-title&gt;&lt;/periodical&gt;&lt;pages&gt;24-30&lt;/pages&gt;&lt;volume&gt;41&lt;/volume&gt;&lt;number&gt;1&lt;/number&gt;&lt;edition&gt;2013/12/03&lt;/edition&gt;&lt;dates&gt;&lt;year&gt;2014&lt;/year&gt;&lt;pub-dates&gt;&lt;date&gt;Jan&lt;/date&gt;&lt;/pub-dates&gt;&lt;/dates&gt;&lt;isbn&gt;0315-162X (Print)&amp;#xD;0315-162X (Linking)&lt;/isbn&gt;&lt;accession-num&gt;24293566&lt;/accession-num&gt;&lt;urls&gt;&lt;/urls&gt;&lt;electronic-resource-num&gt;10.3899/jrheum.130074&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28" w:tooltip="Lu, 2014 #91" w:history="1">
        <w:r w:rsidR="00D90CED">
          <w:rPr>
            <w:rFonts w:ascii="Times New Roman" w:hAnsi="Times New Roman" w:cs="Times New Roman"/>
            <w:noProof/>
            <w:sz w:val="24"/>
            <w:szCs w:val="24"/>
          </w:rPr>
          <w:t>128</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00C25D91" w:rsidRPr="00AA448F">
        <w:rPr>
          <w:rFonts w:ascii="Times New Roman" w:hAnsi="Times New Roman" w:cs="Times New Roman"/>
          <w:sz w:val="24"/>
          <w:szCs w:val="24"/>
        </w:rPr>
        <w:t>,</w:t>
      </w:r>
      <w:r w:rsidRPr="00AA448F">
        <w:rPr>
          <w:rFonts w:ascii="Times New Roman" w:hAnsi="Times New Roman" w:cs="Times New Roman"/>
          <w:sz w:val="24"/>
          <w:szCs w:val="24"/>
        </w:rPr>
        <w:t xml:space="preserve"> </w:t>
      </w:r>
      <w:r w:rsidR="00D031D8" w:rsidRPr="00AA448F">
        <w:rPr>
          <w:rFonts w:ascii="Times New Roman" w:hAnsi="Times New Roman" w:cs="Times New Roman"/>
          <w:sz w:val="24"/>
          <w:szCs w:val="24"/>
        </w:rPr>
        <w:t>but were most pronounced</w:t>
      </w:r>
      <w:r w:rsidRPr="00AA448F">
        <w:rPr>
          <w:rFonts w:ascii="Times New Roman" w:hAnsi="Times New Roman" w:cs="Times New Roman"/>
          <w:sz w:val="24"/>
          <w:szCs w:val="24"/>
        </w:rPr>
        <w:t xml:space="preserve"> in male drinkers.  </w:t>
      </w:r>
    </w:p>
    <w:p w:rsidR="00975360" w:rsidRPr="00AA448F" w:rsidRDefault="00975360" w:rsidP="00586158">
      <w:pPr>
        <w:pStyle w:val="Heading3"/>
        <w:rPr>
          <w:b/>
        </w:rPr>
      </w:pPr>
      <w:r w:rsidRPr="00AA448F">
        <w:t>Diet</w:t>
      </w:r>
    </w:p>
    <w:p w:rsidR="00975360" w:rsidRPr="00AA448F" w:rsidRDefault="00975360"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Higher consumption of olive oil, oil-rich fish, fruit, vegetables and beta-</w:t>
      </w:r>
      <w:proofErr w:type="spellStart"/>
      <w:r w:rsidRPr="00AA448F">
        <w:rPr>
          <w:rFonts w:ascii="Times New Roman" w:hAnsi="Times New Roman" w:cs="Times New Roman"/>
          <w:sz w:val="24"/>
          <w:szCs w:val="24"/>
        </w:rPr>
        <w:t>cryptoxanthin</w:t>
      </w:r>
      <w:proofErr w:type="spellEnd"/>
      <w:r w:rsidRPr="00AA448F">
        <w:rPr>
          <w:rFonts w:ascii="Times New Roman" w:hAnsi="Times New Roman" w:cs="Times New Roman"/>
          <w:sz w:val="24"/>
          <w:szCs w:val="24"/>
        </w:rPr>
        <w:t>, and lower serum concentrations of antioxidants were associated with an reduced risk of incident RA</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&lt;EndNote&gt;&lt;Cite&gt;&lt;Author&gt;Pattison&lt;/Author&gt;&lt;Year&gt;2004&lt;/Year&gt;&lt;RecNum&gt;93&lt;/RecNum&gt;&lt;DisplayText&gt; [130]&lt;/DisplayText&gt;&lt;record&gt;&lt;rec-number&gt;93&lt;/rec-number&gt;&lt;foreign-keys&gt;&lt;key app="EN" db-id="fpe0apzvr5z0rrerav65r9wf2zsswdxrsxat"&gt;93&lt;/key&gt;&lt;/foreign-keys&gt;&lt;ref-type name="Journal Article"&gt;17&lt;/ref-type&gt;&lt;contributors&gt;&lt;authors&gt;&lt;author&gt;Pattison, D. J.&lt;/author&gt;&lt;author&gt;Harrison, R. A.&lt;/author&gt;&lt;author&gt;Symmons, D. P.&lt;/author&gt;&lt;/authors&gt;&lt;/contributors&gt;&lt;auth-address&gt;ARC Epidemiology Unit, Stopford Building, University of Manchester, Oxford Road, Manchester M13 9PT, United Kingdom.&lt;/auth-address&gt;&lt;titles&gt;&lt;title&gt;The role of diet in susceptibility to rheumatoid arthritis: a systematic review&lt;/title&gt;&lt;secondary-title&gt;J Rheumatol&lt;/secondary-title&gt;&lt;/titles&gt;&lt;periodical&gt;&lt;full-title&gt;J Rheumatol&lt;/full-title&gt;&lt;/periodical&gt;&lt;pages&gt;1310-9&lt;/pages&gt;&lt;volume&gt;31&lt;/volume&gt;&lt;number&gt;7&lt;/number&gt;&lt;edition&gt;2004/07/02&lt;/edition&gt;&lt;keywords&gt;&lt;keyword&gt;Adolescent&lt;/keyword&gt;&lt;keyword&gt;Adult&lt;/keyword&gt;&lt;keyword&gt;Aged&lt;/keyword&gt;&lt;keyword&gt;Arthritis, Rheumatoid/ etiology/ physiopathology&lt;/keyword&gt;&lt;keyword&gt;Diet/ adverse effects&lt;/keyword&gt;&lt;keyword&gt;Disease Susceptibility&lt;/keyword&gt;&lt;keyword&gt;Female&lt;/keyword&gt;&lt;keyword&gt;Humans&lt;/keyword&gt;&lt;keyword&gt;Male&lt;/keyword&gt;&lt;keyword&gt;Middle Aged&lt;/keyword&gt;&lt;keyword&gt;Risk Factors&lt;/keyword&gt;&lt;/keywords&gt;&lt;dates&gt;&lt;year&gt;2004&lt;/year&gt;&lt;pub-dates&gt;&lt;date&gt;Jul&lt;/date&gt;&lt;/pub-dates&gt;&lt;/dates&gt;&lt;isbn&gt;0315-162X (Print)&amp;#xD;0315-162X (Linking)&lt;/isbn&gt;&lt;accession-num&gt;15229949&lt;/accession-num&gt;&lt;urls&gt;&lt;/urls&gt;&lt;remote-database-provider&gt;NLM&lt;/remote-database-provider&gt;&lt;language&gt;eng&lt;/language&gt;&lt;/record&gt;&lt;/Cite&gt;&lt;/EndNote&gt;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30" w:tooltip="Pattison, 2004 #93" w:history="1">
        <w:r w:rsidR="00D90CED">
          <w:rPr>
            <w:rFonts w:ascii="Times New Roman" w:hAnsi="Times New Roman" w:cs="Times New Roman"/>
            <w:noProof/>
            <w:sz w:val="24"/>
            <w:szCs w:val="24"/>
          </w:rPr>
          <w:t>130</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Consumption of foods high in omega-3 fatty acids reduced joint pain, number of tender joints and morning stiffness amongst people with existing RA</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&lt;EndNote&gt;&lt;Cite&gt;&lt;Author&gt;Goldberg&lt;/Author&gt;&lt;Year&gt;2007&lt;/Year&gt;&lt;RecNum&gt;94&lt;/RecNum&gt;&lt;DisplayText&gt; [131]&lt;/DisplayText&gt;&lt;record&gt;&lt;rec-number&gt;94&lt;/rec-number&gt;&lt;foreign-keys&gt;&lt;key app="EN" db-id="fpe0apzvr5z0rrerav65r9wf2zsswdxrsxat"&gt;94&lt;/key&gt;&lt;/foreign-keys&gt;&lt;ref-type name="Journal Article"&gt;17&lt;/ref-type&gt;&lt;contributors&gt;&lt;authors&gt;&lt;author&gt;Goldberg, R. J.&lt;/author&gt;&lt;author&gt;Katz, J.&lt;/author&gt;&lt;/authors&gt;&lt;/contributors&gt;&lt;auth-address&gt;Department of Psychology, York University, Toronto, ON, Canada.&lt;/auth-address&gt;&lt;titles&gt;&lt;title&gt;A meta-analysis of the analgesic effects of omega-3 polyunsaturated fatty acid supplementation for inflammatory joint pain&lt;/title&gt;&lt;secondary-title&gt;Pain&lt;/secondary-title&gt;&lt;/titles&gt;&lt;periodical&gt;&lt;full-title&gt;Pain&lt;/full-title&gt;&lt;/periodical&gt;&lt;pages&gt;210-23&lt;/pages&gt;&lt;volume&gt;129&lt;/volume&gt;&lt;number&gt;1-2&lt;/number&gt;&lt;edition&gt;2007/03/06&lt;/edition&gt;&lt;keywords&gt;&lt;keyword&gt;Arthralgia/ diet therapy/etiology&lt;/keyword&gt;&lt;keyword&gt;Central Nervous System Stimulants/ administration &amp;amp; dosage&lt;/keyword&gt;&lt;keyword&gt;Chi-Square Distribution&lt;/keyword&gt;&lt;keyword&gt;Dietary Supplements&lt;/keyword&gt;&lt;keyword&gt;Dose-Response Relationship, Drug&lt;/keyword&gt;&lt;keyword&gt;Evaluation Studies as Topic&lt;/keyword&gt;&lt;keyword&gt;Fatty Acids, Omega-3/ administration &amp;amp; dosage&lt;/keyword&gt;&lt;keyword&gt;Humans&lt;/keyword&gt;&lt;keyword&gt;Inflammation/complications/ diet therapy&lt;/keyword&gt;&lt;keyword&gt;Pain Measurement&lt;/keyword&gt;&lt;keyword&gt;Randomized Controlled Trials as Topic/methods/statistics &amp;amp; numerical data&lt;/keyword&gt;&lt;keyword&gt;Reproducibility of Results&lt;/keyword&gt;&lt;/keywords&gt;&lt;dates&gt;&lt;year&gt;2007&lt;/year&gt;&lt;pub-dates&gt;&lt;date&gt;May&lt;/date&gt;&lt;/pub-dates&gt;&lt;/dates&gt;&lt;isbn&gt;1872-6623 (Electronic)&amp;#xD;0304-3959 (Linking)&lt;/isbn&gt;&lt;accession-num&gt;17335973&lt;/accession-num&gt;&lt;urls&gt;&lt;/urls&gt;&lt;electronic-resource-num&gt;10.1016/j.pain.2007.01.020&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31" w:tooltip="Goldberg, 2007 #94" w:history="1">
        <w:r w:rsidR="00D90CED">
          <w:rPr>
            <w:rFonts w:ascii="Times New Roman" w:hAnsi="Times New Roman" w:cs="Times New Roman"/>
            <w:noProof/>
            <w:sz w:val="24"/>
            <w:szCs w:val="24"/>
          </w:rPr>
          <w:t>131</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The effect of other types of diets</w:t>
      </w:r>
      <w:r w:rsidR="00A529D8" w:rsidRPr="00AA448F">
        <w:rPr>
          <w:rFonts w:ascii="Times New Roman" w:hAnsi="Times New Roman" w:cs="Times New Roman"/>
          <w:sz w:val="24"/>
          <w:szCs w:val="24"/>
        </w:rPr>
        <w:t xml:space="preserve"> (</w:t>
      </w:r>
      <w:proofErr w:type="spellStart"/>
      <w:r w:rsidR="00A529D8" w:rsidRPr="00AA448F">
        <w:rPr>
          <w:rFonts w:ascii="Times New Roman" w:hAnsi="Times New Roman" w:cs="Times New Roman"/>
          <w:sz w:val="24"/>
          <w:szCs w:val="24"/>
        </w:rPr>
        <w:t>eg</w:t>
      </w:r>
      <w:proofErr w:type="spellEnd"/>
      <w:r w:rsidR="00A529D8" w:rsidRPr="00AA448F">
        <w:rPr>
          <w:rFonts w:ascii="Times New Roman" w:hAnsi="Times New Roman" w:cs="Times New Roman"/>
          <w:sz w:val="24"/>
          <w:szCs w:val="24"/>
        </w:rPr>
        <w:t xml:space="preserve"> vegetarian, amount of red meat, Mediterranean)</w:t>
      </w:r>
      <w:r w:rsidRPr="00AA448F">
        <w:rPr>
          <w:rFonts w:ascii="Times New Roman" w:hAnsi="Times New Roman" w:cs="Times New Roman"/>
          <w:sz w:val="24"/>
          <w:szCs w:val="24"/>
        </w:rPr>
        <w:t xml:space="preserve"> on pain, physical function and stiffness is uncertain</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&lt;EndNote&gt;&lt;Cite&gt;&lt;Author&gt;Hagen&lt;/Author&gt;&lt;Year&gt;2009&lt;/Year&gt;&lt;RecNum&gt;95&lt;/RecNum&gt;&lt;DisplayText&gt; [132]&lt;/DisplayText&gt;&lt;record&gt;&lt;rec-number&gt;95&lt;/rec-number&gt;&lt;foreign-keys&gt;&lt;key app="EN" db-id="fpe0apzvr5z0rrerav65r9wf2zsswdxrsxat"&gt;95&lt;/key&gt;&lt;/foreign-keys&gt;&lt;ref-type name="Journal Article"&gt;17&lt;/ref-type&gt;&lt;contributors&gt;&lt;authors&gt;&lt;author&gt;Hagen, K. B.&lt;/author&gt;&lt;author&gt;Byfuglien, M. G.&lt;/author&gt;&lt;author&gt;Falzon, L.&lt;/author&gt;&lt;author&gt;Olsen, S. U.&lt;/author&gt;&lt;author&gt;Smedslund, G.&lt;/author&gt;&lt;/authors&gt;&lt;/contributors&gt;&lt;auth-address&gt;National Resource Centre for Rehabilitation in Rheumatology, Diakonhjemmet Hospital, PO Box 23 Vindern, 0319 Oslo, Norway. k.b.hagen@medisin.uio.no&lt;/auth-address&gt;&lt;titles&gt;&lt;title&gt;Dietary interventions for rheumatoid arthritis&lt;/title&gt;&lt;secondary-title&gt;Cochrane Database Syst Rev&lt;/secondary-title&gt;&lt;/titles&gt;&lt;periodical&gt;&lt;full-title&gt;The Cochrane Database of Systematic Reviews&lt;/full-title&gt;&lt;abbr-1&gt;Cochrane Database Syst Rev&lt;/abbr-1&gt;&lt;/periodical&gt;&lt;pages&gt;CD006400&lt;/pages&gt;&lt;number&gt;1&lt;/number&gt;&lt;edition&gt;2009/01/23&lt;/edition&gt;&lt;keywords&gt;&lt;keyword&gt;Arthralgia/diet therapy&lt;/keyword&gt;&lt;keyword&gt;Arthritis, Rheumatoid/ diet therapy&lt;/keyword&gt;&lt;keyword&gt;Diet, Mediterranean&lt;/keyword&gt;&lt;keyword&gt;Diet, Vegetarian&lt;/keyword&gt;&lt;keyword&gt;Fasting&lt;/keyword&gt;&lt;keyword&gt;Food, Formulated&lt;/keyword&gt;&lt;keyword&gt;Humans&lt;/keyword&gt;&lt;keyword&gt;Randomized Controlled Trials as Topic&lt;/keyword&gt;&lt;/keywords&gt;&lt;dates&gt;&lt;year&gt;2009&lt;/year&gt;&lt;/dates&gt;&lt;isbn&gt;1469-493X (Electronic)&amp;#xD;1361-6137 (Linking)&lt;/isbn&gt;&lt;accession-num&gt;19160281&lt;/accession-num&gt;&lt;urls&gt;&lt;/urls&gt;&lt;electronic-resource-num&gt;10.1002/14651858.CD006400.pub2&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32" w:tooltip="Hagen, 2009 #95" w:history="1">
        <w:r w:rsidR="00D90CED">
          <w:rPr>
            <w:rFonts w:ascii="Times New Roman" w:hAnsi="Times New Roman" w:cs="Times New Roman"/>
            <w:noProof/>
            <w:sz w:val="24"/>
            <w:szCs w:val="24"/>
          </w:rPr>
          <w:t>132</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w:t>
      </w:r>
      <w:r w:rsidR="00A529D8" w:rsidRPr="00AA448F" w:rsidDel="00A529D8">
        <w:rPr>
          <w:rFonts w:ascii="Times New Roman" w:hAnsi="Times New Roman" w:cs="Times New Roman"/>
          <w:sz w:val="24"/>
          <w:szCs w:val="24"/>
        </w:rPr>
        <w:t xml:space="preserve"> </w:t>
      </w:r>
    </w:p>
    <w:p w:rsidR="00D031D8" w:rsidRPr="00AA448F" w:rsidRDefault="00A529D8" w:rsidP="00586158">
      <w:pPr>
        <w:pStyle w:val="Heading3"/>
        <w:rPr>
          <w:b/>
        </w:rPr>
      </w:pPr>
      <w:r w:rsidRPr="00AA448F">
        <w:t>Vitamin D</w:t>
      </w:r>
    </w:p>
    <w:p w:rsidR="00D031D8" w:rsidRPr="00AA448F" w:rsidRDefault="00E2434E"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Low vitamin D levels are implicated in the pathogenesis of a number of auto–immune diseases, and an inverse association between vitamin D intake and incidence of rheumatoid arthritis has been reported</w:t>
      </w:r>
      <w:r w:rsidR="00236183">
        <w:rPr>
          <w:rFonts w:ascii="Times New Roman" w:hAnsi="Times New Roman" w:cs="Times New Roman"/>
          <w:sz w:val="24"/>
          <w:szCs w:val="24"/>
        </w:rPr>
        <w:fldChar w:fldCharType="begin">
          <w:fldData xml:space="preserve">PEVuZE5vdGU+PENpdGU+PEF1dGhvcj5NZXJsaW5vPC9BdXRob3I+PFllYXI+MjAwNDwvWWVhcj48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PEVuZE5vdGU+PENpdGU+PEF1dGhvcj5NZXJsaW5vPC9BdXRob3I+PFllYXI+MjAwNDwvWWVhcj48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33" w:tooltip="Merlino, 2004 #138" w:history="1">
        <w:r w:rsidR="00D90CED">
          <w:rPr>
            <w:rFonts w:ascii="Times New Roman" w:hAnsi="Times New Roman" w:cs="Times New Roman"/>
            <w:noProof/>
            <w:sz w:val="24"/>
            <w:szCs w:val="24"/>
          </w:rPr>
          <w:t>133</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Pr="00AA448F">
        <w:rPr>
          <w:rFonts w:ascii="Times New Roman" w:hAnsi="Times New Roman" w:cs="Times New Roman"/>
          <w:sz w:val="24"/>
          <w:szCs w:val="24"/>
        </w:rPr>
        <w:t xml:space="preserve">.  However, these results have not been replicated in </w:t>
      </w:r>
      <w:r w:rsidR="00EA1A86" w:rsidRPr="00AA448F">
        <w:rPr>
          <w:rFonts w:ascii="Times New Roman" w:hAnsi="Times New Roman" w:cs="Times New Roman"/>
          <w:sz w:val="24"/>
          <w:szCs w:val="24"/>
        </w:rPr>
        <w:t xml:space="preserve">other </w:t>
      </w:r>
      <w:r w:rsidRPr="00AA448F">
        <w:rPr>
          <w:rFonts w:ascii="Times New Roman" w:hAnsi="Times New Roman" w:cs="Times New Roman"/>
          <w:sz w:val="24"/>
          <w:szCs w:val="24"/>
        </w:rPr>
        <w:t>cohort</w:t>
      </w:r>
      <w:r w:rsidR="00D23927" w:rsidRPr="00AA448F">
        <w:rPr>
          <w:rFonts w:ascii="Times New Roman" w:hAnsi="Times New Roman" w:cs="Times New Roman"/>
          <w:sz w:val="24"/>
          <w:szCs w:val="24"/>
        </w:rPr>
        <w:t>s</w:t>
      </w:r>
      <w:r w:rsidR="00236183">
        <w:rPr>
          <w:rFonts w:ascii="Times New Roman" w:hAnsi="Times New Roman" w:cs="Times New Roman"/>
          <w:sz w:val="24"/>
          <w:szCs w:val="24"/>
        </w:rPr>
        <w:fldChar w:fldCharType="begin">
          <w:fldData xml:space="preserve">PEVuZE5vdGU+PENpdGU+PEF1dGhvcj5QZWRlcnNlbjwvQXV0aG9yPjxZZWFyPjIwMDU8L1llYXI+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</w:fldData>
        </w:fldChar>
      </w:r>
      <w:r w:rsidR="00236183">
        <w:rPr>
          <w:rFonts w:ascii="Times New Roman" w:hAnsi="Times New Roman" w:cs="Times New Roman"/>
          <w:sz w:val="24"/>
          <w:szCs w:val="24"/>
        </w:rPr>
        <w:instrText xml:space="preserve"> ADDIN EN.CITE </w:instrText>
      </w:r>
      <w:r w:rsidR="00236183">
        <w:rPr>
          <w:rFonts w:ascii="Times New Roman" w:hAnsi="Times New Roman" w:cs="Times New Roman"/>
          <w:sz w:val="24"/>
          <w:szCs w:val="24"/>
        </w:rPr>
        <w:fldChar w:fldCharType="begin">
          <w:fldData xml:space="preserve">PEVuZE5vdGU+PENpdGU+PEF1dGhvcj5QZWRlcnNlbjwvQXV0aG9yPjxZZWFyPjIwMDU8L1llYXI+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</w:fldData>
        </w:fldChar>
      </w:r>
      <w:r w:rsidR="00236183">
        <w:rPr>
          <w:rFonts w:ascii="Times New Roman" w:hAnsi="Times New Roman" w:cs="Times New Roman"/>
          <w:sz w:val="24"/>
          <w:szCs w:val="24"/>
        </w:rPr>
        <w:instrText xml:space="preserve"> ADDIN EN.CITE.DATA </w:instrText>
      </w:r>
      <w:r w:rsidR="00236183">
        <w:rPr>
          <w:rFonts w:ascii="Times New Roman" w:hAnsi="Times New Roman" w:cs="Times New Roman"/>
          <w:sz w:val="24"/>
          <w:szCs w:val="24"/>
        </w:rPr>
      </w:r>
      <w:r w:rsidR="00236183">
        <w:rPr>
          <w:rFonts w:ascii="Times New Roman" w:hAnsi="Times New Roman" w:cs="Times New Roman"/>
          <w:sz w:val="24"/>
          <w:szCs w:val="24"/>
        </w:rPr>
        <w:fldChar w:fldCharType="end"/>
      </w:r>
      <w:r w:rsidR="00236183">
        <w:rPr>
          <w:rFonts w:ascii="Times New Roman" w:hAnsi="Times New Roman" w:cs="Times New Roman"/>
          <w:sz w:val="24"/>
          <w:szCs w:val="24"/>
        </w:rPr>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14" w:tooltip="Costenbader, 2006 #77" w:history="1">
        <w:r w:rsidR="00D90CED">
          <w:rPr>
            <w:rFonts w:ascii="Times New Roman" w:hAnsi="Times New Roman" w:cs="Times New Roman"/>
            <w:noProof/>
            <w:sz w:val="24"/>
            <w:szCs w:val="24"/>
          </w:rPr>
          <w:t>114</w:t>
        </w:r>
      </w:hyperlink>
      <w:r w:rsidR="00236183">
        <w:rPr>
          <w:rFonts w:ascii="Times New Roman" w:hAnsi="Times New Roman" w:cs="Times New Roman"/>
          <w:noProof/>
          <w:sz w:val="24"/>
          <w:szCs w:val="24"/>
        </w:rPr>
        <w:t xml:space="preserve">, </w:t>
      </w:r>
      <w:hyperlink w:anchor="_ENREF_133" w:tooltip="Merlino, 2004 #138" w:history="1">
        <w:r w:rsidR="00D90CED">
          <w:rPr>
            <w:rFonts w:ascii="Times New Roman" w:hAnsi="Times New Roman" w:cs="Times New Roman"/>
            <w:noProof/>
            <w:sz w:val="24"/>
            <w:szCs w:val="24"/>
          </w:rPr>
          <w:t>133-135</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00D23927" w:rsidRPr="00AA448F">
        <w:rPr>
          <w:rFonts w:ascii="Times New Roman" w:hAnsi="Times New Roman" w:cs="Times New Roman"/>
          <w:sz w:val="24"/>
          <w:szCs w:val="24"/>
        </w:rPr>
        <w:t>,</w:t>
      </w:r>
      <w:r w:rsidR="00EA1A86" w:rsidRPr="00AA448F">
        <w:rPr>
          <w:rFonts w:ascii="Times New Roman" w:hAnsi="Times New Roman" w:cs="Times New Roman"/>
          <w:sz w:val="24"/>
          <w:szCs w:val="24"/>
        </w:rPr>
        <w:t xml:space="preserve"> or </w:t>
      </w:r>
      <w:r w:rsidR="00D23927" w:rsidRPr="00AA448F">
        <w:rPr>
          <w:rFonts w:ascii="Times New Roman" w:hAnsi="Times New Roman" w:cs="Times New Roman"/>
          <w:sz w:val="24"/>
          <w:szCs w:val="24"/>
        </w:rPr>
        <w:t xml:space="preserve">in </w:t>
      </w:r>
      <w:r w:rsidR="00EA1A86" w:rsidRPr="00AA448F">
        <w:rPr>
          <w:rFonts w:ascii="Times New Roman" w:hAnsi="Times New Roman" w:cs="Times New Roman"/>
          <w:sz w:val="24"/>
          <w:szCs w:val="24"/>
        </w:rPr>
        <w:t>a retrospective case–control study of blood donors</w:t>
      </w:r>
      <w:r w:rsidR="00236183">
        <w:rPr>
          <w:rFonts w:ascii="Times New Roman" w:hAnsi="Times New Roman" w:cs="Times New Roman"/>
          <w:sz w:val="24"/>
          <w:szCs w:val="24"/>
        </w:rPr>
        <w:fldChar w:fldCharType="begin"/>
      </w:r>
      <w:r w:rsidR="00236183">
        <w:rPr>
          <w:rFonts w:ascii="Times New Roman" w:hAnsi="Times New Roman" w:cs="Times New Roman"/>
          <w:sz w:val="24"/>
          <w:szCs w:val="24"/>
        </w:rPr>
        <w:instrText xml:space="preserve"> ADDIN EN.CITE &lt;EndNote&gt;&lt;Cite&gt;&lt;Author&gt;Nielen&lt;/Author&gt;&lt;Year&gt;2006&lt;/Year&gt;&lt;RecNum&gt;141&lt;/RecNum&gt;&lt;DisplayText&gt; [136]&lt;/DisplayText&gt;&lt;record&gt;&lt;rec-number&gt;141&lt;/rec-number&gt;&lt;foreign-keys&gt;&lt;key app="EN" db-id="fpe0apzvr5z0rrerav65r9wf2zsswdxrsxat"&gt;141&lt;/key&gt;&lt;/foreign-keys&gt;&lt;ref-type name="Journal Article"&gt;17&lt;/ref-type&gt;&lt;contributors&gt;&lt;authors&gt;&lt;author&gt;Nielen, M. M.&lt;/author&gt;&lt;author&gt;van Schaardenburg, D.&lt;/author&gt;&lt;author&gt;Lems, W. F.&lt;/author&gt;&lt;author&gt;van de Stadt, R. J.&lt;/author&gt;&lt;author&gt;de Koning, M. H.&lt;/author&gt;&lt;author&gt;Reesink, H. W.&lt;/author&gt;&lt;author&gt;Habibuw, M. R.&lt;/author&gt;&lt;author&gt;van der Horst-Bruinsma, I. E.&lt;/author&gt;&lt;author&gt;Twisk, J. W.&lt;/author&gt;&lt;author&gt;Dijkmans, B. A.&lt;/author&gt;&lt;/authors&gt;&lt;/contributors&gt;&lt;titles&gt;&lt;title&gt;Vitamin D deficiency does not increase the risk of rheumatoid arthritis: comment on the article by Merlino et al&lt;/title&gt;&lt;secondary-title&gt;Arthritis Rheum&lt;/secondary-title&gt;&lt;/titles&gt;&lt;periodical&gt;&lt;full-title&gt;Arthritis Rheum&lt;/full-title&gt;&lt;/periodical&gt;&lt;pages&gt;3719-20&lt;/pages&gt;&lt;volume&gt;54&lt;/volume&gt;&lt;number&gt;11&lt;/number&gt;&lt;edition&gt;2006/11/01&lt;/edition&gt;&lt;keywords&gt;&lt;keyword&gt;Adult&lt;/keyword&gt;&lt;keyword&gt;Arthritis, Rheumatoid/ epidemiology&lt;/keyword&gt;&lt;keyword&gt;Blood Donors/statistics &amp;amp; numerical data&lt;/keyword&gt;&lt;keyword&gt;Female&lt;/keyword&gt;&lt;keyword&gt;Humans&lt;/keyword&gt;&lt;keyword&gt;Male&lt;/keyword&gt;&lt;keyword&gt;Risk Factors&lt;/keyword&gt;&lt;keyword&gt;Vitamin D Deficiency/ epidemiology&lt;/keyword&gt;&lt;/keywords&gt;&lt;dates&gt;&lt;year&gt;2006&lt;/year&gt;&lt;pub-dates&gt;&lt;date&gt;Nov&lt;/date&gt;&lt;/pub-dates&gt;&lt;/dates&gt;&lt;isbn&gt;0004-3591 (Print)&amp;#xD;0004-3591 (Linking)&lt;/isbn&gt;&lt;accession-num&gt;17075887&lt;/accession-num&gt;&lt;urls&gt;&lt;/urls&gt;&lt;electronic-resource-num&gt;10.1002/art.22191&lt;/electronic-resource-num&gt;&lt;remote-database-provider&gt;NLM&lt;/remote-database-provider&gt;&lt;language&gt;eng&lt;/language&gt;&lt;/record&gt;&lt;/Cite&gt;&lt;/EndNote&gt;</w:instrText>
      </w:r>
      <w:r w:rsidR="00236183">
        <w:rPr>
          <w:rFonts w:ascii="Times New Roman" w:hAnsi="Times New Roman" w:cs="Times New Roman"/>
          <w:sz w:val="24"/>
          <w:szCs w:val="24"/>
        </w:rPr>
        <w:fldChar w:fldCharType="separate"/>
      </w:r>
      <w:r w:rsidR="00236183">
        <w:rPr>
          <w:rFonts w:ascii="Times New Roman" w:hAnsi="Times New Roman" w:cs="Times New Roman"/>
          <w:noProof/>
          <w:sz w:val="24"/>
          <w:szCs w:val="24"/>
        </w:rPr>
        <w:t> [</w:t>
      </w:r>
      <w:hyperlink w:anchor="_ENREF_136" w:tooltip="Nielen, 2006 #141" w:history="1">
        <w:r w:rsidR="00D90CED">
          <w:rPr>
            <w:rFonts w:ascii="Times New Roman" w:hAnsi="Times New Roman" w:cs="Times New Roman"/>
            <w:noProof/>
            <w:sz w:val="24"/>
            <w:szCs w:val="24"/>
          </w:rPr>
          <w:t>136</w:t>
        </w:r>
      </w:hyperlink>
      <w:r w:rsidR="00236183">
        <w:rPr>
          <w:rFonts w:ascii="Times New Roman" w:hAnsi="Times New Roman" w:cs="Times New Roman"/>
          <w:noProof/>
          <w:sz w:val="24"/>
          <w:szCs w:val="24"/>
        </w:rPr>
        <w:t>]</w:t>
      </w:r>
      <w:r w:rsidR="00236183">
        <w:rPr>
          <w:rFonts w:ascii="Times New Roman" w:hAnsi="Times New Roman" w:cs="Times New Roman"/>
          <w:sz w:val="24"/>
          <w:szCs w:val="24"/>
        </w:rPr>
        <w:fldChar w:fldCharType="end"/>
      </w:r>
      <w:r w:rsidR="00AE1F3A" w:rsidRPr="00AA448F">
        <w:rPr>
          <w:rFonts w:ascii="Times New Roman" w:hAnsi="Times New Roman" w:cs="Times New Roman"/>
          <w:sz w:val="24"/>
          <w:szCs w:val="24"/>
        </w:rPr>
        <w:t>, where serum 25(OH)D of blood donors was assessed</w:t>
      </w:r>
      <w:r w:rsidR="00EA1A86" w:rsidRPr="00AA448F">
        <w:rPr>
          <w:rFonts w:ascii="Times New Roman" w:hAnsi="Times New Roman" w:cs="Times New Roman"/>
          <w:sz w:val="24"/>
          <w:szCs w:val="24"/>
        </w:rPr>
        <w:t xml:space="preserve"> in preference to dietary vitamin D</w:t>
      </w:r>
      <w:r w:rsidR="00D23927" w:rsidRPr="00AA448F">
        <w:rPr>
          <w:rFonts w:ascii="Times New Roman" w:hAnsi="Times New Roman" w:cs="Times New Roman"/>
          <w:sz w:val="24"/>
          <w:szCs w:val="24"/>
        </w:rPr>
        <w:t xml:space="preserve">.  This </w:t>
      </w:r>
      <w:r w:rsidR="00C00D6E" w:rsidRPr="00AA448F">
        <w:rPr>
          <w:rFonts w:ascii="Times New Roman" w:hAnsi="Times New Roman" w:cs="Times New Roman"/>
          <w:sz w:val="24"/>
          <w:szCs w:val="24"/>
        </w:rPr>
        <w:t>is a poor estimate of vitamin D status</w:t>
      </w:r>
      <w:r w:rsidR="00AE1F3A" w:rsidRPr="00AA448F">
        <w:rPr>
          <w:rFonts w:ascii="Times New Roman" w:hAnsi="Times New Roman" w:cs="Times New Roman"/>
          <w:sz w:val="24"/>
          <w:szCs w:val="24"/>
        </w:rPr>
        <w:t xml:space="preserve"> as it is confounded by latitude</w:t>
      </w:r>
      <w:r w:rsidR="00CA4A6C" w:rsidRPr="00AA448F">
        <w:rPr>
          <w:rFonts w:ascii="Times New Roman" w:hAnsi="Times New Roman" w:cs="Times New Roman"/>
          <w:sz w:val="24"/>
          <w:szCs w:val="24"/>
        </w:rPr>
        <w:t>, measurement error</w:t>
      </w:r>
      <w:r w:rsidR="00AE1F3A" w:rsidRPr="00AA448F">
        <w:rPr>
          <w:rFonts w:ascii="Times New Roman" w:hAnsi="Times New Roman" w:cs="Times New Roman"/>
          <w:sz w:val="24"/>
          <w:szCs w:val="24"/>
        </w:rPr>
        <w:t xml:space="preserve"> and other aspects of healthy lifestyle </w:t>
      </w:r>
      <w:proofErr w:type="spellStart"/>
      <w:r w:rsidR="00AE1F3A" w:rsidRPr="00AA448F">
        <w:rPr>
          <w:rFonts w:ascii="Times New Roman" w:hAnsi="Times New Roman" w:cs="Times New Roman"/>
          <w:sz w:val="24"/>
          <w:szCs w:val="24"/>
        </w:rPr>
        <w:t>eg</w:t>
      </w:r>
      <w:proofErr w:type="spellEnd"/>
      <w:r w:rsidR="00AE1F3A" w:rsidRPr="00AA448F">
        <w:rPr>
          <w:rFonts w:ascii="Times New Roman" w:hAnsi="Times New Roman" w:cs="Times New Roman"/>
          <w:sz w:val="24"/>
          <w:szCs w:val="24"/>
        </w:rPr>
        <w:t xml:space="preserve"> fish consumption</w:t>
      </w:r>
      <w:r w:rsidR="00C00D6E" w:rsidRPr="00AA448F">
        <w:rPr>
          <w:rFonts w:ascii="Times New Roman" w:hAnsi="Times New Roman" w:cs="Times New Roman"/>
          <w:sz w:val="24"/>
          <w:szCs w:val="24"/>
        </w:rPr>
        <w:t>.</w:t>
      </w:r>
      <w:r w:rsidR="00EA1A86" w:rsidRPr="00AA448F" w:rsidDel="00A529D8">
        <w:rPr>
          <w:rFonts w:ascii="Times New Roman" w:hAnsi="Times New Roman" w:cs="Times New Roman"/>
          <w:sz w:val="24"/>
          <w:szCs w:val="24"/>
        </w:rPr>
        <w:t xml:space="preserve"> </w:t>
      </w:r>
      <w:r w:rsidR="00AE1F3A" w:rsidRPr="00AA448F">
        <w:rPr>
          <w:rFonts w:ascii="Times New Roman" w:hAnsi="Times New Roman" w:cs="Times New Roman"/>
          <w:sz w:val="24"/>
          <w:szCs w:val="24"/>
        </w:rPr>
        <w:t xml:space="preserve"> </w:t>
      </w:r>
    </w:p>
    <w:p w:rsidR="00D031D8" w:rsidRPr="00AA448F" w:rsidRDefault="00D031D8" w:rsidP="00EA395F">
      <w:pPr>
        <w:pStyle w:val="ManuscriptDS"/>
        <w:rPr>
          <w:rFonts w:ascii="Times New Roman" w:hAnsi="Times New Roman" w:cs="Times New Roman"/>
          <w:sz w:val="24"/>
          <w:szCs w:val="24"/>
        </w:rPr>
      </w:pPr>
      <w:r w:rsidRPr="00AA448F">
        <w:rPr>
          <w:rFonts w:ascii="Times New Roman" w:hAnsi="Times New Roman" w:cs="Times New Roman"/>
          <w:sz w:val="24"/>
          <w:szCs w:val="24"/>
        </w:rPr>
        <w:t>Practice points</w:t>
      </w:r>
    </w:p>
    <w:p w:rsidR="00D031D8" w:rsidRPr="00AA448F" w:rsidRDefault="00D031D8" w:rsidP="00626445">
      <w:pPr>
        <w:pStyle w:val="ManuscriptDS"/>
        <w:numPr>
          <w:ilvl w:val="0"/>
          <w:numId w:val="15"/>
        </w:numPr>
        <w:rPr>
          <w:rFonts w:ascii="Times New Roman" w:hAnsi="Times New Roman" w:cs="Times New Roman"/>
          <w:sz w:val="24"/>
          <w:szCs w:val="24"/>
        </w:rPr>
      </w:pPr>
      <w:r w:rsidRPr="00AA448F">
        <w:rPr>
          <w:rFonts w:ascii="Times New Roman" w:hAnsi="Times New Roman" w:cs="Times New Roman"/>
          <w:sz w:val="24"/>
          <w:szCs w:val="24"/>
        </w:rPr>
        <w:t xml:space="preserve">Lifestyle factors </w:t>
      </w:r>
      <w:r w:rsidR="00CA4A6C" w:rsidRPr="00AA448F">
        <w:rPr>
          <w:rFonts w:ascii="Times New Roman" w:hAnsi="Times New Roman" w:cs="Times New Roman"/>
          <w:sz w:val="24"/>
          <w:szCs w:val="24"/>
        </w:rPr>
        <w:t xml:space="preserve">are </w:t>
      </w:r>
      <w:r w:rsidRPr="00AA448F">
        <w:rPr>
          <w:rFonts w:ascii="Times New Roman" w:hAnsi="Times New Roman" w:cs="Times New Roman"/>
          <w:sz w:val="24"/>
          <w:szCs w:val="24"/>
        </w:rPr>
        <w:t>important in RA</w:t>
      </w:r>
    </w:p>
    <w:p w:rsidR="00D031D8" w:rsidRPr="00AA448F" w:rsidRDefault="00D031D8" w:rsidP="00626445">
      <w:pPr>
        <w:pStyle w:val="ManuscriptDS"/>
        <w:numPr>
          <w:ilvl w:val="0"/>
          <w:numId w:val="15"/>
        </w:numPr>
        <w:rPr>
          <w:rFonts w:ascii="Times New Roman" w:hAnsi="Times New Roman" w:cs="Times New Roman"/>
          <w:sz w:val="24"/>
          <w:szCs w:val="24"/>
        </w:rPr>
      </w:pPr>
      <w:r w:rsidRPr="00AA448F">
        <w:rPr>
          <w:rFonts w:ascii="Times New Roman" w:hAnsi="Times New Roman" w:cs="Times New Roman"/>
          <w:sz w:val="24"/>
          <w:szCs w:val="24"/>
        </w:rPr>
        <w:t>The evidence is most consistent for smoking</w:t>
      </w:r>
      <w:r w:rsidR="00CA4A6C" w:rsidRPr="00AA448F">
        <w:rPr>
          <w:rFonts w:ascii="Times New Roman" w:hAnsi="Times New Roman" w:cs="Times New Roman"/>
          <w:sz w:val="24"/>
          <w:szCs w:val="24"/>
        </w:rPr>
        <w:t xml:space="preserve">, is inconsistent for alcohol and is conflicting or limited </w:t>
      </w:r>
      <w:r w:rsidRPr="00AA448F">
        <w:rPr>
          <w:rFonts w:ascii="Times New Roman" w:hAnsi="Times New Roman" w:cs="Times New Roman"/>
          <w:sz w:val="24"/>
          <w:szCs w:val="24"/>
        </w:rPr>
        <w:t>for other factors</w:t>
      </w:r>
    </w:p>
    <w:p w:rsidR="00D031D8" w:rsidRPr="00AA448F" w:rsidRDefault="00D031D8" w:rsidP="00626445">
      <w:pPr>
        <w:pStyle w:val="ManuscriptDS"/>
        <w:numPr>
          <w:ilvl w:val="0"/>
          <w:numId w:val="15"/>
        </w:numPr>
        <w:rPr>
          <w:rFonts w:ascii="Times New Roman" w:hAnsi="Times New Roman" w:cs="Times New Roman"/>
          <w:sz w:val="24"/>
          <w:szCs w:val="24"/>
        </w:rPr>
      </w:pPr>
      <w:r w:rsidRPr="00AA448F">
        <w:rPr>
          <w:rFonts w:ascii="Times New Roman" w:hAnsi="Times New Roman" w:cs="Times New Roman"/>
          <w:sz w:val="24"/>
          <w:szCs w:val="24"/>
        </w:rPr>
        <w:t>Smoking cessation can be recommended</w:t>
      </w:r>
      <w:r w:rsidR="00545371" w:rsidRPr="00AA448F">
        <w:rPr>
          <w:rFonts w:ascii="Times New Roman" w:hAnsi="Times New Roman" w:cs="Times New Roman"/>
          <w:sz w:val="24"/>
          <w:szCs w:val="24"/>
        </w:rPr>
        <w:t xml:space="preserve"> at this point in time</w:t>
      </w:r>
      <w:r w:rsidRPr="00AA448F">
        <w:rPr>
          <w:rFonts w:ascii="Times New Roman" w:hAnsi="Times New Roman" w:cs="Times New Roman"/>
          <w:sz w:val="24"/>
          <w:szCs w:val="24"/>
        </w:rPr>
        <w:t xml:space="preserve"> but clinical trials are needed for other factors</w:t>
      </w:r>
    </w:p>
    <w:p w:rsidR="006A6881" w:rsidRPr="00AA448F" w:rsidRDefault="006A6881" w:rsidP="00EA395F">
      <w:pPr>
        <w:pStyle w:val="ManuscriptDS"/>
        <w:rPr>
          <w:rFonts w:ascii="Times New Roman" w:hAnsi="Times New Roman" w:cs="Times New Roman"/>
          <w:sz w:val="24"/>
          <w:szCs w:val="24"/>
        </w:rPr>
      </w:pPr>
    </w:p>
    <w:p w:rsidR="006A6881" w:rsidRPr="00AA448F" w:rsidRDefault="006A6881" w:rsidP="00586158">
      <w:pPr>
        <w:pStyle w:val="Heading2"/>
      </w:pPr>
      <w:r w:rsidRPr="00AA448F">
        <w:t>Overall summary</w:t>
      </w:r>
    </w:p>
    <w:p w:rsidR="00975360" w:rsidRPr="00AA448F" w:rsidRDefault="00D338CF" w:rsidP="00EA395F">
      <w:pPr>
        <w:pStyle w:val="ManuscriptDS"/>
        <w:rPr>
          <w:rFonts w:ascii="Times New Roman" w:hAnsi="Times New Roman" w:cs="Times New Roman"/>
          <w:sz w:val="24"/>
          <w:szCs w:val="24"/>
        </w:rPr>
      </w:pPr>
      <w:r>
        <w:rPr>
          <w:rFonts w:ascii="Times New Roman" w:hAnsi="Times New Roman" w:cs="Times New Roman"/>
          <w:sz w:val="24"/>
          <w:szCs w:val="24"/>
        </w:rPr>
        <w:t>The evidence presented in this review implicates lifestyle factors in all three conditions. There is varying levels of evidence for these lifestyle factors making it difficult to make clear cut recommendations but those listed are a balanced approach which take into account the strength and consistency of the evidence.</w:t>
      </w:r>
      <w:r w:rsidR="00975360" w:rsidRPr="00AA448F">
        <w:rPr>
          <w:rFonts w:ascii="Times New Roman" w:hAnsi="Times New Roman" w:cs="Times New Roman"/>
          <w:sz w:val="24"/>
          <w:szCs w:val="24"/>
        </w:rPr>
        <w:br w:type="page"/>
      </w:r>
    </w:p>
    <w:p w:rsidR="00975360" w:rsidRPr="00AA448F" w:rsidRDefault="008A5526" w:rsidP="00BF2D96">
      <w:pPr>
        <w:pStyle w:val="Heading2"/>
      </w:pPr>
      <w:r>
        <w:t>Reference List</w:t>
      </w:r>
    </w:p>
    <w:p w:rsidR="00D90CED" w:rsidRDefault="00236183" w:rsidP="00D90CED">
      <w:pPr>
        <w:ind w:left="720" w:hanging="720"/>
        <w:rPr>
          <w:rFonts w:cs="Times New Roman"/>
          <w:noProof/>
          <w:szCs w:val="24"/>
        </w:rPr>
      </w:pPr>
      <w:r>
        <w:rPr>
          <w:rFonts w:cs="Times New Roman"/>
          <w:szCs w:val="24"/>
        </w:rPr>
        <w:fldChar w:fldCharType="begin"/>
      </w:r>
      <w:r>
        <w:rPr>
          <w:rFonts w:cs="Times New Roman"/>
          <w:szCs w:val="24"/>
        </w:rPr>
        <w:instrText xml:space="preserve"> ADDIN EN.REFLIST </w:instrText>
      </w:r>
      <w:r>
        <w:rPr>
          <w:rFonts w:cs="Times New Roman"/>
          <w:szCs w:val="24"/>
        </w:rPr>
        <w:fldChar w:fldCharType="separate"/>
      </w:r>
      <w:bookmarkStart w:id="0" w:name="_ENREF_1"/>
      <w:r w:rsidR="00D90CED">
        <w:rPr>
          <w:rFonts w:cs="Times New Roman"/>
          <w:noProof/>
          <w:szCs w:val="24"/>
        </w:rPr>
        <w:t>1.</w:t>
      </w:r>
      <w:r w:rsidR="00D90CED">
        <w:rPr>
          <w:rFonts w:cs="Times New Roman"/>
          <w:noProof/>
          <w:szCs w:val="24"/>
        </w:rPr>
        <w:tab/>
        <w:t xml:space="preserve">Felson DT. Clinical practice. Osteoarthritis of the knee. </w:t>
      </w:r>
      <w:r w:rsidR="00D90CED" w:rsidRPr="00D90CED">
        <w:rPr>
          <w:rFonts w:cs="Times New Roman"/>
          <w:noProof/>
          <w:szCs w:val="24"/>
          <w:u w:val="single"/>
        </w:rPr>
        <w:t>N Engl J Med</w:t>
      </w:r>
      <w:r w:rsidR="00D90CED">
        <w:rPr>
          <w:rFonts w:cs="Times New Roman"/>
          <w:noProof/>
          <w:szCs w:val="24"/>
        </w:rPr>
        <w:t>. 2006;</w:t>
      </w:r>
      <w:r w:rsidR="00D90CED" w:rsidRPr="00D90CED">
        <w:rPr>
          <w:rFonts w:cs="Times New Roman"/>
          <w:b/>
          <w:noProof/>
          <w:szCs w:val="24"/>
        </w:rPr>
        <w:t>354</w:t>
      </w:r>
      <w:r w:rsidR="00D90CED">
        <w:rPr>
          <w:rFonts w:cs="Times New Roman"/>
          <w:noProof/>
          <w:szCs w:val="24"/>
        </w:rPr>
        <w:t>:841-8.</w:t>
      </w:r>
      <w:bookmarkEnd w:id="0"/>
    </w:p>
    <w:p w:rsidR="00D90CED" w:rsidRDefault="00D90CED" w:rsidP="00D90CED">
      <w:pPr>
        <w:ind w:left="720" w:hanging="720"/>
        <w:rPr>
          <w:rFonts w:cs="Times New Roman"/>
          <w:noProof/>
          <w:szCs w:val="24"/>
        </w:rPr>
      </w:pPr>
      <w:bookmarkStart w:id="1" w:name="_ENREF_2"/>
      <w:r>
        <w:rPr>
          <w:rFonts w:cs="Times New Roman"/>
          <w:noProof/>
          <w:szCs w:val="24"/>
        </w:rPr>
        <w:t>2.</w:t>
      </w:r>
      <w:r>
        <w:rPr>
          <w:rFonts w:cs="Times New Roman"/>
          <w:noProof/>
          <w:szCs w:val="24"/>
        </w:rPr>
        <w:tab/>
        <w:t xml:space="preserve">Stovitz SD, Pardee PE, Vazquez G, Duval S, et al. Musculoskeletal pain in obese children and adolescents. </w:t>
      </w:r>
      <w:r w:rsidRPr="00D90CED">
        <w:rPr>
          <w:rFonts w:cs="Times New Roman"/>
          <w:noProof/>
          <w:szCs w:val="24"/>
          <w:u w:val="single"/>
        </w:rPr>
        <w:t>Acta Paediatr</w:t>
      </w:r>
      <w:r>
        <w:rPr>
          <w:rFonts w:cs="Times New Roman"/>
          <w:noProof/>
          <w:szCs w:val="24"/>
        </w:rPr>
        <w:t>. 2008;</w:t>
      </w:r>
      <w:r w:rsidRPr="00D90CED">
        <w:rPr>
          <w:rFonts w:cs="Times New Roman"/>
          <w:b/>
          <w:noProof/>
          <w:szCs w:val="24"/>
        </w:rPr>
        <w:t>97</w:t>
      </w:r>
      <w:r>
        <w:rPr>
          <w:rFonts w:cs="Times New Roman"/>
          <w:noProof/>
          <w:szCs w:val="24"/>
        </w:rPr>
        <w:t>:489-93.</w:t>
      </w:r>
      <w:bookmarkEnd w:id="1"/>
    </w:p>
    <w:p w:rsidR="00D90CED" w:rsidRDefault="00D90CED" w:rsidP="00D90CED">
      <w:pPr>
        <w:ind w:left="720" w:hanging="720"/>
        <w:rPr>
          <w:rFonts w:cs="Times New Roman"/>
          <w:noProof/>
          <w:szCs w:val="24"/>
        </w:rPr>
      </w:pPr>
      <w:bookmarkStart w:id="2" w:name="_ENREF_3"/>
      <w:r>
        <w:rPr>
          <w:rFonts w:cs="Times New Roman"/>
          <w:noProof/>
          <w:szCs w:val="24"/>
        </w:rPr>
        <w:t>3.</w:t>
      </w:r>
      <w:r>
        <w:rPr>
          <w:rFonts w:cs="Times New Roman"/>
          <w:noProof/>
          <w:szCs w:val="24"/>
        </w:rPr>
        <w:tab/>
        <w:t xml:space="preserve">Antony B, Jones G, Venn A, Cicuttini F, et al. Association between childhood overweight measures and adulthood knee pain, stiffness and dysfunction: a 25-year cohort study. </w:t>
      </w:r>
      <w:r w:rsidRPr="00D90CED">
        <w:rPr>
          <w:rFonts w:cs="Times New Roman"/>
          <w:noProof/>
          <w:szCs w:val="24"/>
          <w:u w:val="single"/>
        </w:rPr>
        <w:t>Ann Rheum Dis</w:t>
      </w:r>
      <w:r>
        <w:rPr>
          <w:rFonts w:cs="Times New Roman"/>
          <w:noProof/>
          <w:szCs w:val="24"/>
        </w:rPr>
        <w:t>. 2013.</w:t>
      </w:r>
      <w:bookmarkEnd w:id="2"/>
    </w:p>
    <w:p w:rsidR="00D90CED" w:rsidRDefault="00D90CED" w:rsidP="00D90CED">
      <w:pPr>
        <w:ind w:left="720" w:hanging="720"/>
        <w:rPr>
          <w:rFonts w:cs="Times New Roman"/>
          <w:noProof/>
          <w:szCs w:val="24"/>
        </w:rPr>
      </w:pPr>
      <w:bookmarkStart w:id="3" w:name="_ENREF_4"/>
      <w:r>
        <w:rPr>
          <w:rFonts w:cs="Times New Roman"/>
          <w:noProof/>
          <w:szCs w:val="24"/>
        </w:rPr>
        <w:t>4.</w:t>
      </w:r>
      <w:r>
        <w:rPr>
          <w:rFonts w:cs="Times New Roman"/>
          <w:noProof/>
          <w:szCs w:val="24"/>
        </w:rPr>
        <w:tab/>
        <w:t xml:space="preserve">Macfarlane GJ, de Silva V, Jones GT. The relationship between body mass index across the life course and knee pain in adulthood: results from the 1958 birth cohort study. </w:t>
      </w:r>
      <w:r w:rsidRPr="00D90CED">
        <w:rPr>
          <w:rFonts w:cs="Times New Roman"/>
          <w:noProof/>
          <w:szCs w:val="24"/>
          <w:u w:val="single"/>
        </w:rPr>
        <w:t>Rheumatology (Oxford)</w:t>
      </w:r>
      <w:r>
        <w:rPr>
          <w:rFonts w:cs="Times New Roman"/>
          <w:noProof/>
          <w:szCs w:val="24"/>
        </w:rPr>
        <w:t>. 2011;</w:t>
      </w:r>
      <w:r w:rsidRPr="00D90CED">
        <w:rPr>
          <w:rFonts w:cs="Times New Roman"/>
          <w:b/>
          <w:noProof/>
          <w:szCs w:val="24"/>
        </w:rPr>
        <w:t>50</w:t>
      </w:r>
      <w:r>
        <w:rPr>
          <w:rFonts w:cs="Times New Roman"/>
          <w:noProof/>
          <w:szCs w:val="24"/>
        </w:rPr>
        <w:t>:2251-6.</w:t>
      </w:r>
      <w:bookmarkEnd w:id="3"/>
    </w:p>
    <w:p w:rsidR="00D90CED" w:rsidRDefault="00D90CED" w:rsidP="00D90CED">
      <w:pPr>
        <w:ind w:left="720" w:hanging="720"/>
        <w:rPr>
          <w:rFonts w:cs="Times New Roman"/>
          <w:noProof/>
          <w:szCs w:val="24"/>
        </w:rPr>
      </w:pPr>
      <w:bookmarkStart w:id="4" w:name="_ENREF_5"/>
      <w:r>
        <w:rPr>
          <w:rFonts w:cs="Times New Roman"/>
          <w:noProof/>
          <w:szCs w:val="24"/>
        </w:rPr>
        <w:t>5.</w:t>
      </w:r>
      <w:r>
        <w:rPr>
          <w:rFonts w:cs="Times New Roman"/>
          <w:noProof/>
          <w:szCs w:val="24"/>
        </w:rPr>
        <w:tab/>
        <w:t xml:space="preserve">Jones G. Sources of pain in osteoarthritis: Implications for therapy. </w:t>
      </w:r>
      <w:r w:rsidRPr="00D90CED">
        <w:rPr>
          <w:rFonts w:cs="Times New Roman"/>
          <w:noProof/>
          <w:szCs w:val="24"/>
          <w:u w:val="single"/>
        </w:rPr>
        <w:t>Int J Clin Rheum</w:t>
      </w:r>
      <w:r>
        <w:rPr>
          <w:rFonts w:cs="Times New Roman"/>
          <w:noProof/>
          <w:szCs w:val="24"/>
        </w:rPr>
        <w:t>. 2013;</w:t>
      </w:r>
      <w:r w:rsidRPr="00D90CED">
        <w:rPr>
          <w:rFonts w:cs="Times New Roman"/>
          <w:b/>
          <w:noProof/>
          <w:szCs w:val="24"/>
        </w:rPr>
        <w:t>8</w:t>
      </w:r>
      <w:r>
        <w:rPr>
          <w:rFonts w:cs="Times New Roman"/>
          <w:noProof/>
          <w:szCs w:val="24"/>
        </w:rPr>
        <w:t>:335-45.</w:t>
      </w:r>
      <w:bookmarkEnd w:id="4"/>
    </w:p>
    <w:p w:rsidR="00D90CED" w:rsidRDefault="00D90CED" w:rsidP="00D90CED">
      <w:pPr>
        <w:ind w:left="720" w:hanging="720"/>
        <w:rPr>
          <w:rFonts w:cs="Times New Roman"/>
          <w:noProof/>
          <w:szCs w:val="24"/>
        </w:rPr>
      </w:pPr>
      <w:bookmarkStart w:id="5" w:name="_ENREF_6"/>
      <w:r>
        <w:rPr>
          <w:rFonts w:cs="Times New Roman"/>
          <w:noProof/>
          <w:szCs w:val="24"/>
        </w:rPr>
        <w:t>6.</w:t>
      </w:r>
      <w:r>
        <w:rPr>
          <w:rFonts w:cs="Times New Roman"/>
          <w:noProof/>
          <w:szCs w:val="24"/>
        </w:rPr>
        <w:tab/>
        <w:t xml:space="preserve">Zhang W, Nuki G, Moskowitz RW, Abramson S, et al. OARSI recommendations for the management of hip and knee osteoarthritis: part III: Changes in evidence following systematic cumulative update of research published through January 2009. </w:t>
      </w:r>
      <w:r w:rsidRPr="00D90CED">
        <w:rPr>
          <w:rFonts w:cs="Times New Roman"/>
          <w:noProof/>
          <w:szCs w:val="24"/>
          <w:u w:val="single"/>
        </w:rPr>
        <w:t>Osteoarthritis Cartilage</w:t>
      </w:r>
      <w:r>
        <w:rPr>
          <w:rFonts w:cs="Times New Roman"/>
          <w:noProof/>
          <w:szCs w:val="24"/>
        </w:rPr>
        <w:t>. 2010;</w:t>
      </w:r>
      <w:r w:rsidRPr="00D90CED">
        <w:rPr>
          <w:rFonts w:cs="Times New Roman"/>
          <w:b/>
          <w:noProof/>
          <w:szCs w:val="24"/>
        </w:rPr>
        <w:t>18</w:t>
      </w:r>
      <w:r>
        <w:rPr>
          <w:rFonts w:cs="Times New Roman"/>
          <w:noProof/>
          <w:szCs w:val="24"/>
        </w:rPr>
        <w:t>:476-99.</w:t>
      </w:r>
      <w:bookmarkEnd w:id="5"/>
    </w:p>
    <w:p w:rsidR="00D90CED" w:rsidRDefault="00D90CED" w:rsidP="00D90CED">
      <w:pPr>
        <w:ind w:left="720" w:hanging="720"/>
        <w:rPr>
          <w:rFonts w:cs="Times New Roman"/>
          <w:noProof/>
          <w:szCs w:val="24"/>
        </w:rPr>
      </w:pPr>
      <w:bookmarkStart w:id="6" w:name="_ENREF_7"/>
      <w:r>
        <w:rPr>
          <w:rFonts w:cs="Times New Roman"/>
          <w:noProof/>
          <w:szCs w:val="24"/>
        </w:rPr>
        <w:t>7.</w:t>
      </w:r>
      <w:r>
        <w:rPr>
          <w:rFonts w:cs="Times New Roman"/>
          <w:noProof/>
          <w:szCs w:val="24"/>
        </w:rPr>
        <w:tab/>
        <w:t xml:space="preserve">Tanamas SK, Wluka AE, Pelletier JP, Pelletier JM, et al. Bone marrow lesions in people with knee osteoarthritis predict progression of disease and joint replacement: a longitudinal study. </w:t>
      </w:r>
      <w:r w:rsidRPr="00D90CED">
        <w:rPr>
          <w:rFonts w:cs="Times New Roman"/>
          <w:noProof/>
          <w:szCs w:val="24"/>
          <w:u w:val="single"/>
        </w:rPr>
        <w:t>Rheumatology (Oxford)</w:t>
      </w:r>
      <w:r>
        <w:rPr>
          <w:rFonts w:cs="Times New Roman"/>
          <w:noProof/>
          <w:szCs w:val="24"/>
        </w:rPr>
        <w:t>. 2010;</w:t>
      </w:r>
      <w:r w:rsidRPr="00D90CED">
        <w:rPr>
          <w:rFonts w:cs="Times New Roman"/>
          <w:b/>
          <w:noProof/>
          <w:szCs w:val="24"/>
        </w:rPr>
        <w:t>49</w:t>
      </w:r>
      <w:r>
        <w:rPr>
          <w:rFonts w:cs="Times New Roman"/>
          <w:noProof/>
          <w:szCs w:val="24"/>
        </w:rPr>
        <w:t>:2413-9.</w:t>
      </w:r>
      <w:bookmarkEnd w:id="6"/>
    </w:p>
    <w:p w:rsidR="00D90CED" w:rsidRDefault="00D90CED" w:rsidP="00D90CED">
      <w:pPr>
        <w:ind w:left="720" w:hanging="720"/>
        <w:rPr>
          <w:rFonts w:cs="Times New Roman"/>
          <w:noProof/>
          <w:szCs w:val="24"/>
        </w:rPr>
      </w:pPr>
      <w:bookmarkStart w:id="7" w:name="_ENREF_8"/>
      <w:r>
        <w:rPr>
          <w:rFonts w:cs="Times New Roman"/>
          <w:noProof/>
          <w:szCs w:val="24"/>
        </w:rPr>
        <w:t>8.</w:t>
      </w:r>
      <w:r>
        <w:rPr>
          <w:rFonts w:cs="Times New Roman"/>
          <w:noProof/>
          <w:szCs w:val="24"/>
        </w:rPr>
        <w:tab/>
        <w:t xml:space="preserve">Ding C, Cicuttini F, Scott F, Cooley H, et al. Natural history of knee cartilage defects and factors affecting change. </w:t>
      </w:r>
      <w:r w:rsidRPr="00D90CED">
        <w:rPr>
          <w:rFonts w:cs="Times New Roman"/>
          <w:noProof/>
          <w:szCs w:val="24"/>
          <w:u w:val="single"/>
        </w:rPr>
        <w:t>Arch Intern Med</w:t>
      </w:r>
      <w:r>
        <w:rPr>
          <w:rFonts w:cs="Times New Roman"/>
          <w:noProof/>
          <w:szCs w:val="24"/>
        </w:rPr>
        <w:t>. 2006;</w:t>
      </w:r>
      <w:r w:rsidRPr="00D90CED">
        <w:rPr>
          <w:rFonts w:cs="Times New Roman"/>
          <w:b/>
          <w:noProof/>
          <w:szCs w:val="24"/>
        </w:rPr>
        <w:t>166</w:t>
      </w:r>
      <w:r>
        <w:rPr>
          <w:rFonts w:cs="Times New Roman"/>
          <w:noProof/>
          <w:szCs w:val="24"/>
        </w:rPr>
        <w:t>:651-8.</w:t>
      </w:r>
      <w:bookmarkEnd w:id="7"/>
    </w:p>
    <w:p w:rsidR="00D90CED" w:rsidRDefault="00D90CED" w:rsidP="00D90CED">
      <w:pPr>
        <w:ind w:left="720" w:hanging="720"/>
        <w:rPr>
          <w:rFonts w:cs="Times New Roman"/>
          <w:noProof/>
          <w:szCs w:val="24"/>
        </w:rPr>
      </w:pPr>
      <w:bookmarkStart w:id="8" w:name="_ENREF_9"/>
      <w:r>
        <w:rPr>
          <w:rFonts w:cs="Times New Roman"/>
          <w:noProof/>
          <w:szCs w:val="24"/>
        </w:rPr>
        <w:t>9.</w:t>
      </w:r>
      <w:r>
        <w:rPr>
          <w:rFonts w:cs="Times New Roman"/>
          <w:noProof/>
          <w:szCs w:val="24"/>
        </w:rPr>
        <w:tab/>
        <w:t xml:space="preserve">Anandacoomarasamy A, Leibman S, Smith G, Caterson I, et al. Weight loss in obese people has structure-modifying effects on medial but not on lateral knee articular cartilage. </w:t>
      </w:r>
      <w:r w:rsidRPr="00D90CED">
        <w:rPr>
          <w:rFonts w:cs="Times New Roman"/>
          <w:noProof/>
          <w:szCs w:val="24"/>
          <w:u w:val="single"/>
        </w:rPr>
        <w:t>Ann Rheum Dis</w:t>
      </w:r>
      <w:r>
        <w:rPr>
          <w:rFonts w:cs="Times New Roman"/>
          <w:noProof/>
          <w:szCs w:val="24"/>
        </w:rPr>
        <w:t>. 2012;</w:t>
      </w:r>
      <w:r w:rsidRPr="00D90CED">
        <w:rPr>
          <w:rFonts w:cs="Times New Roman"/>
          <w:b/>
          <w:noProof/>
          <w:szCs w:val="24"/>
        </w:rPr>
        <w:t>71</w:t>
      </w:r>
      <w:r>
        <w:rPr>
          <w:rFonts w:cs="Times New Roman"/>
          <w:noProof/>
          <w:szCs w:val="24"/>
        </w:rPr>
        <w:t>:26-32.</w:t>
      </w:r>
      <w:bookmarkEnd w:id="8"/>
    </w:p>
    <w:p w:rsidR="00D90CED" w:rsidRDefault="00D90CED" w:rsidP="00D90CED">
      <w:pPr>
        <w:ind w:left="720" w:hanging="720"/>
        <w:rPr>
          <w:rFonts w:cs="Times New Roman"/>
          <w:noProof/>
          <w:szCs w:val="24"/>
        </w:rPr>
      </w:pPr>
      <w:bookmarkStart w:id="9" w:name="_ENREF_10"/>
      <w:r>
        <w:rPr>
          <w:rFonts w:cs="Times New Roman"/>
          <w:noProof/>
          <w:szCs w:val="24"/>
        </w:rPr>
        <w:t>10.</w:t>
      </w:r>
      <w:r>
        <w:rPr>
          <w:rFonts w:cs="Times New Roman"/>
          <w:noProof/>
          <w:szCs w:val="24"/>
        </w:rPr>
        <w:tab/>
        <w:t xml:space="preserve">Zhang Y, Jordan JM. Epidemiology of osteoarthritis. </w:t>
      </w:r>
      <w:r w:rsidRPr="00D90CED">
        <w:rPr>
          <w:rFonts w:cs="Times New Roman"/>
          <w:noProof/>
          <w:szCs w:val="24"/>
          <w:u w:val="single"/>
        </w:rPr>
        <w:t>Clin Geriatr Med</w:t>
      </w:r>
      <w:r>
        <w:rPr>
          <w:rFonts w:cs="Times New Roman"/>
          <w:noProof/>
          <w:szCs w:val="24"/>
        </w:rPr>
        <w:t>. 2010;</w:t>
      </w:r>
      <w:r w:rsidRPr="00D90CED">
        <w:rPr>
          <w:rFonts w:cs="Times New Roman"/>
          <w:b/>
          <w:noProof/>
          <w:szCs w:val="24"/>
        </w:rPr>
        <w:t>26</w:t>
      </w:r>
      <w:r>
        <w:rPr>
          <w:rFonts w:cs="Times New Roman"/>
          <w:noProof/>
          <w:szCs w:val="24"/>
        </w:rPr>
        <w:t>:355-69.</w:t>
      </w:r>
      <w:bookmarkEnd w:id="9"/>
    </w:p>
    <w:p w:rsidR="00D90CED" w:rsidRDefault="00D90CED" w:rsidP="00D90CED">
      <w:pPr>
        <w:ind w:left="720" w:hanging="720"/>
        <w:rPr>
          <w:rFonts w:cs="Times New Roman"/>
          <w:noProof/>
          <w:szCs w:val="24"/>
        </w:rPr>
      </w:pPr>
      <w:bookmarkStart w:id="10" w:name="_ENREF_11"/>
      <w:r>
        <w:rPr>
          <w:rFonts w:cs="Times New Roman"/>
          <w:noProof/>
          <w:szCs w:val="24"/>
        </w:rPr>
        <w:t>11.</w:t>
      </w:r>
      <w:r>
        <w:rPr>
          <w:rFonts w:cs="Times New Roman"/>
          <w:noProof/>
          <w:szCs w:val="24"/>
        </w:rPr>
        <w:tab/>
        <w:t xml:space="preserve">Dore D, de Hoog J, Giles G, Ding C, et al. A longitudinal study of the association between dietary factors, serum lipids, and bone marrow lesions of the knee. </w:t>
      </w:r>
      <w:r w:rsidRPr="00D90CED">
        <w:rPr>
          <w:rFonts w:cs="Times New Roman"/>
          <w:noProof/>
          <w:szCs w:val="24"/>
          <w:u w:val="single"/>
        </w:rPr>
        <w:t>Arthritis Res Ther</w:t>
      </w:r>
      <w:r>
        <w:rPr>
          <w:rFonts w:cs="Times New Roman"/>
          <w:noProof/>
          <w:szCs w:val="24"/>
        </w:rPr>
        <w:t>. 2012;</w:t>
      </w:r>
      <w:r w:rsidRPr="00D90CED">
        <w:rPr>
          <w:rFonts w:cs="Times New Roman"/>
          <w:b/>
          <w:noProof/>
          <w:szCs w:val="24"/>
        </w:rPr>
        <w:t>14</w:t>
      </w:r>
      <w:r>
        <w:rPr>
          <w:rFonts w:cs="Times New Roman"/>
          <w:noProof/>
          <w:szCs w:val="24"/>
        </w:rPr>
        <w:t>:R13.</w:t>
      </w:r>
      <w:bookmarkEnd w:id="10"/>
    </w:p>
    <w:p w:rsidR="00D90CED" w:rsidRDefault="00D90CED" w:rsidP="00D90CED">
      <w:pPr>
        <w:ind w:left="720" w:hanging="720"/>
        <w:rPr>
          <w:rFonts w:cs="Times New Roman"/>
          <w:noProof/>
          <w:szCs w:val="24"/>
        </w:rPr>
      </w:pPr>
      <w:bookmarkStart w:id="11" w:name="_ENREF_12"/>
      <w:r>
        <w:rPr>
          <w:rFonts w:cs="Times New Roman"/>
          <w:noProof/>
          <w:szCs w:val="24"/>
        </w:rPr>
        <w:t>12.</w:t>
      </w:r>
      <w:r>
        <w:rPr>
          <w:rFonts w:cs="Times New Roman"/>
          <w:noProof/>
          <w:szCs w:val="24"/>
        </w:rPr>
        <w:tab/>
        <w:t xml:space="preserve">Jones G, Ding C, Glisson M, Hynes K, et al. Knee articular cartilage development in children: a longitudinal study of the effect of sex, growth, body composition, and physical activity. </w:t>
      </w:r>
      <w:r w:rsidRPr="00D90CED">
        <w:rPr>
          <w:rFonts w:cs="Times New Roman"/>
          <w:noProof/>
          <w:szCs w:val="24"/>
          <w:u w:val="single"/>
        </w:rPr>
        <w:t>Pediatr Res</w:t>
      </w:r>
      <w:r>
        <w:rPr>
          <w:rFonts w:cs="Times New Roman"/>
          <w:noProof/>
          <w:szCs w:val="24"/>
        </w:rPr>
        <w:t>. 2003;</w:t>
      </w:r>
      <w:r w:rsidRPr="00D90CED">
        <w:rPr>
          <w:rFonts w:cs="Times New Roman"/>
          <w:b/>
          <w:noProof/>
          <w:szCs w:val="24"/>
        </w:rPr>
        <w:t>54</w:t>
      </w:r>
      <w:r>
        <w:rPr>
          <w:rFonts w:cs="Times New Roman"/>
          <w:noProof/>
          <w:szCs w:val="24"/>
        </w:rPr>
        <w:t>:230-6.</w:t>
      </w:r>
      <w:bookmarkEnd w:id="11"/>
    </w:p>
    <w:p w:rsidR="00D90CED" w:rsidRDefault="00D90CED" w:rsidP="00D90CED">
      <w:pPr>
        <w:ind w:left="720" w:hanging="720"/>
        <w:rPr>
          <w:rFonts w:cs="Times New Roman"/>
          <w:noProof/>
          <w:szCs w:val="24"/>
        </w:rPr>
      </w:pPr>
      <w:bookmarkStart w:id="12" w:name="_ENREF_13"/>
      <w:r>
        <w:rPr>
          <w:rFonts w:cs="Times New Roman"/>
          <w:noProof/>
          <w:szCs w:val="24"/>
        </w:rPr>
        <w:t>13.</w:t>
      </w:r>
      <w:r>
        <w:rPr>
          <w:rFonts w:cs="Times New Roman"/>
          <w:noProof/>
          <w:szCs w:val="24"/>
        </w:rPr>
        <w:tab/>
        <w:t xml:space="preserve">Van Ginckel A, Baelde N, Almqvist KF, Roosen P, et al. Functional adaptation of knee cartilage in asymptomatic female novice runners compared to sedentary controls. A longitudinal analysis using delayed Gadolinium Enhanced Magnetic Resonance Imaging of Cartilage (dGEMRIC). </w:t>
      </w:r>
      <w:r w:rsidRPr="00D90CED">
        <w:rPr>
          <w:rFonts w:cs="Times New Roman"/>
          <w:noProof/>
          <w:szCs w:val="24"/>
          <w:u w:val="single"/>
        </w:rPr>
        <w:t>Osteoarthritis Cartilage</w:t>
      </w:r>
      <w:r>
        <w:rPr>
          <w:rFonts w:cs="Times New Roman"/>
          <w:noProof/>
          <w:szCs w:val="24"/>
        </w:rPr>
        <w:t>. 2010;</w:t>
      </w:r>
      <w:r w:rsidRPr="00D90CED">
        <w:rPr>
          <w:rFonts w:cs="Times New Roman"/>
          <w:b/>
          <w:noProof/>
          <w:szCs w:val="24"/>
        </w:rPr>
        <w:t>18</w:t>
      </w:r>
      <w:r>
        <w:rPr>
          <w:rFonts w:cs="Times New Roman"/>
          <w:noProof/>
          <w:szCs w:val="24"/>
        </w:rPr>
        <w:t>:1564-9.</w:t>
      </w:r>
      <w:bookmarkEnd w:id="12"/>
    </w:p>
    <w:p w:rsidR="00D90CED" w:rsidRDefault="00D90CED" w:rsidP="00D90CED">
      <w:pPr>
        <w:ind w:left="720" w:hanging="720"/>
        <w:rPr>
          <w:rFonts w:cs="Times New Roman"/>
          <w:noProof/>
          <w:szCs w:val="24"/>
        </w:rPr>
      </w:pPr>
      <w:bookmarkStart w:id="13" w:name="_ENREF_14"/>
      <w:r>
        <w:rPr>
          <w:rFonts w:cs="Times New Roman"/>
          <w:noProof/>
          <w:szCs w:val="24"/>
        </w:rPr>
        <w:t>14.</w:t>
      </w:r>
      <w:r>
        <w:rPr>
          <w:rFonts w:cs="Times New Roman"/>
          <w:noProof/>
          <w:szCs w:val="24"/>
        </w:rPr>
        <w:tab/>
        <w:t xml:space="preserve">Roddy E, Zhang W, Doherty M. Aerobic walking or strengthening exercise for osteoarthritis of the knee? A systematic review. </w:t>
      </w:r>
      <w:r w:rsidRPr="00D90CED">
        <w:rPr>
          <w:rFonts w:cs="Times New Roman"/>
          <w:noProof/>
          <w:szCs w:val="24"/>
          <w:u w:val="single"/>
        </w:rPr>
        <w:t>Ann Rheum Dis</w:t>
      </w:r>
      <w:r>
        <w:rPr>
          <w:rFonts w:cs="Times New Roman"/>
          <w:noProof/>
          <w:szCs w:val="24"/>
        </w:rPr>
        <w:t>. 2005;</w:t>
      </w:r>
      <w:r w:rsidRPr="00D90CED">
        <w:rPr>
          <w:rFonts w:cs="Times New Roman"/>
          <w:b/>
          <w:noProof/>
          <w:szCs w:val="24"/>
        </w:rPr>
        <w:t>64</w:t>
      </w:r>
      <w:r>
        <w:rPr>
          <w:rFonts w:cs="Times New Roman"/>
          <w:noProof/>
          <w:szCs w:val="24"/>
        </w:rPr>
        <w:t>:544-8.</w:t>
      </w:r>
      <w:bookmarkEnd w:id="13"/>
    </w:p>
    <w:p w:rsidR="00D90CED" w:rsidRDefault="00D90CED" w:rsidP="00D90CED">
      <w:pPr>
        <w:ind w:left="720" w:hanging="720"/>
        <w:rPr>
          <w:rFonts w:cs="Times New Roman"/>
          <w:noProof/>
          <w:szCs w:val="24"/>
        </w:rPr>
      </w:pPr>
      <w:bookmarkStart w:id="14" w:name="_ENREF_15"/>
      <w:r>
        <w:rPr>
          <w:rFonts w:cs="Times New Roman"/>
          <w:noProof/>
          <w:szCs w:val="24"/>
        </w:rPr>
        <w:t>15.</w:t>
      </w:r>
      <w:r>
        <w:rPr>
          <w:rFonts w:cs="Times New Roman"/>
          <w:noProof/>
          <w:szCs w:val="24"/>
        </w:rPr>
        <w:tab/>
        <w:t xml:space="preserve">Mikesky AE, Mazzuca SA, Brandt KD, Perkins SM, et al. Effects of strength training on the incidence and progression of knee osteoarthritis. </w:t>
      </w:r>
      <w:r w:rsidRPr="00D90CED">
        <w:rPr>
          <w:rFonts w:cs="Times New Roman"/>
          <w:noProof/>
          <w:szCs w:val="24"/>
          <w:u w:val="single"/>
        </w:rPr>
        <w:t>Arthritis Rheum</w:t>
      </w:r>
      <w:r>
        <w:rPr>
          <w:rFonts w:cs="Times New Roman"/>
          <w:noProof/>
          <w:szCs w:val="24"/>
        </w:rPr>
        <w:t>. 2006;</w:t>
      </w:r>
      <w:r w:rsidRPr="00D90CED">
        <w:rPr>
          <w:rFonts w:cs="Times New Roman"/>
          <w:b/>
          <w:noProof/>
          <w:szCs w:val="24"/>
        </w:rPr>
        <w:t>55</w:t>
      </w:r>
      <w:r>
        <w:rPr>
          <w:rFonts w:cs="Times New Roman"/>
          <w:noProof/>
          <w:szCs w:val="24"/>
        </w:rPr>
        <w:t>:690-9.</w:t>
      </w:r>
      <w:bookmarkEnd w:id="14"/>
    </w:p>
    <w:p w:rsidR="00D90CED" w:rsidRDefault="00D90CED" w:rsidP="00D90CED">
      <w:pPr>
        <w:ind w:left="720" w:hanging="720"/>
        <w:rPr>
          <w:rFonts w:cs="Times New Roman"/>
          <w:noProof/>
          <w:szCs w:val="24"/>
        </w:rPr>
      </w:pPr>
      <w:bookmarkStart w:id="15" w:name="_ENREF_16"/>
      <w:r>
        <w:rPr>
          <w:rFonts w:cs="Times New Roman"/>
          <w:noProof/>
          <w:szCs w:val="24"/>
        </w:rPr>
        <w:t>16.</w:t>
      </w:r>
      <w:r>
        <w:rPr>
          <w:rFonts w:cs="Times New Roman"/>
          <w:noProof/>
          <w:szCs w:val="24"/>
        </w:rPr>
        <w:tab/>
        <w:t xml:space="preserve">Foley S, Ding C, Cicuttini F, Jones G. Physical activity and knee structural change: a longitudinal study using MRI. </w:t>
      </w:r>
      <w:r w:rsidRPr="00D90CED">
        <w:rPr>
          <w:rFonts w:cs="Times New Roman"/>
          <w:noProof/>
          <w:szCs w:val="24"/>
          <w:u w:val="single"/>
        </w:rPr>
        <w:t>Med Sci Sports Exerc</w:t>
      </w:r>
      <w:r>
        <w:rPr>
          <w:rFonts w:cs="Times New Roman"/>
          <w:noProof/>
          <w:szCs w:val="24"/>
        </w:rPr>
        <w:t>. 2007;</w:t>
      </w:r>
      <w:r w:rsidRPr="00D90CED">
        <w:rPr>
          <w:rFonts w:cs="Times New Roman"/>
          <w:b/>
          <w:noProof/>
          <w:szCs w:val="24"/>
        </w:rPr>
        <w:t>39</w:t>
      </w:r>
      <w:r>
        <w:rPr>
          <w:rFonts w:cs="Times New Roman"/>
          <w:noProof/>
          <w:szCs w:val="24"/>
        </w:rPr>
        <w:t>:426-34.</w:t>
      </w:r>
      <w:bookmarkEnd w:id="15"/>
    </w:p>
    <w:p w:rsidR="00D90CED" w:rsidRDefault="00D90CED" w:rsidP="00D90CED">
      <w:pPr>
        <w:ind w:left="720" w:hanging="720"/>
        <w:rPr>
          <w:rFonts w:cs="Times New Roman"/>
          <w:noProof/>
          <w:szCs w:val="24"/>
        </w:rPr>
      </w:pPr>
      <w:bookmarkStart w:id="16" w:name="_ENREF_17"/>
      <w:r>
        <w:rPr>
          <w:rFonts w:cs="Times New Roman"/>
          <w:noProof/>
          <w:szCs w:val="24"/>
        </w:rPr>
        <w:t>17.</w:t>
      </w:r>
      <w:r>
        <w:rPr>
          <w:rFonts w:cs="Times New Roman"/>
          <w:noProof/>
          <w:szCs w:val="24"/>
        </w:rPr>
        <w:tab/>
        <w:t xml:space="preserve">Dore DA, Winzenberg TM, Ding C, Otahal P, et al. The association between objectively measured physical activity and knee structural change using MRI. </w:t>
      </w:r>
      <w:r w:rsidRPr="00D90CED">
        <w:rPr>
          <w:rFonts w:cs="Times New Roman"/>
          <w:noProof/>
          <w:szCs w:val="24"/>
          <w:u w:val="single"/>
        </w:rPr>
        <w:t>Ann Rheum Dis</w:t>
      </w:r>
      <w:r>
        <w:rPr>
          <w:rFonts w:cs="Times New Roman"/>
          <w:noProof/>
          <w:szCs w:val="24"/>
        </w:rPr>
        <w:t>. 2013;</w:t>
      </w:r>
      <w:r w:rsidRPr="00D90CED">
        <w:rPr>
          <w:rFonts w:cs="Times New Roman"/>
          <w:b/>
          <w:noProof/>
          <w:szCs w:val="24"/>
        </w:rPr>
        <w:t>72</w:t>
      </w:r>
      <w:r>
        <w:rPr>
          <w:rFonts w:cs="Times New Roman"/>
          <w:noProof/>
          <w:szCs w:val="24"/>
        </w:rPr>
        <w:t>:1170-5.</w:t>
      </w:r>
      <w:bookmarkEnd w:id="16"/>
    </w:p>
    <w:p w:rsidR="00D90CED" w:rsidRDefault="00D90CED" w:rsidP="00D90CED">
      <w:pPr>
        <w:ind w:left="720" w:hanging="720"/>
        <w:rPr>
          <w:rFonts w:cs="Times New Roman"/>
          <w:noProof/>
          <w:szCs w:val="24"/>
        </w:rPr>
      </w:pPr>
      <w:bookmarkStart w:id="17" w:name="_ENREF_18"/>
      <w:r>
        <w:rPr>
          <w:rFonts w:cs="Times New Roman"/>
          <w:noProof/>
          <w:szCs w:val="24"/>
        </w:rPr>
        <w:t>18.</w:t>
      </w:r>
      <w:r>
        <w:rPr>
          <w:rFonts w:cs="Times New Roman"/>
          <w:noProof/>
          <w:szCs w:val="24"/>
        </w:rPr>
        <w:tab/>
        <w:t xml:space="preserve">Messier SP, Mihalko SL, Legault C, Miller GD, et al. Effects of intensive diet and exercise on knee joint loads, inflammation, and clinical outcomes among overweight and obese adults with knee osteoarthritis: the IDEA randomized clinical trial. </w:t>
      </w:r>
      <w:r w:rsidRPr="00D90CED">
        <w:rPr>
          <w:rFonts w:cs="Times New Roman"/>
          <w:noProof/>
          <w:szCs w:val="24"/>
          <w:u w:val="single"/>
        </w:rPr>
        <w:t>JAMA</w:t>
      </w:r>
      <w:r>
        <w:rPr>
          <w:rFonts w:cs="Times New Roman"/>
          <w:noProof/>
          <w:szCs w:val="24"/>
        </w:rPr>
        <w:t>. 2013;</w:t>
      </w:r>
      <w:r w:rsidRPr="00D90CED">
        <w:rPr>
          <w:rFonts w:cs="Times New Roman"/>
          <w:b/>
          <w:noProof/>
          <w:szCs w:val="24"/>
        </w:rPr>
        <w:t>310</w:t>
      </w:r>
      <w:r>
        <w:rPr>
          <w:rFonts w:cs="Times New Roman"/>
          <w:noProof/>
          <w:szCs w:val="24"/>
        </w:rPr>
        <w:t>:1263-73.</w:t>
      </w:r>
      <w:bookmarkEnd w:id="17"/>
    </w:p>
    <w:p w:rsidR="00D90CED" w:rsidRDefault="00D90CED" w:rsidP="00D90CED">
      <w:pPr>
        <w:ind w:left="720" w:hanging="720"/>
        <w:rPr>
          <w:rFonts w:cs="Times New Roman"/>
          <w:noProof/>
          <w:szCs w:val="24"/>
        </w:rPr>
      </w:pPr>
      <w:bookmarkStart w:id="18" w:name="_ENREF_19"/>
      <w:r>
        <w:rPr>
          <w:rFonts w:cs="Times New Roman"/>
          <w:noProof/>
          <w:szCs w:val="24"/>
        </w:rPr>
        <w:t>19.</w:t>
      </w:r>
      <w:r>
        <w:rPr>
          <w:rFonts w:cs="Times New Roman"/>
          <w:noProof/>
          <w:szCs w:val="24"/>
        </w:rPr>
        <w:tab/>
        <w:t xml:space="preserve">Muthuri SG, McWilliams DF, Doherty M, Zhang W. History of knee injuries and knee osteoarthritis: a meta-analysis of observational studies. </w:t>
      </w:r>
      <w:r w:rsidRPr="00D90CED">
        <w:rPr>
          <w:rFonts w:cs="Times New Roman"/>
          <w:noProof/>
          <w:szCs w:val="24"/>
          <w:u w:val="single"/>
        </w:rPr>
        <w:t>Osteoarthritis Cartilage</w:t>
      </w:r>
      <w:r>
        <w:rPr>
          <w:rFonts w:cs="Times New Roman"/>
          <w:noProof/>
          <w:szCs w:val="24"/>
        </w:rPr>
        <w:t>. 2011;</w:t>
      </w:r>
      <w:r w:rsidRPr="00D90CED">
        <w:rPr>
          <w:rFonts w:cs="Times New Roman"/>
          <w:b/>
          <w:noProof/>
          <w:szCs w:val="24"/>
        </w:rPr>
        <w:t>19</w:t>
      </w:r>
      <w:r>
        <w:rPr>
          <w:rFonts w:cs="Times New Roman"/>
          <w:noProof/>
          <w:szCs w:val="24"/>
        </w:rPr>
        <w:t>:1286-93.</w:t>
      </w:r>
      <w:bookmarkEnd w:id="18"/>
    </w:p>
    <w:p w:rsidR="00D90CED" w:rsidRDefault="00D90CED" w:rsidP="00D90CED">
      <w:pPr>
        <w:ind w:left="720" w:hanging="720"/>
        <w:rPr>
          <w:rFonts w:cs="Times New Roman"/>
          <w:noProof/>
          <w:szCs w:val="24"/>
        </w:rPr>
      </w:pPr>
      <w:bookmarkStart w:id="19" w:name="_ENREF_20"/>
      <w:r>
        <w:rPr>
          <w:rFonts w:cs="Times New Roman"/>
          <w:noProof/>
          <w:szCs w:val="24"/>
        </w:rPr>
        <w:t>20.</w:t>
      </w:r>
      <w:r>
        <w:rPr>
          <w:rFonts w:cs="Times New Roman"/>
          <w:noProof/>
          <w:szCs w:val="24"/>
        </w:rPr>
        <w:tab/>
        <w:t xml:space="preserve">Gelber AC, Hochberg MC, Mead LA, Wang NY, et al. Joint injury in young adults and risk for subsequent knee and hip osteoarthritis. </w:t>
      </w:r>
      <w:r w:rsidRPr="00D90CED">
        <w:rPr>
          <w:rFonts w:cs="Times New Roman"/>
          <w:noProof/>
          <w:szCs w:val="24"/>
          <w:u w:val="single"/>
        </w:rPr>
        <w:t>Ann Intern Med</w:t>
      </w:r>
      <w:r>
        <w:rPr>
          <w:rFonts w:cs="Times New Roman"/>
          <w:noProof/>
          <w:szCs w:val="24"/>
        </w:rPr>
        <w:t>. 2000;</w:t>
      </w:r>
      <w:r w:rsidRPr="00D90CED">
        <w:rPr>
          <w:rFonts w:cs="Times New Roman"/>
          <w:b/>
          <w:noProof/>
          <w:szCs w:val="24"/>
        </w:rPr>
        <w:t>133</w:t>
      </w:r>
      <w:r>
        <w:rPr>
          <w:rFonts w:cs="Times New Roman"/>
          <w:noProof/>
          <w:szCs w:val="24"/>
        </w:rPr>
        <w:t>:321-8.</w:t>
      </w:r>
      <w:bookmarkEnd w:id="19"/>
    </w:p>
    <w:p w:rsidR="00D90CED" w:rsidRDefault="00D90CED" w:rsidP="00D90CED">
      <w:pPr>
        <w:ind w:left="720" w:hanging="720"/>
        <w:rPr>
          <w:rFonts w:cs="Times New Roman"/>
          <w:noProof/>
          <w:szCs w:val="24"/>
        </w:rPr>
      </w:pPr>
      <w:bookmarkStart w:id="20" w:name="_ENREF_21"/>
      <w:r>
        <w:rPr>
          <w:rFonts w:cs="Times New Roman"/>
          <w:noProof/>
          <w:szCs w:val="24"/>
        </w:rPr>
        <w:t>21.</w:t>
      </w:r>
      <w:r>
        <w:rPr>
          <w:rFonts w:cs="Times New Roman"/>
          <w:noProof/>
          <w:szCs w:val="24"/>
        </w:rPr>
        <w:tab/>
        <w:t xml:space="preserve">Jones G, Cooley HM, Stankovich JM. A cross sectional study of the association between sex, smoking, and other lifestyle factors and osteoarthritis of the hand. </w:t>
      </w:r>
      <w:r w:rsidRPr="00D90CED">
        <w:rPr>
          <w:rFonts w:cs="Times New Roman"/>
          <w:noProof/>
          <w:szCs w:val="24"/>
          <w:u w:val="single"/>
        </w:rPr>
        <w:t>J Rheumatol</w:t>
      </w:r>
      <w:r>
        <w:rPr>
          <w:rFonts w:cs="Times New Roman"/>
          <w:noProof/>
          <w:szCs w:val="24"/>
        </w:rPr>
        <w:t>. 2002;</w:t>
      </w:r>
      <w:r w:rsidRPr="00D90CED">
        <w:rPr>
          <w:rFonts w:cs="Times New Roman"/>
          <w:b/>
          <w:noProof/>
          <w:szCs w:val="24"/>
        </w:rPr>
        <w:t>29</w:t>
      </w:r>
      <w:r>
        <w:rPr>
          <w:rFonts w:cs="Times New Roman"/>
          <w:noProof/>
          <w:szCs w:val="24"/>
        </w:rPr>
        <w:t>:1719-24.</w:t>
      </w:r>
      <w:bookmarkEnd w:id="20"/>
    </w:p>
    <w:p w:rsidR="00D90CED" w:rsidRDefault="00D90CED" w:rsidP="00D90CED">
      <w:pPr>
        <w:ind w:left="720" w:hanging="720"/>
        <w:rPr>
          <w:rFonts w:cs="Times New Roman"/>
          <w:noProof/>
          <w:szCs w:val="24"/>
        </w:rPr>
      </w:pPr>
      <w:bookmarkStart w:id="21" w:name="_ENREF_22"/>
      <w:r>
        <w:rPr>
          <w:rFonts w:cs="Times New Roman"/>
          <w:noProof/>
          <w:szCs w:val="24"/>
        </w:rPr>
        <w:t>22.</w:t>
      </w:r>
      <w:r>
        <w:rPr>
          <w:rFonts w:cs="Times New Roman"/>
          <w:noProof/>
          <w:szCs w:val="24"/>
        </w:rPr>
        <w:tab/>
        <w:t xml:space="preserve">Cao Y, Winzenberg T, Nguo K, Lin J, et al. Association between serum levels of 25-(OH)D and osteoarthritis: a systematic review[epub ahead of print]. </w:t>
      </w:r>
      <w:r w:rsidRPr="00D90CED">
        <w:rPr>
          <w:rFonts w:cs="Times New Roman"/>
          <w:noProof/>
          <w:szCs w:val="24"/>
          <w:u w:val="single"/>
        </w:rPr>
        <w:t>Rheumatology (Oxford)</w:t>
      </w:r>
      <w:r>
        <w:rPr>
          <w:rFonts w:cs="Times New Roman"/>
          <w:noProof/>
          <w:szCs w:val="24"/>
        </w:rPr>
        <w:t>. 2013;</w:t>
      </w:r>
      <w:r w:rsidRPr="00D90CED">
        <w:rPr>
          <w:rFonts w:cs="Times New Roman"/>
          <w:b/>
          <w:noProof/>
          <w:szCs w:val="24"/>
        </w:rPr>
        <w:t>52</w:t>
      </w:r>
      <w:r>
        <w:rPr>
          <w:rFonts w:cs="Times New Roman"/>
          <w:noProof/>
          <w:szCs w:val="24"/>
        </w:rPr>
        <w:t>:1323-34.</w:t>
      </w:r>
      <w:bookmarkEnd w:id="21"/>
    </w:p>
    <w:p w:rsidR="00D90CED" w:rsidRDefault="00D90CED" w:rsidP="00D90CED">
      <w:pPr>
        <w:ind w:left="720" w:hanging="720"/>
        <w:rPr>
          <w:rFonts w:cs="Times New Roman"/>
          <w:noProof/>
          <w:szCs w:val="24"/>
        </w:rPr>
      </w:pPr>
      <w:bookmarkStart w:id="22" w:name="_ENREF_23"/>
      <w:r>
        <w:rPr>
          <w:rFonts w:cs="Times New Roman"/>
          <w:noProof/>
          <w:szCs w:val="24"/>
        </w:rPr>
        <w:t>23.</w:t>
      </w:r>
      <w:r>
        <w:rPr>
          <w:rFonts w:cs="Times New Roman"/>
          <w:noProof/>
          <w:szCs w:val="24"/>
        </w:rPr>
        <w:tab/>
        <w:t xml:space="preserve">Laslett LL, Quinn S, Burgess JR, Parameswaran V, et al. Moderate vitamin D deficiency is associated with changes in knee and hip pain in older adults: a 5-year longitudinal study. </w:t>
      </w:r>
      <w:r w:rsidRPr="00D90CED">
        <w:rPr>
          <w:rFonts w:cs="Times New Roman"/>
          <w:noProof/>
          <w:szCs w:val="24"/>
          <w:u w:val="single"/>
        </w:rPr>
        <w:t>Ann Rheum Dis</w:t>
      </w:r>
      <w:r>
        <w:rPr>
          <w:rFonts w:cs="Times New Roman"/>
          <w:noProof/>
          <w:szCs w:val="24"/>
        </w:rPr>
        <w:t>. 2013.</w:t>
      </w:r>
      <w:bookmarkEnd w:id="22"/>
    </w:p>
    <w:p w:rsidR="00D90CED" w:rsidRDefault="00D90CED" w:rsidP="00D90CED">
      <w:pPr>
        <w:ind w:left="720" w:hanging="720"/>
        <w:rPr>
          <w:rFonts w:cs="Times New Roman"/>
          <w:noProof/>
          <w:szCs w:val="24"/>
        </w:rPr>
      </w:pPr>
      <w:bookmarkStart w:id="23" w:name="_ENREF_24"/>
      <w:r>
        <w:rPr>
          <w:rFonts w:cs="Times New Roman"/>
          <w:noProof/>
          <w:szCs w:val="24"/>
        </w:rPr>
        <w:t>24.</w:t>
      </w:r>
      <w:r>
        <w:rPr>
          <w:rFonts w:cs="Times New Roman"/>
          <w:noProof/>
          <w:szCs w:val="24"/>
        </w:rPr>
        <w:tab/>
        <w:t xml:space="preserve">Cao Y, Jones G, Cicuttini F, Winzenberg T, et al. Vitamin D supplementation in the management of knee osteoarthritis: study protocol for a randomized controlled trial. </w:t>
      </w:r>
      <w:r w:rsidRPr="00D90CED">
        <w:rPr>
          <w:rFonts w:cs="Times New Roman"/>
          <w:noProof/>
          <w:szCs w:val="24"/>
          <w:u w:val="single"/>
        </w:rPr>
        <w:t>Trials</w:t>
      </w:r>
      <w:r>
        <w:rPr>
          <w:rFonts w:cs="Times New Roman"/>
          <w:noProof/>
          <w:szCs w:val="24"/>
        </w:rPr>
        <w:t>. 2012;</w:t>
      </w:r>
      <w:r w:rsidRPr="00D90CED">
        <w:rPr>
          <w:rFonts w:cs="Times New Roman"/>
          <w:b/>
          <w:noProof/>
          <w:szCs w:val="24"/>
        </w:rPr>
        <w:t>13</w:t>
      </w:r>
      <w:r>
        <w:rPr>
          <w:rFonts w:cs="Times New Roman"/>
          <w:noProof/>
          <w:szCs w:val="24"/>
        </w:rPr>
        <w:t>:131.</w:t>
      </w:r>
      <w:bookmarkEnd w:id="23"/>
    </w:p>
    <w:p w:rsidR="00D90CED" w:rsidRDefault="00D90CED" w:rsidP="00D90CED">
      <w:pPr>
        <w:ind w:left="720" w:hanging="720"/>
        <w:rPr>
          <w:rFonts w:cs="Times New Roman"/>
          <w:noProof/>
          <w:szCs w:val="24"/>
        </w:rPr>
      </w:pPr>
      <w:bookmarkStart w:id="24" w:name="_ENREF_25"/>
      <w:r>
        <w:rPr>
          <w:rFonts w:cs="Times New Roman"/>
          <w:noProof/>
          <w:szCs w:val="24"/>
        </w:rPr>
        <w:t>25.</w:t>
      </w:r>
      <w:r>
        <w:rPr>
          <w:rFonts w:cs="Times New Roman"/>
          <w:noProof/>
          <w:szCs w:val="24"/>
        </w:rPr>
        <w:tab/>
        <w:t xml:space="preserve">Ding C, Cicuttini F, Blizzard L, Jones G. Smoking interacts with family history with regard to change in knee cartilage volume and cartilage defect development. </w:t>
      </w:r>
      <w:r w:rsidRPr="00D90CED">
        <w:rPr>
          <w:rFonts w:cs="Times New Roman"/>
          <w:noProof/>
          <w:szCs w:val="24"/>
          <w:u w:val="single"/>
        </w:rPr>
        <w:t>Arthritis Rheum</w:t>
      </w:r>
      <w:r>
        <w:rPr>
          <w:rFonts w:cs="Times New Roman"/>
          <w:noProof/>
          <w:szCs w:val="24"/>
        </w:rPr>
        <w:t>. 2007;</w:t>
      </w:r>
      <w:r w:rsidRPr="00D90CED">
        <w:rPr>
          <w:rFonts w:cs="Times New Roman"/>
          <w:b/>
          <w:noProof/>
          <w:szCs w:val="24"/>
        </w:rPr>
        <w:t>56</w:t>
      </w:r>
      <w:r>
        <w:rPr>
          <w:rFonts w:cs="Times New Roman"/>
          <w:noProof/>
          <w:szCs w:val="24"/>
        </w:rPr>
        <w:t>:1521-8.</w:t>
      </w:r>
      <w:bookmarkEnd w:id="24"/>
    </w:p>
    <w:p w:rsidR="00D90CED" w:rsidRDefault="00D90CED" w:rsidP="00D90CED">
      <w:pPr>
        <w:ind w:left="720" w:hanging="720"/>
        <w:rPr>
          <w:rFonts w:cs="Times New Roman"/>
          <w:noProof/>
          <w:szCs w:val="24"/>
        </w:rPr>
      </w:pPr>
      <w:bookmarkStart w:id="25" w:name="_ENREF_26"/>
      <w:r>
        <w:rPr>
          <w:rFonts w:cs="Times New Roman"/>
          <w:noProof/>
          <w:szCs w:val="24"/>
        </w:rPr>
        <w:t>26.</w:t>
      </w:r>
      <w:r>
        <w:rPr>
          <w:rFonts w:cs="Times New Roman"/>
          <w:noProof/>
          <w:szCs w:val="24"/>
        </w:rPr>
        <w:tab/>
        <w:t xml:space="preserve">Ding C, Martel-Pelletier J, Pelletier JP, Abram F, et al. Two-year prospective longitudinal study exploring the factors associated with change in femoral cartilage volume in a cohort largely without knee radiographic osteoarthritis. </w:t>
      </w:r>
      <w:r w:rsidRPr="00D90CED">
        <w:rPr>
          <w:rFonts w:cs="Times New Roman"/>
          <w:noProof/>
          <w:szCs w:val="24"/>
          <w:u w:val="single"/>
        </w:rPr>
        <w:t>Osteoarthritis Cartilage</w:t>
      </w:r>
      <w:r>
        <w:rPr>
          <w:rFonts w:cs="Times New Roman"/>
          <w:noProof/>
          <w:szCs w:val="24"/>
        </w:rPr>
        <w:t>. 2008;</w:t>
      </w:r>
      <w:r w:rsidRPr="00D90CED">
        <w:rPr>
          <w:rFonts w:cs="Times New Roman"/>
          <w:b/>
          <w:noProof/>
          <w:szCs w:val="24"/>
        </w:rPr>
        <w:t>16</w:t>
      </w:r>
      <w:r>
        <w:rPr>
          <w:rFonts w:cs="Times New Roman"/>
          <w:noProof/>
          <w:szCs w:val="24"/>
        </w:rPr>
        <w:t>:443-9.</w:t>
      </w:r>
      <w:bookmarkEnd w:id="25"/>
    </w:p>
    <w:p w:rsidR="00D90CED" w:rsidRDefault="00D90CED" w:rsidP="00D90CED">
      <w:pPr>
        <w:ind w:left="720" w:hanging="720"/>
        <w:rPr>
          <w:rFonts w:cs="Times New Roman"/>
          <w:noProof/>
          <w:szCs w:val="24"/>
        </w:rPr>
      </w:pPr>
      <w:bookmarkStart w:id="26" w:name="_ENREF_27"/>
      <w:r>
        <w:rPr>
          <w:rFonts w:cs="Times New Roman"/>
          <w:noProof/>
          <w:szCs w:val="24"/>
        </w:rPr>
        <w:t>27.</w:t>
      </w:r>
      <w:r>
        <w:rPr>
          <w:rFonts w:cs="Times New Roman"/>
          <w:noProof/>
          <w:szCs w:val="24"/>
        </w:rPr>
        <w:tab/>
        <w:t xml:space="preserve">Amin S, Niu J, Guermazi A, Grigoryan M, et al. Cigarette smoking and the risk for cartilage loss and knee pain in men with knee osteoarthritis. </w:t>
      </w:r>
      <w:r w:rsidRPr="00D90CED">
        <w:rPr>
          <w:rFonts w:cs="Times New Roman"/>
          <w:noProof/>
          <w:szCs w:val="24"/>
          <w:u w:val="single"/>
        </w:rPr>
        <w:t>Ann Rheum Dis</w:t>
      </w:r>
      <w:r>
        <w:rPr>
          <w:rFonts w:cs="Times New Roman"/>
          <w:noProof/>
          <w:szCs w:val="24"/>
        </w:rPr>
        <w:t>. 2007;</w:t>
      </w:r>
      <w:r w:rsidRPr="00D90CED">
        <w:rPr>
          <w:rFonts w:cs="Times New Roman"/>
          <w:b/>
          <w:noProof/>
          <w:szCs w:val="24"/>
        </w:rPr>
        <w:t>66</w:t>
      </w:r>
      <w:r>
        <w:rPr>
          <w:rFonts w:cs="Times New Roman"/>
          <w:noProof/>
          <w:szCs w:val="24"/>
        </w:rPr>
        <w:t>:18-22.</w:t>
      </w:r>
      <w:bookmarkEnd w:id="26"/>
    </w:p>
    <w:p w:rsidR="00D90CED" w:rsidRDefault="00D90CED" w:rsidP="00D90CED">
      <w:pPr>
        <w:ind w:left="720" w:hanging="720"/>
        <w:rPr>
          <w:rFonts w:cs="Times New Roman"/>
          <w:noProof/>
          <w:szCs w:val="24"/>
        </w:rPr>
      </w:pPr>
      <w:bookmarkStart w:id="27" w:name="_ENREF_28"/>
      <w:r>
        <w:rPr>
          <w:rFonts w:cs="Times New Roman"/>
          <w:noProof/>
          <w:szCs w:val="24"/>
        </w:rPr>
        <w:t>28.</w:t>
      </w:r>
      <w:r>
        <w:rPr>
          <w:rFonts w:cs="Times New Roman"/>
          <w:noProof/>
          <w:szCs w:val="24"/>
        </w:rPr>
        <w:tab/>
        <w:t xml:space="preserve">Marshall D, Johnell O, Wedel H. Meta-analysis of how well measures of bone mineral density predict occurrence of osteoporotic fractures. </w:t>
      </w:r>
      <w:r w:rsidRPr="00D90CED">
        <w:rPr>
          <w:rFonts w:cs="Times New Roman"/>
          <w:noProof/>
          <w:szCs w:val="24"/>
          <w:u w:val="single"/>
        </w:rPr>
        <w:t>BMJ</w:t>
      </w:r>
      <w:r>
        <w:rPr>
          <w:rFonts w:cs="Times New Roman"/>
          <w:noProof/>
          <w:szCs w:val="24"/>
        </w:rPr>
        <w:t>. 1996;</w:t>
      </w:r>
      <w:r w:rsidRPr="00D90CED">
        <w:rPr>
          <w:rFonts w:cs="Times New Roman"/>
          <w:b/>
          <w:noProof/>
          <w:szCs w:val="24"/>
        </w:rPr>
        <w:t>312</w:t>
      </w:r>
      <w:r>
        <w:rPr>
          <w:rFonts w:cs="Times New Roman"/>
          <w:noProof/>
          <w:szCs w:val="24"/>
        </w:rPr>
        <w:t>:1254-9.</w:t>
      </w:r>
      <w:bookmarkEnd w:id="27"/>
    </w:p>
    <w:p w:rsidR="00D90CED" w:rsidRDefault="00D90CED" w:rsidP="00D90CED">
      <w:pPr>
        <w:ind w:left="720" w:hanging="720"/>
        <w:rPr>
          <w:rFonts w:cs="Times New Roman"/>
          <w:noProof/>
          <w:szCs w:val="24"/>
        </w:rPr>
      </w:pPr>
      <w:bookmarkStart w:id="28" w:name="_ENREF_29"/>
      <w:r>
        <w:rPr>
          <w:rFonts w:cs="Times New Roman"/>
          <w:noProof/>
          <w:szCs w:val="24"/>
        </w:rPr>
        <w:t>29.</w:t>
      </w:r>
      <w:r>
        <w:rPr>
          <w:rFonts w:cs="Times New Roman"/>
          <w:noProof/>
          <w:szCs w:val="24"/>
        </w:rPr>
        <w:tab/>
        <w:t xml:space="preserve">Nguyen T, Sambrook P, Kelly P, Jones G, et al. Prediction of osteoporotic fractures by postural instability and bone density. </w:t>
      </w:r>
      <w:r w:rsidRPr="00D90CED">
        <w:rPr>
          <w:rFonts w:cs="Times New Roman"/>
          <w:noProof/>
          <w:szCs w:val="24"/>
          <w:u w:val="single"/>
        </w:rPr>
        <w:t>BMJ</w:t>
      </w:r>
      <w:r>
        <w:rPr>
          <w:rFonts w:cs="Times New Roman"/>
          <w:noProof/>
          <w:szCs w:val="24"/>
        </w:rPr>
        <w:t>. 1993;</w:t>
      </w:r>
      <w:r w:rsidRPr="00D90CED">
        <w:rPr>
          <w:rFonts w:cs="Times New Roman"/>
          <w:b/>
          <w:noProof/>
          <w:szCs w:val="24"/>
        </w:rPr>
        <w:t>307</w:t>
      </w:r>
      <w:r>
        <w:rPr>
          <w:rFonts w:cs="Times New Roman"/>
          <w:noProof/>
          <w:szCs w:val="24"/>
        </w:rPr>
        <w:t>:1111-5.</w:t>
      </w:r>
      <w:bookmarkEnd w:id="28"/>
    </w:p>
    <w:p w:rsidR="00D90CED" w:rsidRDefault="00D90CED" w:rsidP="00D90CED">
      <w:pPr>
        <w:ind w:left="720" w:hanging="720"/>
        <w:rPr>
          <w:rFonts w:cs="Times New Roman"/>
          <w:noProof/>
          <w:szCs w:val="24"/>
        </w:rPr>
      </w:pPr>
      <w:bookmarkStart w:id="29" w:name="_ENREF_30"/>
      <w:r>
        <w:rPr>
          <w:rFonts w:cs="Times New Roman"/>
          <w:noProof/>
          <w:szCs w:val="24"/>
        </w:rPr>
        <w:t>30.</w:t>
      </w:r>
      <w:r>
        <w:rPr>
          <w:rFonts w:cs="Times New Roman"/>
          <w:noProof/>
          <w:szCs w:val="24"/>
        </w:rPr>
        <w:tab/>
        <w:t xml:space="preserve">Riis BJ, Hansen MA, Jensen AM, Overgaard K, et al. Low bone mass and fast rate of bone loss at menopause: equal risk factors for future fracture: a 15-year follow-up study. </w:t>
      </w:r>
      <w:r w:rsidRPr="00D90CED">
        <w:rPr>
          <w:rFonts w:cs="Times New Roman"/>
          <w:noProof/>
          <w:szCs w:val="24"/>
          <w:u w:val="single"/>
        </w:rPr>
        <w:t>Bone</w:t>
      </w:r>
      <w:r>
        <w:rPr>
          <w:rFonts w:cs="Times New Roman"/>
          <w:noProof/>
          <w:szCs w:val="24"/>
        </w:rPr>
        <w:t>. 1996;</w:t>
      </w:r>
      <w:r w:rsidRPr="00D90CED">
        <w:rPr>
          <w:rFonts w:cs="Times New Roman"/>
          <w:b/>
          <w:noProof/>
          <w:szCs w:val="24"/>
        </w:rPr>
        <w:t>19</w:t>
      </w:r>
      <w:r>
        <w:rPr>
          <w:rFonts w:cs="Times New Roman"/>
          <w:noProof/>
          <w:szCs w:val="24"/>
        </w:rPr>
        <w:t>:9-12.</w:t>
      </w:r>
      <w:bookmarkEnd w:id="29"/>
    </w:p>
    <w:p w:rsidR="00D90CED" w:rsidRDefault="00D90CED" w:rsidP="00D90CED">
      <w:pPr>
        <w:ind w:left="720" w:hanging="720"/>
        <w:rPr>
          <w:rFonts w:cs="Times New Roman"/>
          <w:noProof/>
          <w:szCs w:val="24"/>
        </w:rPr>
      </w:pPr>
      <w:bookmarkStart w:id="30" w:name="_ENREF_31"/>
      <w:r>
        <w:rPr>
          <w:rFonts w:cs="Times New Roman"/>
          <w:noProof/>
          <w:szCs w:val="24"/>
        </w:rPr>
        <w:t>31.</w:t>
      </w:r>
      <w:r>
        <w:rPr>
          <w:rFonts w:cs="Times New Roman"/>
          <w:noProof/>
          <w:szCs w:val="24"/>
        </w:rPr>
        <w:tab/>
        <w:t>Winzenberg T, Jones G. Cost-effectiveness of nutritional interventions for bone health in children and young adults – what is known and where are the gaps? . In: Watson RR, Gerald JK, Preedy VR, editors. Nutrients, dietary supplements, and nutriceuticals: cost analysis versus clinical benefits Springer/Humana Press 2011.</w:t>
      </w:r>
      <w:bookmarkEnd w:id="30"/>
    </w:p>
    <w:p w:rsidR="00D90CED" w:rsidRDefault="00D90CED" w:rsidP="00D90CED">
      <w:pPr>
        <w:ind w:left="720" w:hanging="720"/>
        <w:rPr>
          <w:rFonts w:cs="Times New Roman"/>
          <w:noProof/>
          <w:szCs w:val="24"/>
        </w:rPr>
      </w:pPr>
      <w:bookmarkStart w:id="31" w:name="_ENREF_32"/>
      <w:r>
        <w:rPr>
          <w:rFonts w:cs="Times New Roman"/>
          <w:noProof/>
          <w:szCs w:val="24"/>
        </w:rPr>
        <w:t>32.</w:t>
      </w:r>
      <w:r>
        <w:rPr>
          <w:rFonts w:cs="Times New Roman"/>
          <w:noProof/>
          <w:szCs w:val="24"/>
        </w:rPr>
        <w:tab/>
        <w:t xml:space="preserve">Wu F, Mason B, Horne A, Ames R, et al. Fractures between the ages of 20 and 50 years increase women's risk of subsequent fractures. </w:t>
      </w:r>
      <w:r w:rsidRPr="00D90CED">
        <w:rPr>
          <w:rFonts w:cs="Times New Roman"/>
          <w:noProof/>
          <w:szCs w:val="24"/>
          <w:u w:val="single"/>
        </w:rPr>
        <w:t>Arch Intern Med</w:t>
      </w:r>
      <w:r>
        <w:rPr>
          <w:rFonts w:cs="Times New Roman"/>
          <w:noProof/>
          <w:szCs w:val="24"/>
        </w:rPr>
        <w:t>. 2002;</w:t>
      </w:r>
      <w:r w:rsidRPr="00D90CED">
        <w:rPr>
          <w:rFonts w:cs="Times New Roman"/>
          <w:b/>
          <w:noProof/>
          <w:szCs w:val="24"/>
        </w:rPr>
        <w:t>162</w:t>
      </w:r>
      <w:r>
        <w:rPr>
          <w:rFonts w:cs="Times New Roman"/>
          <w:noProof/>
          <w:szCs w:val="24"/>
        </w:rPr>
        <w:t>:33-6.</w:t>
      </w:r>
      <w:bookmarkEnd w:id="31"/>
    </w:p>
    <w:p w:rsidR="00D90CED" w:rsidRDefault="00D90CED" w:rsidP="00D90CED">
      <w:pPr>
        <w:ind w:left="720" w:hanging="720"/>
        <w:rPr>
          <w:rFonts w:cs="Times New Roman"/>
          <w:noProof/>
          <w:szCs w:val="24"/>
        </w:rPr>
      </w:pPr>
      <w:bookmarkStart w:id="32" w:name="_ENREF_33"/>
      <w:r>
        <w:rPr>
          <w:rFonts w:cs="Times New Roman"/>
          <w:noProof/>
          <w:szCs w:val="24"/>
        </w:rPr>
        <w:t>33.</w:t>
      </w:r>
      <w:r>
        <w:rPr>
          <w:rFonts w:cs="Times New Roman"/>
          <w:noProof/>
          <w:szCs w:val="24"/>
        </w:rPr>
        <w:tab/>
        <w:t xml:space="preserve">Hernandez CJ, Beaupre GS, Carter DR. A theoretical analysis of the relative influences of peak BMD, age-related bone loss and menopause on the development of osteoporosis. </w:t>
      </w:r>
      <w:r w:rsidRPr="00D90CED">
        <w:rPr>
          <w:rFonts w:cs="Times New Roman"/>
          <w:noProof/>
          <w:szCs w:val="24"/>
          <w:u w:val="single"/>
        </w:rPr>
        <w:t>Osteoporos Int</w:t>
      </w:r>
      <w:r>
        <w:rPr>
          <w:rFonts w:cs="Times New Roman"/>
          <w:noProof/>
          <w:szCs w:val="24"/>
        </w:rPr>
        <w:t>. 2003;</w:t>
      </w:r>
      <w:r w:rsidRPr="00D90CED">
        <w:rPr>
          <w:rFonts w:cs="Times New Roman"/>
          <w:b/>
          <w:noProof/>
          <w:szCs w:val="24"/>
        </w:rPr>
        <w:t>14</w:t>
      </w:r>
      <w:r>
        <w:rPr>
          <w:rFonts w:cs="Times New Roman"/>
          <w:noProof/>
          <w:szCs w:val="24"/>
        </w:rPr>
        <w:t>:843-7.</w:t>
      </w:r>
      <w:bookmarkEnd w:id="32"/>
    </w:p>
    <w:p w:rsidR="00D90CED" w:rsidRDefault="00D90CED" w:rsidP="00D90CED">
      <w:pPr>
        <w:ind w:left="720" w:hanging="720"/>
        <w:rPr>
          <w:rFonts w:cs="Times New Roman"/>
          <w:noProof/>
          <w:szCs w:val="24"/>
        </w:rPr>
      </w:pPr>
      <w:bookmarkStart w:id="33" w:name="_ENREF_34"/>
      <w:r>
        <w:rPr>
          <w:rFonts w:cs="Times New Roman"/>
          <w:noProof/>
          <w:szCs w:val="24"/>
        </w:rPr>
        <w:t>34.</w:t>
      </w:r>
      <w:r>
        <w:rPr>
          <w:rFonts w:cs="Times New Roman"/>
          <w:noProof/>
          <w:szCs w:val="24"/>
        </w:rPr>
        <w:tab/>
        <w:t xml:space="preserve">Lanou AJ, Berkow SE, Barnard ND. Calcium, dairy products, and bone health in children and young adults: a reevaluation of the evidence. </w:t>
      </w:r>
      <w:r w:rsidRPr="00D90CED">
        <w:rPr>
          <w:rFonts w:cs="Times New Roman"/>
          <w:noProof/>
          <w:szCs w:val="24"/>
          <w:u w:val="single"/>
        </w:rPr>
        <w:t>Pediatrics</w:t>
      </w:r>
      <w:r>
        <w:rPr>
          <w:rFonts w:cs="Times New Roman"/>
          <w:noProof/>
          <w:szCs w:val="24"/>
        </w:rPr>
        <w:t>. 2005;</w:t>
      </w:r>
      <w:r w:rsidRPr="00D90CED">
        <w:rPr>
          <w:rFonts w:cs="Times New Roman"/>
          <w:b/>
          <w:noProof/>
          <w:szCs w:val="24"/>
        </w:rPr>
        <w:t>115</w:t>
      </w:r>
      <w:r>
        <w:rPr>
          <w:rFonts w:cs="Times New Roman"/>
          <w:noProof/>
          <w:szCs w:val="24"/>
        </w:rPr>
        <w:t>:736-43.</w:t>
      </w:r>
      <w:bookmarkEnd w:id="33"/>
    </w:p>
    <w:p w:rsidR="00D90CED" w:rsidRDefault="00D90CED" w:rsidP="00D90CED">
      <w:pPr>
        <w:ind w:left="720" w:hanging="720"/>
        <w:rPr>
          <w:rFonts w:cs="Times New Roman"/>
          <w:noProof/>
          <w:szCs w:val="24"/>
        </w:rPr>
      </w:pPr>
      <w:bookmarkStart w:id="34" w:name="_ENREF_35"/>
      <w:r>
        <w:rPr>
          <w:rFonts w:cs="Times New Roman"/>
          <w:noProof/>
          <w:szCs w:val="24"/>
        </w:rPr>
        <w:t>35.</w:t>
      </w:r>
      <w:r>
        <w:rPr>
          <w:rFonts w:cs="Times New Roman"/>
          <w:noProof/>
          <w:szCs w:val="24"/>
        </w:rPr>
        <w:tab/>
        <w:t>Winzenberg T, Jones G. Calcium and other nutrients during growth. In: Favus M, editor. Primer on the metabolic bone diseases and disorders of mineral metabolism. Washington, D.C.: American Society for Bone and Mineral Research; 2013.</w:t>
      </w:r>
      <w:bookmarkEnd w:id="34"/>
    </w:p>
    <w:p w:rsidR="00D90CED" w:rsidRDefault="00D90CED" w:rsidP="00D90CED">
      <w:pPr>
        <w:ind w:left="720" w:hanging="720"/>
        <w:rPr>
          <w:rFonts w:cs="Times New Roman"/>
          <w:noProof/>
          <w:szCs w:val="24"/>
        </w:rPr>
      </w:pPr>
      <w:bookmarkStart w:id="35" w:name="_ENREF_36"/>
      <w:r>
        <w:rPr>
          <w:rFonts w:cs="Times New Roman"/>
          <w:noProof/>
          <w:szCs w:val="24"/>
        </w:rPr>
        <w:t>36.</w:t>
      </w:r>
      <w:r>
        <w:rPr>
          <w:rFonts w:cs="Times New Roman"/>
          <w:noProof/>
          <w:szCs w:val="24"/>
        </w:rPr>
        <w:tab/>
        <w:t>Vitamin and mineral requirements in human nutrition (2nd edition): World Health Organization and Food and Agriculture Organization of the United Nations2004.</w:t>
      </w:r>
      <w:bookmarkEnd w:id="35"/>
    </w:p>
    <w:p w:rsidR="00D90CED" w:rsidRDefault="00D90CED" w:rsidP="00D90CED">
      <w:pPr>
        <w:ind w:left="720" w:hanging="720"/>
        <w:rPr>
          <w:rFonts w:cs="Times New Roman"/>
          <w:noProof/>
          <w:szCs w:val="24"/>
        </w:rPr>
      </w:pPr>
      <w:bookmarkStart w:id="36" w:name="_ENREF_37"/>
      <w:r>
        <w:rPr>
          <w:rFonts w:cs="Times New Roman"/>
          <w:noProof/>
          <w:szCs w:val="24"/>
        </w:rPr>
        <w:t>37.</w:t>
      </w:r>
      <w:r>
        <w:rPr>
          <w:rFonts w:cs="Times New Roman"/>
          <w:noProof/>
          <w:szCs w:val="24"/>
        </w:rPr>
        <w:tab/>
        <w:t xml:space="preserve">Winzenberg T, Shaw K, Fryer J, Jones G. Effects of calcium supplementation on bone density in healthy children: meta-analysis of randomised controlled trials. </w:t>
      </w:r>
      <w:r w:rsidRPr="00D90CED">
        <w:rPr>
          <w:rFonts w:cs="Times New Roman"/>
          <w:noProof/>
          <w:szCs w:val="24"/>
          <w:u w:val="single"/>
        </w:rPr>
        <w:t>BMJ</w:t>
      </w:r>
      <w:r>
        <w:rPr>
          <w:rFonts w:cs="Times New Roman"/>
          <w:noProof/>
          <w:szCs w:val="24"/>
        </w:rPr>
        <w:t>. 2006;</w:t>
      </w:r>
      <w:r w:rsidRPr="00D90CED">
        <w:rPr>
          <w:rFonts w:cs="Times New Roman"/>
          <w:b/>
          <w:noProof/>
          <w:szCs w:val="24"/>
        </w:rPr>
        <w:t>333</w:t>
      </w:r>
      <w:r>
        <w:rPr>
          <w:rFonts w:cs="Times New Roman"/>
          <w:noProof/>
          <w:szCs w:val="24"/>
        </w:rPr>
        <w:t>:775.</w:t>
      </w:r>
      <w:bookmarkEnd w:id="36"/>
    </w:p>
    <w:p w:rsidR="00D90CED" w:rsidRDefault="00D90CED" w:rsidP="00D90CED">
      <w:pPr>
        <w:ind w:left="720" w:hanging="720"/>
        <w:rPr>
          <w:rFonts w:cs="Times New Roman"/>
          <w:noProof/>
          <w:szCs w:val="24"/>
        </w:rPr>
      </w:pPr>
      <w:bookmarkStart w:id="37" w:name="_ENREF_38"/>
      <w:r>
        <w:rPr>
          <w:rFonts w:cs="Times New Roman"/>
          <w:noProof/>
          <w:szCs w:val="24"/>
        </w:rPr>
        <w:t>38.</w:t>
      </w:r>
      <w:r>
        <w:rPr>
          <w:rFonts w:cs="Times New Roman"/>
          <w:noProof/>
          <w:szCs w:val="24"/>
        </w:rPr>
        <w:tab/>
        <w:t xml:space="preserve">Winzenberg TM, Shaw K, Fryer J, Jones G. Calcium supplementation for improving bone mineral density in children. </w:t>
      </w:r>
      <w:r w:rsidRPr="00D90CED">
        <w:rPr>
          <w:rFonts w:cs="Times New Roman"/>
          <w:noProof/>
          <w:szCs w:val="24"/>
          <w:u w:val="single"/>
        </w:rPr>
        <w:t>Cochrane Database Syst Rev</w:t>
      </w:r>
      <w:r>
        <w:rPr>
          <w:rFonts w:cs="Times New Roman"/>
          <w:noProof/>
          <w:szCs w:val="24"/>
        </w:rPr>
        <w:t>. 2006;</w:t>
      </w:r>
      <w:r w:rsidRPr="00D90CED">
        <w:rPr>
          <w:rFonts w:cs="Times New Roman"/>
          <w:b/>
          <w:noProof/>
          <w:szCs w:val="24"/>
        </w:rPr>
        <w:t>2006</w:t>
      </w:r>
      <w:r>
        <w:rPr>
          <w:rFonts w:cs="Times New Roman"/>
          <w:noProof/>
          <w:szCs w:val="24"/>
        </w:rPr>
        <w:t>:CD005119.</w:t>
      </w:r>
      <w:bookmarkEnd w:id="37"/>
    </w:p>
    <w:p w:rsidR="00D90CED" w:rsidRDefault="00D90CED" w:rsidP="00D90CED">
      <w:pPr>
        <w:ind w:left="720" w:hanging="720"/>
        <w:rPr>
          <w:rFonts w:cs="Times New Roman"/>
          <w:noProof/>
          <w:szCs w:val="24"/>
        </w:rPr>
      </w:pPr>
      <w:bookmarkStart w:id="38" w:name="_ENREF_39"/>
      <w:r>
        <w:rPr>
          <w:rFonts w:cs="Times New Roman"/>
          <w:noProof/>
          <w:szCs w:val="24"/>
        </w:rPr>
        <w:t>39.</w:t>
      </w:r>
      <w:r>
        <w:rPr>
          <w:rFonts w:cs="Times New Roman"/>
          <w:noProof/>
          <w:szCs w:val="24"/>
        </w:rPr>
        <w:tab/>
        <w:t xml:space="preserve">Lambert HL, Eastell R, Karnik K, Russell JM, et al. Calcium supplementation and bone mineral accretion in adolescent girls: an 18-mo randomized controlled trial with 2-y follow-up. </w:t>
      </w:r>
      <w:r w:rsidRPr="00D90CED">
        <w:rPr>
          <w:rFonts w:cs="Times New Roman"/>
          <w:noProof/>
          <w:szCs w:val="24"/>
          <w:u w:val="single"/>
        </w:rPr>
        <w:t>Am J Clin Nutr</w:t>
      </w:r>
      <w:r>
        <w:rPr>
          <w:rFonts w:cs="Times New Roman"/>
          <w:noProof/>
          <w:szCs w:val="24"/>
        </w:rPr>
        <w:t>. 2008;</w:t>
      </w:r>
      <w:r w:rsidRPr="00D90CED">
        <w:rPr>
          <w:rFonts w:cs="Times New Roman"/>
          <w:b/>
          <w:noProof/>
          <w:szCs w:val="24"/>
        </w:rPr>
        <w:t>87</w:t>
      </w:r>
      <w:r>
        <w:rPr>
          <w:rFonts w:cs="Times New Roman"/>
          <w:noProof/>
          <w:szCs w:val="24"/>
        </w:rPr>
        <w:t>:455-62.</w:t>
      </w:r>
      <w:bookmarkEnd w:id="38"/>
    </w:p>
    <w:p w:rsidR="00D90CED" w:rsidRDefault="00D90CED" w:rsidP="00D90CED">
      <w:pPr>
        <w:ind w:left="720" w:hanging="720"/>
        <w:rPr>
          <w:rFonts w:cs="Times New Roman"/>
          <w:noProof/>
          <w:szCs w:val="24"/>
        </w:rPr>
      </w:pPr>
      <w:bookmarkStart w:id="39" w:name="_ENREF_40"/>
      <w:r>
        <w:rPr>
          <w:rFonts w:cs="Times New Roman"/>
          <w:noProof/>
          <w:szCs w:val="24"/>
        </w:rPr>
        <w:t>40.</w:t>
      </w:r>
      <w:r>
        <w:rPr>
          <w:rFonts w:cs="Times New Roman"/>
          <w:noProof/>
          <w:szCs w:val="24"/>
        </w:rPr>
        <w:tab/>
        <w:t xml:space="preserve">Winzenberg T, Jones G. Vitamin D and bone health in childhood and adolescence. </w:t>
      </w:r>
      <w:r w:rsidRPr="00D90CED">
        <w:rPr>
          <w:rFonts w:cs="Times New Roman"/>
          <w:noProof/>
          <w:szCs w:val="24"/>
          <w:u w:val="single"/>
        </w:rPr>
        <w:t>Calcif Tissue Int</w:t>
      </w:r>
      <w:r>
        <w:rPr>
          <w:rFonts w:cs="Times New Roman"/>
          <w:noProof/>
          <w:szCs w:val="24"/>
        </w:rPr>
        <w:t>. 2013;</w:t>
      </w:r>
      <w:r w:rsidRPr="00D90CED">
        <w:rPr>
          <w:rFonts w:cs="Times New Roman"/>
          <w:b/>
          <w:noProof/>
          <w:szCs w:val="24"/>
        </w:rPr>
        <w:t>92</w:t>
      </w:r>
      <w:r>
        <w:rPr>
          <w:rFonts w:cs="Times New Roman"/>
          <w:noProof/>
          <w:szCs w:val="24"/>
        </w:rPr>
        <w:t>:140-50.</w:t>
      </w:r>
      <w:bookmarkEnd w:id="39"/>
    </w:p>
    <w:p w:rsidR="00D90CED" w:rsidRDefault="00D90CED" w:rsidP="00D90CED">
      <w:pPr>
        <w:ind w:left="720" w:hanging="720"/>
        <w:rPr>
          <w:rFonts w:cs="Times New Roman"/>
          <w:noProof/>
          <w:szCs w:val="24"/>
        </w:rPr>
      </w:pPr>
      <w:bookmarkStart w:id="40" w:name="_ENREF_41"/>
      <w:r>
        <w:rPr>
          <w:rFonts w:cs="Times New Roman"/>
          <w:noProof/>
          <w:szCs w:val="24"/>
        </w:rPr>
        <w:t>41.</w:t>
      </w:r>
      <w:r>
        <w:rPr>
          <w:rFonts w:cs="Times New Roman"/>
          <w:noProof/>
          <w:szCs w:val="24"/>
        </w:rPr>
        <w:tab/>
        <w:t xml:space="preserve">Winzenberg T, Powell S, Shaw KA, Jones G. Effects of vitamin D supplementation on bone density in healthy children: systematic review and meta-analysis. </w:t>
      </w:r>
      <w:r w:rsidRPr="00D90CED">
        <w:rPr>
          <w:rFonts w:cs="Times New Roman"/>
          <w:noProof/>
          <w:szCs w:val="24"/>
          <w:u w:val="single"/>
        </w:rPr>
        <w:t>BMJ</w:t>
      </w:r>
      <w:r>
        <w:rPr>
          <w:rFonts w:cs="Times New Roman"/>
          <w:noProof/>
          <w:szCs w:val="24"/>
        </w:rPr>
        <w:t>. 2011;</w:t>
      </w:r>
      <w:r w:rsidRPr="00D90CED">
        <w:rPr>
          <w:rFonts w:cs="Times New Roman"/>
          <w:b/>
          <w:noProof/>
          <w:szCs w:val="24"/>
        </w:rPr>
        <w:t>342</w:t>
      </w:r>
      <w:r>
        <w:rPr>
          <w:rFonts w:cs="Times New Roman"/>
          <w:noProof/>
          <w:szCs w:val="24"/>
        </w:rPr>
        <w:t>:c7254.</w:t>
      </w:r>
      <w:bookmarkEnd w:id="40"/>
    </w:p>
    <w:p w:rsidR="00D90CED" w:rsidRDefault="00D90CED" w:rsidP="00D90CED">
      <w:pPr>
        <w:ind w:left="720" w:hanging="720"/>
        <w:rPr>
          <w:rFonts w:cs="Times New Roman"/>
          <w:noProof/>
          <w:szCs w:val="24"/>
        </w:rPr>
      </w:pPr>
      <w:bookmarkStart w:id="41" w:name="_ENREF_42"/>
      <w:r>
        <w:rPr>
          <w:rFonts w:cs="Times New Roman"/>
          <w:noProof/>
          <w:szCs w:val="24"/>
        </w:rPr>
        <w:t>42.</w:t>
      </w:r>
      <w:r>
        <w:rPr>
          <w:rFonts w:cs="Times New Roman"/>
          <w:noProof/>
          <w:szCs w:val="24"/>
        </w:rPr>
        <w:tab/>
        <w:t xml:space="preserve">Winzenberg TM, Powell S, Shaw KA, Jones G. Vitamin D supplementation for improving bone mineral density in children. </w:t>
      </w:r>
      <w:r w:rsidRPr="00D90CED">
        <w:rPr>
          <w:rFonts w:cs="Times New Roman"/>
          <w:noProof/>
          <w:szCs w:val="24"/>
          <w:u w:val="single"/>
        </w:rPr>
        <w:t>Cochrane Database Syst Rev</w:t>
      </w:r>
      <w:r>
        <w:rPr>
          <w:rFonts w:cs="Times New Roman"/>
          <w:noProof/>
          <w:szCs w:val="24"/>
        </w:rPr>
        <w:t>. 2010;</w:t>
      </w:r>
      <w:r w:rsidRPr="00D90CED">
        <w:rPr>
          <w:rFonts w:cs="Times New Roman"/>
          <w:b/>
          <w:noProof/>
          <w:szCs w:val="24"/>
        </w:rPr>
        <w:t>10</w:t>
      </w:r>
      <w:r>
        <w:rPr>
          <w:rFonts w:cs="Times New Roman"/>
          <w:noProof/>
          <w:szCs w:val="24"/>
        </w:rPr>
        <w:t>:CD006944.</w:t>
      </w:r>
      <w:bookmarkEnd w:id="41"/>
    </w:p>
    <w:p w:rsidR="00D90CED" w:rsidRDefault="00D90CED" w:rsidP="00D90CED">
      <w:pPr>
        <w:ind w:left="720" w:hanging="720"/>
        <w:rPr>
          <w:rFonts w:cs="Times New Roman"/>
          <w:noProof/>
          <w:szCs w:val="24"/>
        </w:rPr>
      </w:pPr>
      <w:bookmarkStart w:id="42" w:name="_ENREF_43"/>
      <w:r>
        <w:rPr>
          <w:rFonts w:cs="Times New Roman"/>
          <w:noProof/>
          <w:szCs w:val="24"/>
        </w:rPr>
        <w:t>43.</w:t>
      </w:r>
      <w:r>
        <w:rPr>
          <w:rFonts w:cs="Times New Roman"/>
          <w:noProof/>
          <w:szCs w:val="24"/>
        </w:rPr>
        <w:tab/>
        <w:t xml:space="preserve">Jones G, Dwyer T, Hynes K, Dalais FS, et al. A randomized controlled trial of phytoestrogen supplementation, growth and bone turnover in adolescent males. </w:t>
      </w:r>
      <w:r w:rsidRPr="00D90CED">
        <w:rPr>
          <w:rFonts w:cs="Times New Roman"/>
          <w:noProof/>
          <w:szCs w:val="24"/>
          <w:u w:val="single"/>
        </w:rPr>
        <w:t>Eur J Clin Nutr</w:t>
      </w:r>
      <w:r>
        <w:rPr>
          <w:rFonts w:cs="Times New Roman"/>
          <w:noProof/>
          <w:szCs w:val="24"/>
        </w:rPr>
        <w:t>. 2003;</w:t>
      </w:r>
      <w:r w:rsidRPr="00D90CED">
        <w:rPr>
          <w:rFonts w:cs="Times New Roman"/>
          <w:b/>
          <w:noProof/>
          <w:szCs w:val="24"/>
        </w:rPr>
        <w:t>57</w:t>
      </w:r>
      <w:r>
        <w:rPr>
          <w:rFonts w:cs="Times New Roman"/>
          <w:noProof/>
          <w:szCs w:val="24"/>
        </w:rPr>
        <w:t>:324-7.</w:t>
      </w:r>
      <w:bookmarkEnd w:id="42"/>
    </w:p>
    <w:p w:rsidR="00D90CED" w:rsidRDefault="00D90CED" w:rsidP="00D90CED">
      <w:pPr>
        <w:ind w:left="720" w:hanging="720"/>
        <w:rPr>
          <w:rFonts w:cs="Times New Roman"/>
          <w:noProof/>
          <w:szCs w:val="24"/>
        </w:rPr>
      </w:pPr>
      <w:bookmarkStart w:id="43" w:name="_ENREF_44"/>
      <w:r>
        <w:rPr>
          <w:rFonts w:cs="Times New Roman"/>
          <w:noProof/>
          <w:szCs w:val="24"/>
        </w:rPr>
        <w:t>44.</w:t>
      </w:r>
      <w:r>
        <w:rPr>
          <w:rFonts w:cs="Times New Roman"/>
          <w:noProof/>
          <w:szCs w:val="24"/>
        </w:rPr>
        <w:tab/>
        <w:t xml:space="preserve">Specker B. Nutrition influences bone development from infancy through toddler years. </w:t>
      </w:r>
      <w:r w:rsidRPr="00D90CED">
        <w:rPr>
          <w:rFonts w:cs="Times New Roman"/>
          <w:noProof/>
          <w:szCs w:val="24"/>
          <w:u w:val="single"/>
        </w:rPr>
        <w:t>J Nutr</w:t>
      </w:r>
      <w:r>
        <w:rPr>
          <w:rFonts w:cs="Times New Roman"/>
          <w:noProof/>
          <w:szCs w:val="24"/>
        </w:rPr>
        <w:t>. 2004;</w:t>
      </w:r>
      <w:r w:rsidRPr="00D90CED">
        <w:rPr>
          <w:rFonts w:cs="Times New Roman"/>
          <w:b/>
          <w:noProof/>
          <w:szCs w:val="24"/>
        </w:rPr>
        <w:t>134</w:t>
      </w:r>
      <w:r>
        <w:rPr>
          <w:rFonts w:cs="Times New Roman"/>
          <w:noProof/>
          <w:szCs w:val="24"/>
        </w:rPr>
        <w:t>:691S-5S.</w:t>
      </w:r>
      <w:bookmarkEnd w:id="43"/>
    </w:p>
    <w:p w:rsidR="00D90CED" w:rsidRDefault="00D90CED" w:rsidP="00D90CED">
      <w:pPr>
        <w:ind w:left="720" w:hanging="720"/>
        <w:rPr>
          <w:rFonts w:cs="Times New Roman"/>
          <w:noProof/>
          <w:szCs w:val="24"/>
        </w:rPr>
      </w:pPr>
      <w:bookmarkStart w:id="44" w:name="_ENREF_45"/>
      <w:r>
        <w:rPr>
          <w:rFonts w:cs="Times New Roman"/>
          <w:noProof/>
          <w:szCs w:val="24"/>
        </w:rPr>
        <w:t>45.</w:t>
      </w:r>
      <w:r>
        <w:rPr>
          <w:rFonts w:cs="Times New Roman"/>
          <w:noProof/>
          <w:szCs w:val="24"/>
        </w:rPr>
        <w:tab/>
        <w:t xml:space="preserve">Specker BL, Beck A, Kalkwarf H, Ho M. Randomized trial of varying mineral intake on total body bone mineral accretion during the first year of life. </w:t>
      </w:r>
      <w:r w:rsidRPr="00D90CED">
        <w:rPr>
          <w:rFonts w:cs="Times New Roman"/>
          <w:noProof/>
          <w:szCs w:val="24"/>
          <w:u w:val="single"/>
        </w:rPr>
        <w:t>Pediatrics</w:t>
      </w:r>
      <w:r>
        <w:rPr>
          <w:rFonts w:cs="Times New Roman"/>
          <w:noProof/>
          <w:szCs w:val="24"/>
        </w:rPr>
        <w:t>. 1997;</w:t>
      </w:r>
      <w:r w:rsidRPr="00D90CED">
        <w:rPr>
          <w:rFonts w:cs="Times New Roman"/>
          <w:b/>
          <w:noProof/>
          <w:szCs w:val="24"/>
        </w:rPr>
        <w:t>99</w:t>
      </w:r>
      <w:r>
        <w:rPr>
          <w:rFonts w:cs="Times New Roman"/>
          <w:noProof/>
          <w:szCs w:val="24"/>
        </w:rPr>
        <w:t>:E12.</w:t>
      </w:r>
      <w:bookmarkEnd w:id="44"/>
    </w:p>
    <w:p w:rsidR="00D90CED" w:rsidRDefault="00D90CED" w:rsidP="00D90CED">
      <w:pPr>
        <w:ind w:left="720" w:hanging="720"/>
        <w:rPr>
          <w:rFonts w:cs="Times New Roman"/>
          <w:noProof/>
          <w:szCs w:val="24"/>
        </w:rPr>
      </w:pPr>
      <w:bookmarkStart w:id="45" w:name="_ENREF_46"/>
      <w:r>
        <w:rPr>
          <w:rFonts w:cs="Times New Roman"/>
          <w:noProof/>
          <w:szCs w:val="24"/>
        </w:rPr>
        <w:t>46.</w:t>
      </w:r>
      <w:r>
        <w:rPr>
          <w:rFonts w:cs="Times New Roman"/>
          <w:noProof/>
          <w:szCs w:val="24"/>
        </w:rPr>
        <w:tab/>
        <w:t xml:space="preserve">Behringer M, Gruetzner S, McCourt M, Mester J. Effects of weight-bearing activities on bone mineral content and density in children and adolescents: a meta-analysis. </w:t>
      </w:r>
      <w:r w:rsidRPr="00D90CED">
        <w:rPr>
          <w:rFonts w:cs="Times New Roman"/>
          <w:noProof/>
          <w:szCs w:val="24"/>
          <w:u w:val="single"/>
        </w:rPr>
        <w:t>J Bone Miner Res</w:t>
      </w:r>
      <w:r>
        <w:rPr>
          <w:rFonts w:cs="Times New Roman"/>
          <w:noProof/>
          <w:szCs w:val="24"/>
        </w:rPr>
        <w:t>. 2014;</w:t>
      </w:r>
      <w:r w:rsidRPr="00D90CED">
        <w:rPr>
          <w:rFonts w:cs="Times New Roman"/>
          <w:b/>
          <w:noProof/>
          <w:szCs w:val="24"/>
        </w:rPr>
        <w:t>29</w:t>
      </w:r>
      <w:r>
        <w:rPr>
          <w:rFonts w:cs="Times New Roman"/>
          <w:noProof/>
          <w:szCs w:val="24"/>
        </w:rPr>
        <w:t>:467-78.</w:t>
      </w:r>
      <w:bookmarkEnd w:id="45"/>
    </w:p>
    <w:p w:rsidR="00D90CED" w:rsidRDefault="00D90CED" w:rsidP="00D90CED">
      <w:pPr>
        <w:ind w:left="720" w:hanging="720"/>
        <w:rPr>
          <w:rFonts w:cs="Times New Roman"/>
          <w:noProof/>
          <w:szCs w:val="24"/>
        </w:rPr>
      </w:pPr>
      <w:bookmarkStart w:id="46" w:name="_ENREF_47"/>
      <w:r>
        <w:rPr>
          <w:rFonts w:cs="Times New Roman"/>
          <w:noProof/>
          <w:szCs w:val="24"/>
        </w:rPr>
        <w:t>47.</w:t>
      </w:r>
      <w:r>
        <w:rPr>
          <w:rFonts w:cs="Times New Roman"/>
          <w:noProof/>
          <w:szCs w:val="24"/>
        </w:rPr>
        <w:tab/>
        <w:t xml:space="preserve">Karlsson MK, Linden C, Karlsson C, Johnell O, et al. Exercise during growth and bone mineral density and fractures in old age. </w:t>
      </w:r>
      <w:r w:rsidRPr="00D90CED">
        <w:rPr>
          <w:rFonts w:cs="Times New Roman"/>
          <w:noProof/>
          <w:szCs w:val="24"/>
          <w:u w:val="single"/>
        </w:rPr>
        <w:t>Lancet</w:t>
      </w:r>
      <w:r>
        <w:rPr>
          <w:rFonts w:cs="Times New Roman"/>
          <w:noProof/>
          <w:szCs w:val="24"/>
        </w:rPr>
        <w:t>. 2000;</w:t>
      </w:r>
      <w:r w:rsidRPr="00D90CED">
        <w:rPr>
          <w:rFonts w:cs="Times New Roman"/>
          <w:b/>
          <w:noProof/>
          <w:szCs w:val="24"/>
        </w:rPr>
        <w:t>355</w:t>
      </w:r>
      <w:r>
        <w:rPr>
          <w:rFonts w:cs="Times New Roman"/>
          <w:noProof/>
          <w:szCs w:val="24"/>
        </w:rPr>
        <w:t>:469-70.</w:t>
      </w:r>
      <w:bookmarkEnd w:id="46"/>
    </w:p>
    <w:p w:rsidR="00D90CED" w:rsidRDefault="00D90CED" w:rsidP="00D90CED">
      <w:pPr>
        <w:ind w:left="720" w:hanging="720"/>
        <w:rPr>
          <w:rFonts w:cs="Times New Roman"/>
          <w:noProof/>
          <w:szCs w:val="24"/>
        </w:rPr>
      </w:pPr>
      <w:bookmarkStart w:id="47" w:name="_ENREF_48"/>
      <w:r>
        <w:rPr>
          <w:rFonts w:cs="Times New Roman"/>
          <w:noProof/>
          <w:szCs w:val="24"/>
        </w:rPr>
        <w:t>48.</w:t>
      </w:r>
      <w:r>
        <w:rPr>
          <w:rFonts w:cs="Times New Roman"/>
          <w:noProof/>
          <w:szCs w:val="24"/>
        </w:rPr>
        <w:tab/>
        <w:t xml:space="preserve">Nilsson M, Ohlsson C, Eriksson AL, Frandin K, et al. Competitive physical activity early in life is associated with bone mineral density in elderly Swedish men. </w:t>
      </w:r>
      <w:r w:rsidRPr="00D90CED">
        <w:rPr>
          <w:rFonts w:cs="Times New Roman"/>
          <w:noProof/>
          <w:szCs w:val="24"/>
          <w:u w:val="single"/>
        </w:rPr>
        <w:t>Osteoporos Int</w:t>
      </w:r>
      <w:r>
        <w:rPr>
          <w:rFonts w:cs="Times New Roman"/>
          <w:noProof/>
          <w:szCs w:val="24"/>
        </w:rPr>
        <w:t>. 2008;</w:t>
      </w:r>
      <w:r w:rsidRPr="00D90CED">
        <w:rPr>
          <w:rFonts w:cs="Times New Roman"/>
          <w:b/>
          <w:noProof/>
          <w:szCs w:val="24"/>
        </w:rPr>
        <w:t>19</w:t>
      </w:r>
      <w:r>
        <w:rPr>
          <w:rFonts w:cs="Times New Roman"/>
          <w:noProof/>
          <w:szCs w:val="24"/>
        </w:rPr>
        <w:t>:1557-66.</w:t>
      </w:r>
      <w:bookmarkEnd w:id="47"/>
    </w:p>
    <w:p w:rsidR="00D90CED" w:rsidRDefault="00D90CED" w:rsidP="00D90CED">
      <w:pPr>
        <w:ind w:left="720" w:hanging="720"/>
        <w:rPr>
          <w:rFonts w:cs="Times New Roman"/>
          <w:noProof/>
          <w:szCs w:val="24"/>
        </w:rPr>
      </w:pPr>
      <w:bookmarkStart w:id="48" w:name="_ENREF_49"/>
      <w:r>
        <w:rPr>
          <w:rFonts w:cs="Times New Roman"/>
          <w:noProof/>
          <w:szCs w:val="24"/>
        </w:rPr>
        <w:t>49.</w:t>
      </w:r>
      <w:r>
        <w:rPr>
          <w:rFonts w:cs="Times New Roman"/>
          <w:noProof/>
          <w:szCs w:val="24"/>
        </w:rPr>
        <w:tab/>
        <w:t xml:space="preserve">Nordstrom P, Sievanen H, Gustafson Y, Pedersen NL, et al. High physical fitness in young adulthood reduces the risk of fractures later in life in men: a nationwide cohort study. </w:t>
      </w:r>
      <w:r w:rsidRPr="00D90CED">
        <w:rPr>
          <w:rFonts w:cs="Times New Roman"/>
          <w:noProof/>
          <w:szCs w:val="24"/>
          <w:u w:val="single"/>
        </w:rPr>
        <w:t>J Bone Miner Res</w:t>
      </w:r>
      <w:r>
        <w:rPr>
          <w:rFonts w:cs="Times New Roman"/>
          <w:noProof/>
          <w:szCs w:val="24"/>
        </w:rPr>
        <w:t>. 2013;</w:t>
      </w:r>
      <w:r w:rsidRPr="00D90CED">
        <w:rPr>
          <w:rFonts w:cs="Times New Roman"/>
          <w:b/>
          <w:noProof/>
          <w:szCs w:val="24"/>
        </w:rPr>
        <w:t>28</w:t>
      </w:r>
      <w:r>
        <w:rPr>
          <w:rFonts w:cs="Times New Roman"/>
          <w:noProof/>
          <w:szCs w:val="24"/>
        </w:rPr>
        <w:t>:1061-7.</w:t>
      </w:r>
      <w:bookmarkEnd w:id="48"/>
    </w:p>
    <w:p w:rsidR="00D90CED" w:rsidRDefault="00D90CED" w:rsidP="00D90CED">
      <w:pPr>
        <w:ind w:left="720" w:hanging="720"/>
        <w:rPr>
          <w:rFonts w:cs="Times New Roman"/>
          <w:noProof/>
          <w:szCs w:val="24"/>
        </w:rPr>
      </w:pPr>
      <w:bookmarkStart w:id="49" w:name="_ENREF_50"/>
      <w:r>
        <w:rPr>
          <w:rFonts w:cs="Times New Roman"/>
          <w:noProof/>
          <w:szCs w:val="24"/>
        </w:rPr>
        <w:t>50.</w:t>
      </w:r>
      <w:r>
        <w:rPr>
          <w:rFonts w:cs="Times New Roman"/>
          <w:noProof/>
          <w:szCs w:val="24"/>
        </w:rPr>
        <w:tab/>
        <w:t xml:space="preserve">Tveit M, Rosengren BE, Nyquist F, Nilsson JA, et al. Former male elite athletes have lower incidence of fragility fractures than expected. </w:t>
      </w:r>
      <w:r w:rsidRPr="00D90CED">
        <w:rPr>
          <w:rFonts w:cs="Times New Roman"/>
          <w:noProof/>
          <w:szCs w:val="24"/>
          <w:u w:val="single"/>
        </w:rPr>
        <w:t>Med Sci Sports Exerc</w:t>
      </w:r>
      <w:r>
        <w:rPr>
          <w:rFonts w:cs="Times New Roman"/>
          <w:noProof/>
          <w:szCs w:val="24"/>
        </w:rPr>
        <w:t>. 2013;</w:t>
      </w:r>
      <w:r w:rsidRPr="00D90CED">
        <w:rPr>
          <w:rFonts w:cs="Times New Roman"/>
          <w:b/>
          <w:noProof/>
          <w:szCs w:val="24"/>
        </w:rPr>
        <w:t>45</w:t>
      </w:r>
      <w:r>
        <w:rPr>
          <w:rFonts w:cs="Times New Roman"/>
          <w:noProof/>
          <w:szCs w:val="24"/>
        </w:rPr>
        <w:t>:405-10.</w:t>
      </w:r>
      <w:bookmarkEnd w:id="49"/>
    </w:p>
    <w:p w:rsidR="00D90CED" w:rsidRDefault="00D90CED" w:rsidP="00D90CED">
      <w:pPr>
        <w:ind w:left="720" w:hanging="720"/>
        <w:rPr>
          <w:rFonts w:cs="Times New Roman"/>
          <w:noProof/>
          <w:szCs w:val="24"/>
        </w:rPr>
      </w:pPr>
      <w:bookmarkStart w:id="50" w:name="_ENREF_51"/>
      <w:r>
        <w:rPr>
          <w:rFonts w:cs="Times New Roman"/>
          <w:noProof/>
          <w:szCs w:val="24"/>
        </w:rPr>
        <w:t>51.</w:t>
      </w:r>
      <w:r>
        <w:rPr>
          <w:rFonts w:cs="Times New Roman"/>
          <w:noProof/>
          <w:szCs w:val="24"/>
        </w:rPr>
        <w:tab/>
        <w:t xml:space="preserve">Dorn LD, Beal SJ, Kalkwarf HJ, Pabst S, et al. Longitudinal impact of substance use and depressive symptoms on bone accrual among girls aged 11-19 years. </w:t>
      </w:r>
      <w:r w:rsidRPr="00D90CED">
        <w:rPr>
          <w:rFonts w:cs="Times New Roman"/>
          <w:noProof/>
          <w:szCs w:val="24"/>
          <w:u w:val="single"/>
        </w:rPr>
        <w:t>J Adolesc Health</w:t>
      </w:r>
      <w:r>
        <w:rPr>
          <w:rFonts w:cs="Times New Roman"/>
          <w:noProof/>
          <w:szCs w:val="24"/>
        </w:rPr>
        <w:t>. 2013;</w:t>
      </w:r>
      <w:r w:rsidRPr="00D90CED">
        <w:rPr>
          <w:rFonts w:cs="Times New Roman"/>
          <w:b/>
          <w:noProof/>
          <w:szCs w:val="24"/>
        </w:rPr>
        <w:t>52</w:t>
      </w:r>
      <w:r>
        <w:rPr>
          <w:rFonts w:cs="Times New Roman"/>
          <w:noProof/>
          <w:szCs w:val="24"/>
        </w:rPr>
        <w:t>:393-9.</w:t>
      </w:r>
      <w:bookmarkEnd w:id="50"/>
    </w:p>
    <w:p w:rsidR="00D90CED" w:rsidRDefault="00D90CED" w:rsidP="00D90CED">
      <w:pPr>
        <w:ind w:left="720" w:hanging="720"/>
        <w:rPr>
          <w:rFonts w:cs="Times New Roman"/>
          <w:noProof/>
          <w:szCs w:val="24"/>
        </w:rPr>
      </w:pPr>
      <w:bookmarkStart w:id="51" w:name="_ENREF_52"/>
      <w:r>
        <w:rPr>
          <w:rFonts w:cs="Times New Roman"/>
          <w:noProof/>
          <w:szCs w:val="24"/>
        </w:rPr>
        <w:t>52.</w:t>
      </w:r>
      <w:r>
        <w:rPr>
          <w:rFonts w:cs="Times New Roman"/>
          <w:noProof/>
          <w:szCs w:val="24"/>
        </w:rPr>
        <w:tab/>
        <w:t xml:space="preserve">Jones IE, Williams SM, Goulding A. Associations of birth weight and length, childhood size, and smoking with bone fractures during growth: evidence from a birth cohort study. </w:t>
      </w:r>
      <w:r w:rsidRPr="00D90CED">
        <w:rPr>
          <w:rFonts w:cs="Times New Roman"/>
          <w:noProof/>
          <w:szCs w:val="24"/>
          <w:u w:val="single"/>
        </w:rPr>
        <w:t>Am J Epidemiol</w:t>
      </w:r>
      <w:r>
        <w:rPr>
          <w:rFonts w:cs="Times New Roman"/>
          <w:noProof/>
          <w:szCs w:val="24"/>
        </w:rPr>
        <w:t>. 2004;</w:t>
      </w:r>
      <w:r w:rsidRPr="00D90CED">
        <w:rPr>
          <w:rFonts w:cs="Times New Roman"/>
          <w:b/>
          <w:noProof/>
          <w:szCs w:val="24"/>
        </w:rPr>
        <w:t>159</w:t>
      </w:r>
      <w:r>
        <w:rPr>
          <w:rFonts w:cs="Times New Roman"/>
          <w:noProof/>
          <w:szCs w:val="24"/>
        </w:rPr>
        <w:t>:343-50.</w:t>
      </w:r>
      <w:bookmarkEnd w:id="51"/>
    </w:p>
    <w:p w:rsidR="00D90CED" w:rsidRDefault="00D90CED" w:rsidP="00D90CED">
      <w:pPr>
        <w:ind w:left="720" w:hanging="720"/>
        <w:rPr>
          <w:rFonts w:cs="Times New Roman"/>
          <w:noProof/>
          <w:szCs w:val="24"/>
        </w:rPr>
      </w:pPr>
      <w:bookmarkStart w:id="52" w:name="_ENREF_53"/>
      <w:r>
        <w:rPr>
          <w:rFonts w:cs="Times New Roman"/>
          <w:noProof/>
          <w:szCs w:val="24"/>
        </w:rPr>
        <w:t>53.</w:t>
      </w:r>
      <w:r>
        <w:rPr>
          <w:rFonts w:cs="Times New Roman"/>
          <w:noProof/>
          <w:szCs w:val="24"/>
        </w:rPr>
        <w:tab/>
        <w:t xml:space="preserve">Jones G, Hynes KL, Dwyer T. The association between breastfeeding, maternal smoking in utero, and birth weight with bone mass and fractures in adolescents: a 16-year longitudinal study. </w:t>
      </w:r>
      <w:r w:rsidRPr="00D90CED">
        <w:rPr>
          <w:rFonts w:cs="Times New Roman"/>
          <w:noProof/>
          <w:szCs w:val="24"/>
          <w:u w:val="single"/>
        </w:rPr>
        <w:t>Osteoporos Int</w:t>
      </w:r>
      <w:r>
        <w:rPr>
          <w:rFonts w:cs="Times New Roman"/>
          <w:noProof/>
          <w:szCs w:val="24"/>
        </w:rPr>
        <w:t>. 2013;</w:t>
      </w:r>
      <w:r w:rsidRPr="00D90CED">
        <w:rPr>
          <w:rFonts w:cs="Times New Roman"/>
          <w:b/>
          <w:noProof/>
          <w:szCs w:val="24"/>
        </w:rPr>
        <w:t>24</w:t>
      </w:r>
      <w:r>
        <w:rPr>
          <w:rFonts w:cs="Times New Roman"/>
          <w:noProof/>
          <w:szCs w:val="24"/>
        </w:rPr>
        <w:t>:1605-11.</w:t>
      </w:r>
      <w:bookmarkEnd w:id="52"/>
    </w:p>
    <w:p w:rsidR="00D90CED" w:rsidRDefault="00D90CED" w:rsidP="00D90CED">
      <w:pPr>
        <w:ind w:left="720" w:hanging="720"/>
        <w:rPr>
          <w:rFonts w:cs="Times New Roman"/>
          <w:noProof/>
          <w:szCs w:val="24"/>
        </w:rPr>
      </w:pPr>
      <w:bookmarkStart w:id="53" w:name="_ENREF_54"/>
      <w:r>
        <w:rPr>
          <w:rFonts w:cs="Times New Roman"/>
          <w:noProof/>
          <w:szCs w:val="24"/>
        </w:rPr>
        <w:t>54.</w:t>
      </w:r>
      <w:r>
        <w:rPr>
          <w:rFonts w:cs="Times New Roman"/>
          <w:noProof/>
          <w:szCs w:val="24"/>
        </w:rPr>
        <w:tab/>
        <w:t xml:space="preserve">Macdonald-Wallis C, Tobias JH, Davey Smith G, Lawlor DA. Parental smoking during pregnancy and offspring bone mass at age 10 years: findings from a prospective birth cohort. </w:t>
      </w:r>
      <w:r w:rsidRPr="00D90CED">
        <w:rPr>
          <w:rFonts w:cs="Times New Roman"/>
          <w:noProof/>
          <w:szCs w:val="24"/>
          <w:u w:val="single"/>
        </w:rPr>
        <w:t>Osteoporos Int</w:t>
      </w:r>
      <w:r>
        <w:rPr>
          <w:rFonts w:cs="Times New Roman"/>
          <w:noProof/>
          <w:szCs w:val="24"/>
        </w:rPr>
        <w:t>. 2011;</w:t>
      </w:r>
      <w:r w:rsidRPr="00D90CED">
        <w:rPr>
          <w:rFonts w:cs="Times New Roman"/>
          <w:b/>
          <w:noProof/>
          <w:szCs w:val="24"/>
        </w:rPr>
        <w:t>22</w:t>
      </w:r>
      <w:r>
        <w:rPr>
          <w:rFonts w:cs="Times New Roman"/>
          <w:noProof/>
          <w:szCs w:val="24"/>
        </w:rPr>
        <w:t>:1809-19.</w:t>
      </w:r>
      <w:bookmarkEnd w:id="53"/>
    </w:p>
    <w:p w:rsidR="00D90CED" w:rsidRDefault="00D90CED" w:rsidP="00D90CED">
      <w:pPr>
        <w:ind w:left="720" w:hanging="720"/>
        <w:rPr>
          <w:rFonts w:cs="Times New Roman"/>
          <w:noProof/>
          <w:szCs w:val="24"/>
        </w:rPr>
      </w:pPr>
      <w:bookmarkStart w:id="54" w:name="_ENREF_55"/>
      <w:r>
        <w:rPr>
          <w:rFonts w:cs="Times New Roman"/>
          <w:noProof/>
          <w:szCs w:val="24"/>
        </w:rPr>
        <w:t>55.</w:t>
      </w:r>
      <w:r>
        <w:rPr>
          <w:rFonts w:cs="Times New Roman"/>
          <w:noProof/>
          <w:szCs w:val="24"/>
        </w:rPr>
        <w:tab/>
        <w:t xml:space="preserve">Welten DC, Kemper HC, Post GB, van Staveren WA. A meta-analysis of the effect of calcium intake on bone mass in young and middle aged females and males. </w:t>
      </w:r>
      <w:r w:rsidRPr="00D90CED">
        <w:rPr>
          <w:rFonts w:cs="Times New Roman"/>
          <w:noProof/>
          <w:szCs w:val="24"/>
          <w:u w:val="single"/>
        </w:rPr>
        <w:t>J Nutr</w:t>
      </w:r>
      <w:r>
        <w:rPr>
          <w:rFonts w:cs="Times New Roman"/>
          <w:noProof/>
          <w:szCs w:val="24"/>
        </w:rPr>
        <w:t>. 1995;</w:t>
      </w:r>
      <w:r w:rsidRPr="00D90CED">
        <w:rPr>
          <w:rFonts w:cs="Times New Roman"/>
          <w:b/>
          <w:noProof/>
          <w:szCs w:val="24"/>
        </w:rPr>
        <w:t>125</w:t>
      </w:r>
      <w:r>
        <w:rPr>
          <w:rFonts w:cs="Times New Roman"/>
          <w:noProof/>
          <w:szCs w:val="24"/>
        </w:rPr>
        <w:t>:2802-13.</w:t>
      </w:r>
      <w:bookmarkEnd w:id="54"/>
    </w:p>
    <w:p w:rsidR="00D90CED" w:rsidRDefault="00D90CED" w:rsidP="00D90CED">
      <w:pPr>
        <w:ind w:left="720" w:hanging="720"/>
        <w:rPr>
          <w:rFonts w:cs="Times New Roman"/>
          <w:noProof/>
          <w:szCs w:val="24"/>
        </w:rPr>
      </w:pPr>
      <w:bookmarkStart w:id="55" w:name="_ENREF_56"/>
      <w:r>
        <w:rPr>
          <w:rFonts w:cs="Times New Roman"/>
          <w:noProof/>
          <w:szCs w:val="24"/>
        </w:rPr>
        <w:t>56.</w:t>
      </w:r>
      <w:r>
        <w:rPr>
          <w:rFonts w:cs="Times New Roman"/>
          <w:noProof/>
          <w:szCs w:val="24"/>
        </w:rPr>
        <w:tab/>
        <w:t xml:space="preserve">Lappe J, Cullen D, Haynatzki G, Recker R, et al. Calcium and vitamin d supplementation decreases incidence of stress fractures in female navy recruits. </w:t>
      </w:r>
      <w:r w:rsidRPr="00D90CED">
        <w:rPr>
          <w:rFonts w:cs="Times New Roman"/>
          <w:noProof/>
          <w:szCs w:val="24"/>
          <w:u w:val="single"/>
        </w:rPr>
        <w:t>J Bone Miner Res</w:t>
      </w:r>
      <w:r>
        <w:rPr>
          <w:rFonts w:cs="Times New Roman"/>
          <w:noProof/>
          <w:szCs w:val="24"/>
        </w:rPr>
        <w:t>. 2008;</w:t>
      </w:r>
      <w:r w:rsidRPr="00D90CED">
        <w:rPr>
          <w:rFonts w:cs="Times New Roman"/>
          <w:b/>
          <w:noProof/>
          <w:szCs w:val="24"/>
        </w:rPr>
        <w:t>23</w:t>
      </w:r>
      <w:r>
        <w:rPr>
          <w:rFonts w:cs="Times New Roman"/>
          <w:noProof/>
          <w:szCs w:val="24"/>
        </w:rPr>
        <w:t>:741-9.</w:t>
      </w:r>
      <w:bookmarkEnd w:id="55"/>
    </w:p>
    <w:p w:rsidR="00D90CED" w:rsidRDefault="00D90CED" w:rsidP="00D90CED">
      <w:pPr>
        <w:ind w:left="720" w:hanging="720"/>
        <w:rPr>
          <w:rFonts w:cs="Times New Roman"/>
          <w:noProof/>
          <w:szCs w:val="24"/>
        </w:rPr>
      </w:pPr>
      <w:bookmarkStart w:id="56" w:name="_ENREF_57"/>
      <w:r>
        <w:rPr>
          <w:rFonts w:cs="Times New Roman"/>
          <w:noProof/>
          <w:szCs w:val="24"/>
        </w:rPr>
        <w:t>57.</w:t>
      </w:r>
      <w:r>
        <w:rPr>
          <w:rFonts w:cs="Times New Roman"/>
          <w:noProof/>
          <w:szCs w:val="24"/>
        </w:rPr>
        <w:tab/>
        <w:t xml:space="preserve">Andersen R, Molgaard C, Skovgaard LT, Brot C, et al. Effect of vitamin D supplementation on bone and vitamin D status among Pakistani immigrants in Denmark: a randomised double-blinded placebo-controlled intervention study. </w:t>
      </w:r>
      <w:r w:rsidRPr="00D90CED">
        <w:rPr>
          <w:rFonts w:cs="Times New Roman"/>
          <w:noProof/>
          <w:szCs w:val="24"/>
          <w:u w:val="single"/>
        </w:rPr>
        <w:t>Br J Nutr</w:t>
      </w:r>
      <w:r>
        <w:rPr>
          <w:rFonts w:cs="Times New Roman"/>
          <w:noProof/>
          <w:szCs w:val="24"/>
        </w:rPr>
        <w:t>. 2008;</w:t>
      </w:r>
      <w:r w:rsidRPr="00D90CED">
        <w:rPr>
          <w:rFonts w:cs="Times New Roman"/>
          <w:b/>
          <w:noProof/>
          <w:szCs w:val="24"/>
        </w:rPr>
        <w:t>100</w:t>
      </w:r>
      <w:r>
        <w:rPr>
          <w:rFonts w:cs="Times New Roman"/>
          <w:noProof/>
          <w:szCs w:val="24"/>
        </w:rPr>
        <w:t>:197-207.</w:t>
      </w:r>
      <w:bookmarkEnd w:id="56"/>
    </w:p>
    <w:p w:rsidR="00D90CED" w:rsidRDefault="00D90CED" w:rsidP="00D90CED">
      <w:pPr>
        <w:ind w:left="720" w:hanging="720"/>
        <w:rPr>
          <w:rFonts w:cs="Times New Roman"/>
          <w:noProof/>
          <w:szCs w:val="24"/>
        </w:rPr>
      </w:pPr>
      <w:bookmarkStart w:id="57" w:name="_ENREF_58"/>
      <w:r>
        <w:rPr>
          <w:rFonts w:cs="Times New Roman"/>
          <w:noProof/>
          <w:szCs w:val="24"/>
        </w:rPr>
        <w:t>58.</w:t>
      </w:r>
      <w:r>
        <w:rPr>
          <w:rFonts w:cs="Times New Roman"/>
          <w:noProof/>
          <w:szCs w:val="24"/>
        </w:rPr>
        <w:tab/>
        <w:t xml:space="preserve">Martyn-St James M, Carroll S. Effects of different impact exercise modalities on bone mineral density in premenopausal women: a meta-analysis. </w:t>
      </w:r>
      <w:r w:rsidRPr="00D90CED">
        <w:rPr>
          <w:rFonts w:cs="Times New Roman"/>
          <w:noProof/>
          <w:szCs w:val="24"/>
          <w:u w:val="single"/>
        </w:rPr>
        <w:t>J Bone Miner Metab</w:t>
      </w:r>
      <w:r>
        <w:rPr>
          <w:rFonts w:cs="Times New Roman"/>
          <w:noProof/>
          <w:szCs w:val="24"/>
        </w:rPr>
        <w:t>. 2010;</w:t>
      </w:r>
      <w:r w:rsidRPr="00D90CED">
        <w:rPr>
          <w:rFonts w:cs="Times New Roman"/>
          <w:b/>
          <w:noProof/>
          <w:szCs w:val="24"/>
        </w:rPr>
        <w:t>28</w:t>
      </w:r>
      <w:r>
        <w:rPr>
          <w:rFonts w:cs="Times New Roman"/>
          <w:noProof/>
          <w:szCs w:val="24"/>
        </w:rPr>
        <w:t>:251-67.</w:t>
      </w:r>
      <w:bookmarkEnd w:id="57"/>
    </w:p>
    <w:p w:rsidR="00D90CED" w:rsidRDefault="00D90CED" w:rsidP="00D90CED">
      <w:pPr>
        <w:ind w:left="720" w:hanging="720"/>
        <w:rPr>
          <w:rFonts w:cs="Times New Roman"/>
          <w:noProof/>
          <w:szCs w:val="24"/>
        </w:rPr>
      </w:pPr>
      <w:bookmarkStart w:id="58" w:name="_ENREF_59"/>
      <w:r>
        <w:rPr>
          <w:rFonts w:cs="Times New Roman"/>
          <w:noProof/>
          <w:szCs w:val="24"/>
        </w:rPr>
        <w:t>59.</w:t>
      </w:r>
      <w:r>
        <w:rPr>
          <w:rFonts w:cs="Times New Roman"/>
          <w:noProof/>
          <w:szCs w:val="24"/>
        </w:rPr>
        <w:tab/>
        <w:t xml:space="preserve">Valimaki MJ, Karkkainen M, Lamberg-Allardt C, Laitinen K, et al. Exercise, smoking, and calcium intake during adolescence and early adulthood as determinants of peak bone mass. Cardiovascular Risk in Young Finns Study Group. </w:t>
      </w:r>
      <w:r w:rsidRPr="00D90CED">
        <w:rPr>
          <w:rFonts w:cs="Times New Roman"/>
          <w:noProof/>
          <w:szCs w:val="24"/>
          <w:u w:val="single"/>
        </w:rPr>
        <w:t>BMJ</w:t>
      </w:r>
      <w:r>
        <w:rPr>
          <w:rFonts w:cs="Times New Roman"/>
          <w:noProof/>
          <w:szCs w:val="24"/>
        </w:rPr>
        <w:t>. 1994;</w:t>
      </w:r>
      <w:r w:rsidRPr="00D90CED">
        <w:rPr>
          <w:rFonts w:cs="Times New Roman"/>
          <w:b/>
          <w:noProof/>
          <w:szCs w:val="24"/>
        </w:rPr>
        <w:t>309</w:t>
      </w:r>
      <w:r>
        <w:rPr>
          <w:rFonts w:cs="Times New Roman"/>
          <w:noProof/>
          <w:szCs w:val="24"/>
        </w:rPr>
        <w:t>:230-5.</w:t>
      </w:r>
      <w:bookmarkEnd w:id="58"/>
    </w:p>
    <w:p w:rsidR="00D90CED" w:rsidRDefault="00D90CED" w:rsidP="00D90CED">
      <w:pPr>
        <w:ind w:left="720" w:hanging="720"/>
        <w:rPr>
          <w:rFonts w:cs="Times New Roman"/>
          <w:noProof/>
          <w:szCs w:val="24"/>
        </w:rPr>
      </w:pPr>
      <w:bookmarkStart w:id="59" w:name="_ENREF_60"/>
      <w:r>
        <w:rPr>
          <w:rFonts w:cs="Times New Roman"/>
          <w:noProof/>
          <w:szCs w:val="24"/>
        </w:rPr>
        <w:t>60.</w:t>
      </w:r>
      <w:r>
        <w:rPr>
          <w:rFonts w:cs="Times New Roman"/>
          <w:noProof/>
          <w:szCs w:val="24"/>
        </w:rPr>
        <w:tab/>
        <w:t xml:space="preserve">Jones G, Scott FS. A cross-sectional study of smoking and bone mineral density in premenopausal parous women: effect of body mass index, breastfeeding, and sports participation. </w:t>
      </w:r>
      <w:r w:rsidRPr="00D90CED">
        <w:rPr>
          <w:rFonts w:cs="Times New Roman"/>
          <w:noProof/>
          <w:szCs w:val="24"/>
          <w:u w:val="single"/>
        </w:rPr>
        <w:t>J Bone Miner Res</w:t>
      </w:r>
      <w:r>
        <w:rPr>
          <w:rFonts w:cs="Times New Roman"/>
          <w:noProof/>
          <w:szCs w:val="24"/>
        </w:rPr>
        <w:t>. 1999;</w:t>
      </w:r>
      <w:r w:rsidRPr="00D90CED">
        <w:rPr>
          <w:rFonts w:cs="Times New Roman"/>
          <w:b/>
          <w:noProof/>
          <w:szCs w:val="24"/>
        </w:rPr>
        <w:t>14</w:t>
      </w:r>
      <w:r>
        <w:rPr>
          <w:rFonts w:cs="Times New Roman"/>
          <w:noProof/>
          <w:szCs w:val="24"/>
        </w:rPr>
        <w:t>:1628-33.</w:t>
      </w:r>
      <w:bookmarkEnd w:id="59"/>
    </w:p>
    <w:p w:rsidR="00D90CED" w:rsidRDefault="00D90CED" w:rsidP="00D90CED">
      <w:pPr>
        <w:ind w:left="720" w:hanging="720"/>
        <w:rPr>
          <w:rFonts w:cs="Times New Roman"/>
          <w:noProof/>
          <w:szCs w:val="24"/>
        </w:rPr>
      </w:pPr>
      <w:bookmarkStart w:id="60" w:name="_ENREF_61"/>
      <w:r>
        <w:rPr>
          <w:rFonts w:cs="Times New Roman"/>
          <w:noProof/>
          <w:szCs w:val="24"/>
        </w:rPr>
        <w:t>61.</w:t>
      </w:r>
      <w:r>
        <w:rPr>
          <w:rFonts w:cs="Times New Roman"/>
          <w:noProof/>
          <w:szCs w:val="24"/>
        </w:rPr>
        <w:tab/>
        <w:t xml:space="preserve">Wosje KS, Kalkwarf HJ. Bone density in relation to alcohol intake among men and women in the United States. </w:t>
      </w:r>
      <w:r w:rsidRPr="00D90CED">
        <w:rPr>
          <w:rFonts w:cs="Times New Roman"/>
          <w:noProof/>
          <w:szCs w:val="24"/>
          <w:u w:val="single"/>
        </w:rPr>
        <w:t>Osteoporos Int</w:t>
      </w:r>
      <w:r>
        <w:rPr>
          <w:rFonts w:cs="Times New Roman"/>
          <w:noProof/>
          <w:szCs w:val="24"/>
        </w:rPr>
        <w:t>. 2007;</w:t>
      </w:r>
      <w:r w:rsidRPr="00D90CED">
        <w:rPr>
          <w:rFonts w:cs="Times New Roman"/>
          <w:b/>
          <w:noProof/>
          <w:szCs w:val="24"/>
        </w:rPr>
        <w:t>18</w:t>
      </w:r>
      <w:r>
        <w:rPr>
          <w:rFonts w:cs="Times New Roman"/>
          <w:noProof/>
          <w:szCs w:val="24"/>
        </w:rPr>
        <w:t>:391-400.</w:t>
      </w:r>
      <w:bookmarkEnd w:id="60"/>
    </w:p>
    <w:p w:rsidR="00D90CED" w:rsidRDefault="00D90CED" w:rsidP="00D90CED">
      <w:pPr>
        <w:ind w:left="720" w:hanging="720"/>
        <w:rPr>
          <w:rFonts w:cs="Times New Roman"/>
          <w:noProof/>
          <w:szCs w:val="24"/>
        </w:rPr>
      </w:pPr>
      <w:bookmarkStart w:id="61" w:name="_ENREF_62"/>
      <w:r>
        <w:rPr>
          <w:rFonts w:cs="Times New Roman"/>
          <w:noProof/>
          <w:szCs w:val="24"/>
        </w:rPr>
        <w:t>62.</w:t>
      </w:r>
      <w:r>
        <w:rPr>
          <w:rFonts w:cs="Times New Roman"/>
          <w:noProof/>
          <w:szCs w:val="24"/>
        </w:rPr>
        <w:tab/>
        <w:t xml:space="preserve">Winzenberg T, Oldenburg B, Jones G. Bone density testing: an under-utilised and under-researched health education tool for osteoporosis prevention? </w:t>
      </w:r>
      <w:r w:rsidRPr="00D90CED">
        <w:rPr>
          <w:rFonts w:cs="Times New Roman"/>
          <w:noProof/>
          <w:szCs w:val="24"/>
          <w:u w:val="single"/>
        </w:rPr>
        <w:t>Nutrients</w:t>
      </w:r>
      <w:r>
        <w:rPr>
          <w:rFonts w:cs="Times New Roman"/>
          <w:noProof/>
          <w:szCs w:val="24"/>
        </w:rPr>
        <w:t>. 2010;</w:t>
      </w:r>
      <w:r w:rsidRPr="00D90CED">
        <w:rPr>
          <w:rFonts w:cs="Times New Roman"/>
          <w:b/>
          <w:noProof/>
          <w:szCs w:val="24"/>
        </w:rPr>
        <w:t>2</w:t>
      </w:r>
      <w:r>
        <w:rPr>
          <w:rFonts w:cs="Times New Roman"/>
          <w:noProof/>
          <w:szCs w:val="24"/>
        </w:rPr>
        <w:t>:985-96.</w:t>
      </w:r>
      <w:bookmarkEnd w:id="61"/>
    </w:p>
    <w:p w:rsidR="00D90CED" w:rsidRDefault="00D90CED" w:rsidP="00D90CED">
      <w:pPr>
        <w:ind w:left="720" w:hanging="720"/>
        <w:rPr>
          <w:rFonts w:cs="Times New Roman"/>
          <w:noProof/>
          <w:szCs w:val="24"/>
        </w:rPr>
      </w:pPr>
      <w:bookmarkStart w:id="62" w:name="_ENREF_63"/>
      <w:r>
        <w:rPr>
          <w:rFonts w:cs="Times New Roman"/>
          <w:noProof/>
          <w:szCs w:val="24"/>
        </w:rPr>
        <w:t>63.</w:t>
      </w:r>
      <w:r>
        <w:rPr>
          <w:rFonts w:cs="Times New Roman"/>
          <w:noProof/>
          <w:szCs w:val="24"/>
        </w:rPr>
        <w:tab/>
        <w:t xml:space="preserve">Winzenberg T, Oldenburg B, Frendin S, De Wit L, et al. The effect on behavior and bone mineral density of individualized bone mineral density feedback and educational interventions in premenopausal women: a randomized controlled trial [NCT00273260]. </w:t>
      </w:r>
      <w:r w:rsidRPr="00D90CED">
        <w:rPr>
          <w:rFonts w:cs="Times New Roman"/>
          <w:noProof/>
          <w:szCs w:val="24"/>
          <w:u w:val="single"/>
        </w:rPr>
        <w:t>BMC Public Health</w:t>
      </w:r>
      <w:r>
        <w:rPr>
          <w:rFonts w:cs="Times New Roman"/>
          <w:noProof/>
          <w:szCs w:val="24"/>
        </w:rPr>
        <w:t>. 2006;</w:t>
      </w:r>
      <w:r w:rsidRPr="00D90CED">
        <w:rPr>
          <w:rFonts w:cs="Times New Roman"/>
          <w:b/>
          <w:noProof/>
          <w:szCs w:val="24"/>
        </w:rPr>
        <w:t>6</w:t>
      </w:r>
      <w:r>
        <w:rPr>
          <w:rFonts w:cs="Times New Roman"/>
          <w:noProof/>
          <w:szCs w:val="24"/>
        </w:rPr>
        <w:t>:12.</w:t>
      </w:r>
      <w:bookmarkEnd w:id="62"/>
    </w:p>
    <w:p w:rsidR="00D90CED" w:rsidRDefault="00D90CED" w:rsidP="00D90CED">
      <w:pPr>
        <w:ind w:left="720" w:hanging="720"/>
        <w:rPr>
          <w:rFonts w:cs="Times New Roman"/>
          <w:noProof/>
          <w:szCs w:val="24"/>
        </w:rPr>
      </w:pPr>
      <w:bookmarkStart w:id="63" w:name="_ENREF_64"/>
      <w:r>
        <w:rPr>
          <w:rFonts w:cs="Times New Roman"/>
          <w:noProof/>
          <w:szCs w:val="24"/>
        </w:rPr>
        <w:t>64.</w:t>
      </w:r>
      <w:r>
        <w:rPr>
          <w:rFonts w:cs="Times New Roman"/>
          <w:noProof/>
          <w:szCs w:val="24"/>
        </w:rPr>
        <w:tab/>
        <w:t xml:space="preserve">Bolam KA, van Uffelen JG, Taaffe DR. The effect of physical exercise on bone density in middle-aged and older men: a systematic review. </w:t>
      </w:r>
      <w:r w:rsidRPr="00D90CED">
        <w:rPr>
          <w:rFonts w:cs="Times New Roman"/>
          <w:noProof/>
          <w:szCs w:val="24"/>
          <w:u w:val="single"/>
        </w:rPr>
        <w:t>Osteoporos Int</w:t>
      </w:r>
      <w:r>
        <w:rPr>
          <w:rFonts w:cs="Times New Roman"/>
          <w:noProof/>
          <w:szCs w:val="24"/>
        </w:rPr>
        <w:t>. 2013;</w:t>
      </w:r>
      <w:r w:rsidRPr="00D90CED">
        <w:rPr>
          <w:rFonts w:cs="Times New Roman"/>
          <w:b/>
          <w:noProof/>
          <w:szCs w:val="24"/>
        </w:rPr>
        <w:t>24</w:t>
      </w:r>
      <w:r>
        <w:rPr>
          <w:rFonts w:cs="Times New Roman"/>
          <w:noProof/>
          <w:szCs w:val="24"/>
        </w:rPr>
        <w:t>:2749-62.</w:t>
      </w:r>
      <w:bookmarkEnd w:id="63"/>
    </w:p>
    <w:p w:rsidR="00D90CED" w:rsidRDefault="00D90CED" w:rsidP="00D90CED">
      <w:pPr>
        <w:ind w:left="720" w:hanging="720"/>
        <w:rPr>
          <w:rFonts w:cs="Times New Roman"/>
          <w:noProof/>
          <w:szCs w:val="24"/>
        </w:rPr>
      </w:pPr>
      <w:bookmarkStart w:id="64" w:name="_ENREF_65"/>
      <w:r>
        <w:rPr>
          <w:rFonts w:cs="Times New Roman"/>
          <w:noProof/>
          <w:szCs w:val="24"/>
        </w:rPr>
        <w:t>65.</w:t>
      </w:r>
      <w:r>
        <w:rPr>
          <w:rFonts w:cs="Times New Roman"/>
          <w:noProof/>
          <w:szCs w:val="24"/>
        </w:rPr>
        <w:tab/>
        <w:t xml:space="preserve">Eleftheriou KI, Rawal JS, James LE, Payne JR, et al. Bone structure and geometry in young men: the influence of smoking, alcohol intake and physical activity. </w:t>
      </w:r>
      <w:r w:rsidRPr="00D90CED">
        <w:rPr>
          <w:rFonts w:cs="Times New Roman"/>
          <w:noProof/>
          <w:szCs w:val="24"/>
          <w:u w:val="single"/>
        </w:rPr>
        <w:t>Bone</w:t>
      </w:r>
      <w:r>
        <w:rPr>
          <w:rFonts w:cs="Times New Roman"/>
          <w:noProof/>
          <w:szCs w:val="24"/>
        </w:rPr>
        <w:t>. 2013;</w:t>
      </w:r>
      <w:r w:rsidRPr="00D90CED">
        <w:rPr>
          <w:rFonts w:cs="Times New Roman"/>
          <w:b/>
          <w:noProof/>
          <w:szCs w:val="24"/>
        </w:rPr>
        <w:t>52</w:t>
      </w:r>
      <w:r>
        <w:rPr>
          <w:rFonts w:cs="Times New Roman"/>
          <w:noProof/>
          <w:szCs w:val="24"/>
        </w:rPr>
        <w:t>:17-26.</w:t>
      </w:r>
      <w:bookmarkEnd w:id="64"/>
    </w:p>
    <w:p w:rsidR="00D90CED" w:rsidRDefault="00D90CED" w:rsidP="00D90CED">
      <w:pPr>
        <w:ind w:left="720" w:hanging="720"/>
        <w:rPr>
          <w:rFonts w:cs="Times New Roman"/>
          <w:noProof/>
          <w:szCs w:val="24"/>
        </w:rPr>
      </w:pPr>
      <w:bookmarkStart w:id="65" w:name="_ENREF_66"/>
      <w:r>
        <w:rPr>
          <w:rFonts w:cs="Times New Roman"/>
          <w:noProof/>
          <w:szCs w:val="24"/>
        </w:rPr>
        <w:t>66.</w:t>
      </w:r>
      <w:r>
        <w:rPr>
          <w:rFonts w:cs="Times New Roman"/>
          <w:noProof/>
          <w:szCs w:val="24"/>
        </w:rPr>
        <w:tab/>
        <w:t xml:space="preserve">Venkat KK, Arora MM, Singh P, Desai M, et al. Effect of alcohol consumption on bone mineral density and hormonal parameters in physically active male soldiers. </w:t>
      </w:r>
      <w:r w:rsidRPr="00D90CED">
        <w:rPr>
          <w:rFonts w:cs="Times New Roman"/>
          <w:noProof/>
          <w:szCs w:val="24"/>
          <w:u w:val="single"/>
        </w:rPr>
        <w:t>Bone</w:t>
      </w:r>
      <w:r>
        <w:rPr>
          <w:rFonts w:cs="Times New Roman"/>
          <w:noProof/>
          <w:szCs w:val="24"/>
        </w:rPr>
        <w:t>. 2009;</w:t>
      </w:r>
      <w:r w:rsidRPr="00D90CED">
        <w:rPr>
          <w:rFonts w:cs="Times New Roman"/>
          <w:b/>
          <w:noProof/>
          <w:szCs w:val="24"/>
        </w:rPr>
        <w:t>45</w:t>
      </w:r>
      <w:r>
        <w:rPr>
          <w:rFonts w:cs="Times New Roman"/>
          <w:noProof/>
          <w:szCs w:val="24"/>
        </w:rPr>
        <w:t>:449-54.</w:t>
      </w:r>
      <w:bookmarkEnd w:id="65"/>
    </w:p>
    <w:p w:rsidR="00D90CED" w:rsidRDefault="00D90CED" w:rsidP="00D90CED">
      <w:pPr>
        <w:ind w:left="720" w:hanging="720"/>
        <w:rPr>
          <w:rFonts w:cs="Times New Roman"/>
          <w:noProof/>
          <w:szCs w:val="24"/>
        </w:rPr>
      </w:pPr>
      <w:bookmarkStart w:id="66" w:name="_ENREF_67"/>
      <w:r>
        <w:rPr>
          <w:rFonts w:cs="Times New Roman"/>
          <w:noProof/>
          <w:szCs w:val="24"/>
        </w:rPr>
        <w:t>67.</w:t>
      </w:r>
      <w:r>
        <w:rPr>
          <w:rFonts w:cs="Times New Roman"/>
          <w:noProof/>
          <w:szCs w:val="24"/>
        </w:rPr>
        <w:tab/>
        <w:t xml:space="preserve">Callisaya ML, Blizzard L, Schmidt MD, Martin KL, et al. Gait, gait variability and the risk of multiple incident falls in older people: a population-based study. </w:t>
      </w:r>
      <w:r w:rsidRPr="00D90CED">
        <w:rPr>
          <w:rFonts w:cs="Times New Roman"/>
          <w:noProof/>
          <w:szCs w:val="24"/>
          <w:u w:val="single"/>
        </w:rPr>
        <w:t>Age Ageing</w:t>
      </w:r>
      <w:r>
        <w:rPr>
          <w:rFonts w:cs="Times New Roman"/>
          <w:noProof/>
          <w:szCs w:val="24"/>
        </w:rPr>
        <w:t>. 2011;</w:t>
      </w:r>
      <w:r w:rsidRPr="00D90CED">
        <w:rPr>
          <w:rFonts w:cs="Times New Roman"/>
          <w:b/>
          <w:noProof/>
          <w:szCs w:val="24"/>
        </w:rPr>
        <w:t>40</w:t>
      </w:r>
      <w:r>
        <w:rPr>
          <w:rFonts w:cs="Times New Roman"/>
          <w:noProof/>
          <w:szCs w:val="24"/>
        </w:rPr>
        <w:t>:481-7.</w:t>
      </w:r>
      <w:bookmarkEnd w:id="66"/>
    </w:p>
    <w:p w:rsidR="00D90CED" w:rsidRDefault="00D90CED" w:rsidP="00D90CED">
      <w:pPr>
        <w:ind w:left="720" w:hanging="720"/>
        <w:rPr>
          <w:rFonts w:cs="Times New Roman"/>
          <w:noProof/>
          <w:szCs w:val="24"/>
        </w:rPr>
      </w:pPr>
      <w:bookmarkStart w:id="67" w:name="_ENREF_68"/>
      <w:r>
        <w:rPr>
          <w:rFonts w:cs="Times New Roman"/>
          <w:noProof/>
          <w:szCs w:val="24"/>
        </w:rPr>
        <w:t>68.</w:t>
      </w:r>
      <w:r>
        <w:rPr>
          <w:rFonts w:cs="Times New Roman"/>
          <w:noProof/>
          <w:szCs w:val="24"/>
        </w:rPr>
        <w:tab/>
        <w:t xml:space="preserve">Parkkari J, Kannus P, Palvanen M, Natri A, et al. Majority of hip fractures occur as a result of a fall and impact on the greater trochanter of the femur: a prospective controlled hip fracture study with 206 consecutive patients. </w:t>
      </w:r>
      <w:r w:rsidRPr="00D90CED">
        <w:rPr>
          <w:rFonts w:cs="Times New Roman"/>
          <w:noProof/>
          <w:szCs w:val="24"/>
          <w:u w:val="single"/>
        </w:rPr>
        <w:t>Calcif Tissue Int</w:t>
      </w:r>
      <w:r>
        <w:rPr>
          <w:rFonts w:cs="Times New Roman"/>
          <w:noProof/>
          <w:szCs w:val="24"/>
        </w:rPr>
        <w:t>. 1999;</w:t>
      </w:r>
      <w:r w:rsidRPr="00D90CED">
        <w:rPr>
          <w:rFonts w:cs="Times New Roman"/>
          <w:b/>
          <w:noProof/>
          <w:szCs w:val="24"/>
        </w:rPr>
        <w:t>65</w:t>
      </w:r>
      <w:r>
        <w:rPr>
          <w:rFonts w:cs="Times New Roman"/>
          <w:noProof/>
          <w:szCs w:val="24"/>
        </w:rPr>
        <w:t>:183-7.</w:t>
      </w:r>
      <w:bookmarkEnd w:id="67"/>
    </w:p>
    <w:p w:rsidR="00D90CED" w:rsidRDefault="00D90CED" w:rsidP="00D90CED">
      <w:pPr>
        <w:ind w:left="720" w:hanging="720"/>
        <w:rPr>
          <w:rFonts w:cs="Times New Roman"/>
          <w:noProof/>
          <w:szCs w:val="24"/>
        </w:rPr>
      </w:pPr>
      <w:bookmarkStart w:id="68" w:name="_ENREF_69"/>
      <w:r>
        <w:rPr>
          <w:rFonts w:cs="Times New Roman"/>
          <w:noProof/>
          <w:szCs w:val="24"/>
        </w:rPr>
        <w:t>69.</w:t>
      </w:r>
      <w:r>
        <w:rPr>
          <w:rFonts w:cs="Times New Roman"/>
          <w:noProof/>
          <w:szCs w:val="24"/>
        </w:rPr>
        <w:tab/>
        <w:t xml:space="preserve">Hannan MT, Felson DT, Dawson-Hughes B, Tucker KL, et al. Risk factors for longitudinal bone loss in elderly men and women: the Framingham Osteoporosis Study. </w:t>
      </w:r>
      <w:r w:rsidRPr="00D90CED">
        <w:rPr>
          <w:rFonts w:cs="Times New Roman"/>
          <w:noProof/>
          <w:szCs w:val="24"/>
          <w:u w:val="single"/>
        </w:rPr>
        <w:t>J Bone Miner Res</w:t>
      </w:r>
      <w:r>
        <w:rPr>
          <w:rFonts w:cs="Times New Roman"/>
          <w:noProof/>
          <w:szCs w:val="24"/>
        </w:rPr>
        <w:t>. 2000;</w:t>
      </w:r>
      <w:r w:rsidRPr="00D90CED">
        <w:rPr>
          <w:rFonts w:cs="Times New Roman"/>
          <w:b/>
          <w:noProof/>
          <w:szCs w:val="24"/>
        </w:rPr>
        <w:t>15</w:t>
      </w:r>
      <w:r>
        <w:rPr>
          <w:rFonts w:cs="Times New Roman"/>
          <w:noProof/>
          <w:szCs w:val="24"/>
        </w:rPr>
        <w:t>:710-20.</w:t>
      </w:r>
      <w:bookmarkEnd w:id="68"/>
    </w:p>
    <w:p w:rsidR="00D90CED" w:rsidRDefault="00D90CED" w:rsidP="00D90CED">
      <w:pPr>
        <w:ind w:left="720" w:hanging="720"/>
        <w:rPr>
          <w:rFonts w:cs="Times New Roman"/>
          <w:noProof/>
          <w:szCs w:val="24"/>
        </w:rPr>
      </w:pPr>
      <w:bookmarkStart w:id="69" w:name="_ENREF_70"/>
      <w:r>
        <w:rPr>
          <w:rFonts w:cs="Times New Roman"/>
          <w:noProof/>
          <w:szCs w:val="24"/>
        </w:rPr>
        <w:t>70.</w:t>
      </w:r>
      <w:r>
        <w:rPr>
          <w:rFonts w:cs="Times New Roman"/>
          <w:noProof/>
          <w:szCs w:val="24"/>
        </w:rPr>
        <w:tab/>
        <w:t xml:space="preserve">World Health Organisation. WHO scientific group on the assessment of osteoporosis at primary health care level2007: Available from: </w:t>
      </w:r>
      <w:hyperlink r:id="rId8" w:history="1">
        <w:r w:rsidRPr="00D90CED">
          <w:rPr>
            <w:rStyle w:val="Hyperlink"/>
            <w:rFonts w:cs="Times New Roman"/>
            <w:noProof/>
            <w:szCs w:val="24"/>
          </w:rPr>
          <w:t>http://www.who.int/chp/topics/Osteoporosis.pdf</w:t>
        </w:r>
      </w:hyperlink>
      <w:r>
        <w:rPr>
          <w:rFonts w:cs="Times New Roman"/>
          <w:noProof/>
          <w:szCs w:val="24"/>
        </w:rPr>
        <w:t>.</w:t>
      </w:r>
      <w:bookmarkEnd w:id="69"/>
    </w:p>
    <w:p w:rsidR="00D90CED" w:rsidRDefault="00D90CED" w:rsidP="00D90CED">
      <w:pPr>
        <w:ind w:left="720" w:hanging="720"/>
        <w:rPr>
          <w:rFonts w:cs="Times New Roman"/>
          <w:noProof/>
          <w:szCs w:val="24"/>
        </w:rPr>
      </w:pPr>
      <w:bookmarkStart w:id="70" w:name="_ENREF_71"/>
      <w:r>
        <w:rPr>
          <w:rFonts w:cs="Times New Roman"/>
          <w:noProof/>
          <w:szCs w:val="24"/>
        </w:rPr>
        <w:t>71.</w:t>
      </w:r>
      <w:r>
        <w:rPr>
          <w:rFonts w:cs="Times New Roman"/>
          <w:noProof/>
          <w:szCs w:val="24"/>
        </w:rPr>
        <w:tab/>
        <w:t xml:space="preserve">Reid IR, Bolland MJ, Grey A. Effects of vitamin D supplements on bone mineral density: a systematic review and meta-analysis. </w:t>
      </w:r>
      <w:r w:rsidRPr="00D90CED">
        <w:rPr>
          <w:rFonts w:cs="Times New Roman"/>
          <w:noProof/>
          <w:szCs w:val="24"/>
          <w:u w:val="single"/>
        </w:rPr>
        <w:t>Lancet</w:t>
      </w:r>
      <w:r>
        <w:rPr>
          <w:rFonts w:cs="Times New Roman"/>
          <w:noProof/>
          <w:szCs w:val="24"/>
        </w:rPr>
        <w:t>. 2013.</w:t>
      </w:r>
      <w:bookmarkEnd w:id="70"/>
    </w:p>
    <w:p w:rsidR="00D90CED" w:rsidRDefault="00D90CED" w:rsidP="00D90CED">
      <w:pPr>
        <w:ind w:left="720" w:hanging="720"/>
        <w:rPr>
          <w:rFonts w:cs="Times New Roman"/>
          <w:noProof/>
          <w:szCs w:val="24"/>
        </w:rPr>
      </w:pPr>
      <w:bookmarkStart w:id="71" w:name="_ENREF_72"/>
      <w:r>
        <w:rPr>
          <w:rFonts w:cs="Times New Roman"/>
          <w:noProof/>
          <w:szCs w:val="24"/>
        </w:rPr>
        <w:t>72.</w:t>
      </w:r>
      <w:r>
        <w:rPr>
          <w:rFonts w:cs="Times New Roman"/>
          <w:noProof/>
          <w:szCs w:val="24"/>
        </w:rPr>
        <w:tab/>
        <w:t xml:space="preserve">Tang BM, Eslick GD, Nowson C, Smith C, et al. Use of calcium or calcium in combination with vitamin D supplementation to prevent fractures and bone loss in people aged 50 years and older: a meta-analysis. </w:t>
      </w:r>
      <w:r w:rsidRPr="00D90CED">
        <w:rPr>
          <w:rFonts w:cs="Times New Roman"/>
          <w:noProof/>
          <w:szCs w:val="24"/>
          <w:u w:val="single"/>
        </w:rPr>
        <w:t>Lancet</w:t>
      </w:r>
      <w:r>
        <w:rPr>
          <w:rFonts w:cs="Times New Roman"/>
          <w:noProof/>
          <w:szCs w:val="24"/>
        </w:rPr>
        <w:t>. 2007;</w:t>
      </w:r>
      <w:r w:rsidRPr="00D90CED">
        <w:rPr>
          <w:rFonts w:cs="Times New Roman"/>
          <w:b/>
          <w:noProof/>
          <w:szCs w:val="24"/>
        </w:rPr>
        <w:t>370</w:t>
      </w:r>
      <w:r>
        <w:rPr>
          <w:rFonts w:cs="Times New Roman"/>
          <w:noProof/>
          <w:szCs w:val="24"/>
        </w:rPr>
        <w:t>:657-66.</w:t>
      </w:r>
      <w:bookmarkEnd w:id="71"/>
    </w:p>
    <w:p w:rsidR="00D90CED" w:rsidRDefault="00D90CED" w:rsidP="00D90CED">
      <w:pPr>
        <w:ind w:left="720" w:hanging="720"/>
        <w:rPr>
          <w:rFonts w:cs="Times New Roman"/>
          <w:noProof/>
          <w:szCs w:val="24"/>
        </w:rPr>
      </w:pPr>
      <w:bookmarkStart w:id="72" w:name="_ENREF_73"/>
      <w:r>
        <w:rPr>
          <w:rFonts w:cs="Times New Roman"/>
          <w:noProof/>
          <w:szCs w:val="24"/>
        </w:rPr>
        <w:t>73.</w:t>
      </w:r>
      <w:r>
        <w:rPr>
          <w:rFonts w:cs="Times New Roman"/>
          <w:noProof/>
          <w:szCs w:val="24"/>
        </w:rPr>
        <w:tab/>
        <w:t xml:space="preserve">Daly RM, Brown M, Bass S, Kukuljan S, et al. Calcium- and vitamin D3-fortified milk reduces bone loss at clinically relevant skeletal sites in older men: a 2-year randomized controlled trial. </w:t>
      </w:r>
      <w:r w:rsidRPr="00D90CED">
        <w:rPr>
          <w:rFonts w:cs="Times New Roman"/>
          <w:noProof/>
          <w:szCs w:val="24"/>
          <w:u w:val="single"/>
        </w:rPr>
        <w:t>J Bone Miner Res</w:t>
      </w:r>
      <w:r>
        <w:rPr>
          <w:rFonts w:cs="Times New Roman"/>
          <w:noProof/>
          <w:szCs w:val="24"/>
        </w:rPr>
        <w:t>. 2006;</w:t>
      </w:r>
      <w:r w:rsidRPr="00D90CED">
        <w:rPr>
          <w:rFonts w:cs="Times New Roman"/>
          <w:b/>
          <w:noProof/>
          <w:szCs w:val="24"/>
        </w:rPr>
        <w:t>21</w:t>
      </w:r>
      <w:r>
        <w:rPr>
          <w:rFonts w:cs="Times New Roman"/>
          <w:noProof/>
          <w:szCs w:val="24"/>
        </w:rPr>
        <w:t>:397-405.</w:t>
      </w:r>
      <w:bookmarkEnd w:id="72"/>
    </w:p>
    <w:p w:rsidR="00D90CED" w:rsidRDefault="00D90CED" w:rsidP="00D90CED">
      <w:pPr>
        <w:ind w:left="720" w:hanging="720"/>
        <w:rPr>
          <w:rFonts w:cs="Times New Roman"/>
          <w:noProof/>
          <w:szCs w:val="24"/>
        </w:rPr>
      </w:pPr>
      <w:bookmarkStart w:id="73" w:name="_ENREF_74"/>
      <w:r>
        <w:rPr>
          <w:rFonts w:cs="Times New Roman"/>
          <w:noProof/>
          <w:szCs w:val="24"/>
        </w:rPr>
        <w:t>74.</w:t>
      </w:r>
      <w:r>
        <w:rPr>
          <w:rFonts w:cs="Times New Roman"/>
          <w:noProof/>
          <w:szCs w:val="24"/>
        </w:rPr>
        <w:tab/>
        <w:t xml:space="preserve">Riedt CS, Cifuentes M, Stahl T, Chowdhury HA, et al. Overweight postmenopausal women lose bone with moderate weight reduction and 1 g/day calcium intake. </w:t>
      </w:r>
      <w:r w:rsidRPr="00D90CED">
        <w:rPr>
          <w:rFonts w:cs="Times New Roman"/>
          <w:noProof/>
          <w:szCs w:val="24"/>
          <w:u w:val="single"/>
        </w:rPr>
        <w:t>J Bone Miner Res</w:t>
      </w:r>
      <w:r>
        <w:rPr>
          <w:rFonts w:cs="Times New Roman"/>
          <w:noProof/>
          <w:szCs w:val="24"/>
        </w:rPr>
        <w:t>. 2005;</w:t>
      </w:r>
      <w:r w:rsidRPr="00D90CED">
        <w:rPr>
          <w:rFonts w:cs="Times New Roman"/>
          <w:b/>
          <w:noProof/>
          <w:szCs w:val="24"/>
        </w:rPr>
        <w:t>20</w:t>
      </w:r>
      <w:r>
        <w:rPr>
          <w:rFonts w:cs="Times New Roman"/>
          <w:noProof/>
          <w:szCs w:val="24"/>
        </w:rPr>
        <w:t>:455-63.</w:t>
      </w:r>
      <w:bookmarkEnd w:id="73"/>
    </w:p>
    <w:p w:rsidR="00D90CED" w:rsidRDefault="00D90CED" w:rsidP="00D90CED">
      <w:pPr>
        <w:ind w:left="720" w:hanging="720"/>
        <w:rPr>
          <w:rFonts w:cs="Times New Roman"/>
          <w:noProof/>
          <w:szCs w:val="24"/>
        </w:rPr>
      </w:pPr>
      <w:bookmarkStart w:id="74" w:name="_ENREF_75"/>
      <w:r>
        <w:rPr>
          <w:rFonts w:cs="Times New Roman"/>
          <w:noProof/>
          <w:szCs w:val="24"/>
        </w:rPr>
        <w:t>75.</w:t>
      </w:r>
      <w:r>
        <w:rPr>
          <w:rFonts w:cs="Times New Roman"/>
          <w:noProof/>
          <w:szCs w:val="24"/>
        </w:rPr>
        <w:tab/>
        <w:t xml:space="preserve">Avenell A, Gillespie WJ, Gillespie LD, O'Connell D. Vitamin D and vitamin D analogues for preventing fractures associated with involutional and post-menopausal osteoporosis. </w:t>
      </w:r>
      <w:r w:rsidRPr="00D90CED">
        <w:rPr>
          <w:rFonts w:cs="Times New Roman"/>
          <w:noProof/>
          <w:szCs w:val="24"/>
          <w:u w:val="single"/>
        </w:rPr>
        <w:t>Cochrane Database Syst Rev</w:t>
      </w:r>
      <w:r>
        <w:rPr>
          <w:rFonts w:cs="Times New Roman"/>
          <w:noProof/>
          <w:szCs w:val="24"/>
        </w:rPr>
        <w:t>. 2009:CD000227.</w:t>
      </w:r>
      <w:bookmarkEnd w:id="74"/>
    </w:p>
    <w:p w:rsidR="00D90CED" w:rsidRDefault="00D90CED" w:rsidP="00D90CED">
      <w:pPr>
        <w:ind w:left="720" w:hanging="720"/>
        <w:rPr>
          <w:rFonts w:cs="Times New Roman"/>
          <w:noProof/>
          <w:szCs w:val="24"/>
        </w:rPr>
      </w:pPr>
      <w:bookmarkStart w:id="75" w:name="_ENREF_76"/>
      <w:r>
        <w:rPr>
          <w:rFonts w:cs="Times New Roman"/>
          <w:noProof/>
          <w:szCs w:val="24"/>
        </w:rPr>
        <w:t>76.</w:t>
      </w:r>
      <w:r>
        <w:rPr>
          <w:rFonts w:cs="Times New Roman"/>
          <w:noProof/>
          <w:szCs w:val="24"/>
        </w:rPr>
        <w:tab/>
        <w:t xml:space="preserve">Sanders KM, Stuart AL, Williamson EJ, Simpson JA, et al. Annual high-dose oral vitamin D and falls and fractures in older women: a randomized controlled trial. </w:t>
      </w:r>
      <w:r w:rsidRPr="00D90CED">
        <w:rPr>
          <w:rFonts w:cs="Times New Roman"/>
          <w:noProof/>
          <w:szCs w:val="24"/>
          <w:u w:val="single"/>
        </w:rPr>
        <w:t>JAMA</w:t>
      </w:r>
      <w:r>
        <w:rPr>
          <w:rFonts w:cs="Times New Roman"/>
          <w:noProof/>
          <w:szCs w:val="24"/>
        </w:rPr>
        <w:t>. 2010;</w:t>
      </w:r>
      <w:r w:rsidRPr="00D90CED">
        <w:rPr>
          <w:rFonts w:cs="Times New Roman"/>
          <w:b/>
          <w:noProof/>
          <w:szCs w:val="24"/>
        </w:rPr>
        <w:t>303</w:t>
      </w:r>
      <w:r>
        <w:rPr>
          <w:rFonts w:cs="Times New Roman"/>
          <w:noProof/>
          <w:szCs w:val="24"/>
        </w:rPr>
        <w:t>:1815-22.</w:t>
      </w:r>
      <w:bookmarkEnd w:id="75"/>
    </w:p>
    <w:p w:rsidR="00D90CED" w:rsidRDefault="00D90CED" w:rsidP="00D90CED">
      <w:pPr>
        <w:ind w:left="720" w:hanging="720"/>
        <w:rPr>
          <w:rFonts w:cs="Times New Roman"/>
          <w:noProof/>
          <w:szCs w:val="24"/>
        </w:rPr>
      </w:pPr>
      <w:bookmarkStart w:id="76" w:name="_ENREF_77"/>
      <w:r>
        <w:rPr>
          <w:rFonts w:cs="Times New Roman"/>
          <w:noProof/>
          <w:szCs w:val="24"/>
        </w:rPr>
        <w:t>77.</w:t>
      </w:r>
      <w:r>
        <w:rPr>
          <w:rFonts w:cs="Times New Roman"/>
          <w:noProof/>
          <w:szCs w:val="24"/>
        </w:rPr>
        <w:tab/>
        <w:t xml:space="preserve">Abrahamsen B, Sahota O. Do calcium plus vitamin D supplements increase cardiovascular risk? </w:t>
      </w:r>
      <w:r w:rsidRPr="00D90CED">
        <w:rPr>
          <w:rFonts w:cs="Times New Roman"/>
          <w:noProof/>
          <w:szCs w:val="24"/>
          <w:u w:val="single"/>
        </w:rPr>
        <w:t>BMJ</w:t>
      </w:r>
      <w:r>
        <w:rPr>
          <w:rFonts w:cs="Times New Roman"/>
          <w:noProof/>
          <w:szCs w:val="24"/>
        </w:rPr>
        <w:t>. 2011;</w:t>
      </w:r>
      <w:r w:rsidRPr="00D90CED">
        <w:rPr>
          <w:rFonts w:cs="Times New Roman"/>
          <w:b/>
          <w:noProof/>
          <w:szCs w:val="24"/>
        </w:rPr>
        <w:t>342</w:t>
      </w:r>
      <w:r>
        <w:rPr>
          <w:rFonts w:cs="Times New Roman"/>
          <w:noProof/>
          <w:szCs w:val="24"/>
        </w:rPr>
        <w:t>:d2080.</w:t>
      </w:r>
      <w:bookmarkEnd w:id="76"/>
    </w:p>
    <w:p w:rsidR="00D90CED" w:rsidRDefault="00D90CED" w:rsidP="00D90CED">
      <w:pPr>
        <w:ind w:left="720" w:hanging="720"/>
        <w:rPr>
          <w:rFonts w:cs="Times New Roman"/>
          <w:noProof/>
          <w:szCs w:val="24"/>
        </w:rPr>
      </w:pPr>
      <w:bookmarkStart w:id="77" w:name="_ENREF_78"/>
      <w:r>
        <w:rPr>
          <w:rFonts w:cs="Times New Roman"/>
          <w:noProof/>
          <w:szCs w:val="24"/>
        </w:rPr>
        <w:t>78.</w:t>
      </w:r>
      <w:r>
        <w:rPr>
          <w:rFonts w:cs="Times New Roman"/>
          <w:noProof/>
          <w:szCs w:val="24"/>
        </w:rPr>
        <w:tab/>
        <w:t xml:space="preserve">Mao PJ, Zhang C, Tang L, Xian YQ, et al. Effect of calcium or vitamin D supplementation on vascular outcomes: A meta-analysis of randomized controlled trials. </w:t>
      </w:r>
      <w:r w:rsidRPr="00D90CED">
        <w:rPr>
          <w:rFonts w:cs="Times New Roman"/>
          <w:noProof/>
          <w:szCs w:val="24"/>
          <w:u w:val="single"/>
        </w:rPr>
        <w:t>Int J Cardiol</w:t>
      </w:r>
      <w:r>
        <w:rPr>
          <w:rFonts w:cs="Times New Roman"/>
          <w:noProof/>
          <w:szCs w:val="24"/>
        </w:rPr>
        <w:t>. 2013;</w:t>
      </w:r>
      <w:r w:rsidRPr="00D90CED">
        <w:rPr>
          <w:rFonts w:cs="Times New Roman"/>
          <w:b/>
          <w:noProof/>
          <w:szCs w:val="24"/>
        </w:rPr>
        <w:t>169</w:t>
      </w:r>
      <w:r>
        <w:rPr>
          <w:rFonts w:cs="Times New Roman"/>
          <w:noProof/>
          <w:szCs w:val="24"/>
        </w:rPr>
        <w:t>:106-11.</w:t>
      </w:r>
      <w:bookmarkEnd w:id="77"/>
    </w:p>
    <w:p w:rsidR="00D90CED" w:rsidRDefault="00D90CED" w:rsidP="00D90CED">
      <w:pPr>
        <w:ind w:left="720" w:hanging="720"/>
        <w:rPr>
          <w:rFonts w:cs="Times New Roman"/>
          <w:noProof/>
          <w:szCs w:val="24"/>
        </w:rPr>
      </w:pPr>
      <w:bookmarkStart w:id="78" w:name="_ENREF_79"/>
      <w:r>
        <w:rPr>
          <w:rFonts w:cs="Times New Roman"/>
          <w:noProof/>
          <w:szCs w:val="24"/>
        </w:rPr>
        <w:t>79.</w:t>
      </w:r>
      <w:r>
        <w:rPr>
          <w:rFonts w:cs="Times New Roman"/>
          <w:noProof/>
          <w:szCs w:val="24"/>
        </w:rPr>
        <w:tab/>
        <w:t xml:space="preserve">Cockayne S, Adamson J, Lanham-New S, Shearer MJ, et al. Vitamin K and the prevention of fractures: systematic review and meta-analysis of randomized controlled trials. </w:t>
      </w:r>
      <w:r w:rsidRPr="00D90CED">
        <w:rPr>
          <w:rFonts w:cs="Times New Roman"/>
          <w:noProof/>
          <w:szCs w:val="24"/>
          <w:u w:val="single"/>
        </w:rPr>
        <w:t>Arch Intern Med</w:t>
      </w:r>
      <w:r>
        <w:rPr>
          <w:rFonts w:cs="Times New Roman"/>
          <w:noProof/>
          <w:szCs w:val="24"/>
        </w:rPr>
        <w:t>. 2006;</w:t>
      </w:r>
      <w:r w:rsidRPr="00D90CED">
        <w:rPr>
          <w:rFonts w:cs="Times New Roman"/>
          <w:b/>
          <w:noProof/>
          <w:szCs w:val="24"/>
        </w:rPr>
        <w:t>166</w:t>
      </w:r>
      <w:r>
        <w:rPr>
          <w:rFonts w:cs="Times New Roman"/>
          <w:noProof/>
          <w:szCs w:val="24"/>
        </w:rPr>
        <w:t>:1256-61.</w:t>
      </w:r>
      <w:bookmarkEnd w:id="78"/>
    </w:p>
    <w:p w:rsidR="00D90CED" w:rsidRDefault="00D90CED" w:rsidP="00D90CED">
      <w:pPr>
        <w:ind w:left="720" w:hanging="720"/>
        <w:rPr>
          <w:rFonts w:cs="Times New Roman"/>
          <w:noProof/>
          <w:szCs w:val="24"/>
        </w:rPr>
      </w:pPr>
      <w:bookmarkStart w:id="79" w:name="_ENREF_80"/>
      <w:r>
        <w:rPr>
          <w:rFonts w:cs="Times New Roman"/>
          <w:noProof/>
          <w:szCs w:val="24"/>
        </w:rPr>
        <w:t>80.</w:t>
      </w:r>
      <w:r>
        <w:rPr>
          <w:rFonts w:cs="Times New Roman"/>
          <w:noProof/>
          <w:szCs w:val="24"/>
        </w:rPr>
        <w:tab/>
        <w:t xml:space="preserve">Stevenson M, Lloyd-Jones M, Papaioannou D. Vitamin K to prevent fractures in older women: systematic review and economic evaluation. </w:t>
      </w:r>
      <w:r w:rsidRPr="00D90CED">
        <w:rPr>
          <w:rFonts w:cs="Times New Roman"/>
          <w:noProof/>
          <w:szCs w:val="24"/>
          <w:u w:val="single"/>
        </w:rPr>
        <w:t>Health Technol Assess</w:t>
      </w:r>
      <w:r>
        <w:rPr>
          <w:rFonts w:cs="Times New Roman"/>
          <w:noProof/>
          <w:szCs w:val="24"/>
        </w:rPr>
        <w:t>. 2009;</w:t>
      </w:r>
      <w:r w:rsidRPr="00D90CED">
        <w:rPr>
          <w:rFonts w:cs="Times New Roman"/>
          <w:b/>
          <w:noProof/>
          <w:szCs w:val="24"/>
        </w:rPr>
        <w:t>13</w:t>
      </w:r>
      <w:r>
        <w:rPr>
          <w:rFonts w:cs="Times New Roman"/>
          <w:noProof/>
          <w:szCs w:val="24"/>
        </w:rPr>
        <w:t>:iii-xi, 1-134.</w:t>
      </w:r>
      <w:bookmarkEnd w:id="79"/>
    </w:p>
    <w:p w:rsidR="00D90CED" w:rsidRDefault="00D90CED" w:rsidP="00D90CED">
      <w:pPr>
        <w:ind w:left="720" w:hanging="720"/>
        <w:rPr>
          <w:rFonts w:cs="Times New Roman"/>
          <w:noProof/>
          <w:szCs w:val="24"/>
        </w:rPr>
      </w:pPr>
      <w:bookmarkStart w:id="80" w:name="_ENREF_81"/>
      <w:r>
        <w:rPr>
          <w:rFonts w:cs="Times New Roman"/>
          <w:noProof/>
          <w:szCs w:val="24"/>
        </w:rPr>
        <w:t>81.</w:t>
      </w:r>
      <w:r>
        <w:rPr>
          <w:rFonts w:cs="Times New Roman"/>
          <w:noProof/>
          <w:szCs w:val="24"/>
        </w:rPr>
        <w:tab/>
        <w:t xml:space="preserve">Wei P, Liu M, Chen Y, Chen DC. Systematic review of soy isoflavone supplements on osteoporosis in women. </w:t>
      </w:r>
      <w:r w:rsidRPr="00D90CED">
        <w:rPr>
          <w:rFonts w:cs="Times New Roman"/>
          <w:noProof/>
          <w:szCs w:val="24"/>
          <w:u w:val="single"/>
        </w:rPr>
        <w:t>Asian Pac J Trop Med</w:t>
      </w:r>
      <w:r>
        <w:rPr>
          <w:rFonts w:cs="Times New Roman"/>
          <w:noProof/>
          <w:szCs w:val="24"/>
        </w:rPr>
        <w:t>. 2012;</w:t>
      </w:r>
      <w:r w:rsidRPr="00D90CED">
        <w:rPr>
          <w:rFonts w:cs="Times New Roman"/>
          <w:b/>
          <w:noProof/>
          <w:szCs w:val="24"/>
        </w:rPr>
        <w:t>5</w:t>
      </w:r>
      <w:r>
        <w:rPr>
          <w:rFonts w:cs="Times New Roman"/>
          <w:noProof/>
          <w:szCs w:val="24"/>
        </w:rPr>
        <w:t>:243-8.</w:t>
      </w:r>
      <w:bookmarkEnd w:id="80"/>
    </w:p>
    <w:p w:rsidR="00D90CED" w:rsidRDefault="00D90CED" w:rsidP="00D90CED">
      <w:pPr>
        <w:ind w:left="720" w:hanging="720"/>
        <w:rPr>
          <w:rFonts w:cs="Times New Roman"/>
          <w:noProof/>
          <w:szCs w:val="24"/>
        </w:rPr>
      </w:pPr>
      <w:bookmarkStart w:id="81" w:name="_ENREF_82"/>
      <w:r>
        <w:rPr>
          <w:rFonts w:cs="Times New Roman"/>
          <w:noProof/>
          <w:szCs w:val="24"/>
        </w:rPr>
        <w:t>82.</w:t>
      </w:r>
      <w:r>
        <w:rPr>
          <w:rFonts w:cs="Times New Roman"/>
          <w:noProof/>
          <w:szCs w:val="24"/>
        </w:rPr>
        <w:tab/>
        <w:t xml:space="preserve">Liu J, Ho SC, Su YX, Chen WQ, et al. Effect of long-term intervention of soy isoflavones on bone mineral density in women: a meta-analysis of randomized controlled trials. </w:t>
      </w:r>
      <w:r w:rsidRPr="00D90CED">
        <w:rPr>
          <w:rFonts w:cs="Times New Roman"/>
          <w:noProof/>
          <w:szCs w:val="24"/>
          <w:u w:val="single"/>
        </w:rPr>
        <w:t>Bone</w:t>
      </w:r>
      <w:r>
        <w:rPr>
          <w:rFonts w:cs="Times New Roman"/>
          <w:noProof/>
          <w:szCs w:val="24"/>
        </w:rPr>
        <w:t>. 2009;</w:t>
      </w:r>
      <w:r w:rsidRPr="00D90CED">
        <w:rPr>
          <w:rFonts w:cs="Times New Roman"/>
          <w:b/>
          <w:noProof/>
          <w:szCs w:val="24"/>
        </w:rPr>
        <w:t>44</w:t>
      </w:r>
      <w:r>
        <w:rPr>
          <w:rFonts w:cs="Times New Roman"/>
          <w:noProof/>
          <w:szCs w:val="24"/>
        </w:rPr>
        <w:t>:948-53.</w:t>
      </w:r>
      <w:bookmarkEnd w:id="81"/>
    </w:p>
    <w:p w:rsidR="00D90CED" w:rsidRDefault="00D90CED" w:rsidP="00D90CED">
      <w:pPr>
        <w:ind w:left="720" w:hanging="720"/>
        <w:rPr>
          <w:rFonts w:cs="Times New Roman"/>
          <w:noProof/>
          <w:szCs w:val="24"/>
        </w:rPr>
      </w:pPr>
      <w:bookmarkStart w:id="82" w:name="_ENREF_83"/>
      <w:r>
        <w:rPr>
          <w:rFonts w:cs="Times New Roman"/>
          <w:noProof/>
          <w:szCs w:val="24"/>
        </w:rPr>
        <w:t>83.</w:t>
      </w:r>
      <w:r>
        <w:rPr>
          <w:rFonts w:cs="Times New Roman"/>
          <w:noProof/>
          <w:szCs w:val="24"/>
        </w:rPr>
        <w:tab/>
        <w:t xml:space="preserve">Jones G, Riley M, Couper D, Dwyer T. Water fluoridation, bone mass and fracture: a quantitative overview of the literature. </w:t>
      </w:r>
      <w:r w:rsidRPr="00D90CED">
        <w:rPr>
          <w:rFonts w:cs="Times New Roman"/>
          <w:noProof/>
          <w:szCs w:val="24"/>
          <w:u w:val="single"/>
        </w:rPr>
        <w:t>Aust N Z J Public Health</w:t>
      </w:r>
      <w:r>
        <w:rPr>
          <w:rFonts w:cs="Times New Roman"/>
          <w:noProof/>
          <w:szCs w:val="24"/>
        </w:rPr>
        <w:t>. 1999;</w:t>
      </w:r>
      <w:r w:rsidRPr="00D90CED">
        <w:rPr>
          <w:rFonts w:cs="Times New Roman"/>
          <w:b/>
          <w:noProof/>
          <w:szCs w:val="24"/>
        </w:rPr>
        <w:t>23</w:t>
      </w:r>
      <w:r>
        <w:rPr>
          <w:rFonts w:cs="Times New Roman"/>
          <w:noProof/>
          <w:szCs w:val="24"/>
        </w:rPr>
        <w:t>:34-40.</w:t>
      </w:r>
      <w:bookmarkEnd w:id="82"/>
    </w:p>
    <w:p w:rsidR="00D90CED" w:rsidRDefault="00D90CED" w:rsidP="00D90CED">
      <w:pPr>
        <w:ind w:left="720" w:hanging="720"/>
        <w:rPr>
          <w:rFonts w:cs="Times New Roman"/>
          <w:noProof/>
          <w:szCs w:val="24"/>
        </w:rPr>
      </w:pPr>
      <w:bookmarkStart w:id="83" w:name="_ENREF_84"/>
      <w:r>
        <w:rPr>
          <w:rFonts w:cs="Times New Roman"/>
          <w:noProof/>
          <w:szCs w:val="24"/>
        </w:rPr>
        <w:t>84.</w:t>
      </w:r>
      <w:r>
        <w:rPr>
          <w:rFonts w:cs="Times New Roman"/>
          <w:noProof/>
          <w:szCs w:val="24"/>
        </w:rPr>
        <w:tab/>
        <w:t xml:space="preserve">Haguenauer D, Welch V, Shea B, Tugwell P, et al. Fluoride for treating postmenopausal osteoporosis. </w:t>
      </w:r>
      <w:r w:rsidRPr="00D90CED">
        <w:rPr>
          <w:rFonts w:cs="Times New Roman"/>
          <w:noProof/>
          <w:szCs w:val="24"/>
          <w:u w:val="single"/>
        </w:rPr>
        <w:t>Cochrane Database Syst Rev</w:t>
      </w:r>
      <w:r>
        <w:rPr>
          <w:rFonts w:cs="Times New Roman"/>
          <w:noProof/>
          <w:szCs w:val="24"/>
        </w:rPr>
        <w:t>. 2000:CD002825.</w:t>
      </w:r>
      <w:bookmarkEnd w:id="83"/>
    </w:p>
    <w:p w:rsidR="00D90CED" w:rsidRDefault="00D90CED" w:rsidP="00D90CED">
      <w:pPr>
        <w:ind w:left="720" w:hanging="720"/>
        <w:rPr>
          <w:rFonts w:cs="Times New Roman"/>
          <w:noProof/>
          <w:szCs w:val="24"/>
        </w:rPr>
      </w:pPr>
      <w:bookmarkStart w:id="84" w:name="_ENREF_85"/>
      <w:r>
        <w:rPr>
          <w:rFonts w:cs="Times New Roman"/>
          <w:noProof/>
          <w:szCs w:val="24"/>
        </w:rPr>
        <w:t>85.</w:t>
      </w:r>
      <w:r>
        <w:rPr>
          <w:rFonts w:cs="Times New Roman"/>
          <w:noProof/>
          <w:szCs w:val="24"/>
        </w:rPr>
        <w:tab/>
        <w:t xml:space="preserve">Vestergaard P, Jorgensen NR, Schwarz P, Mosekilde L. Effects of treatment with fluoride on bone mineral density and fracture risk--a meta-analysis. </w:t>
      </w:r>
      <w:r w:rsidRPr="00D90CED">
        <w:rPr>
          <w:rFonts w:cs="Times New Roman"/>
          <w:noProof/>
          <w:szCs w:val="24"/>
          <w:u w:val="single"/>
        </w:rPr>
        <w:t>Osteoporos Int</w:t>
      </w:r>
      <w:r>
        <w:rPr>
          <w:rFonts w:cs="Times New Roman"/>
          <w:noProof/>
          <w:szCs w:val="24"/>
        </w:rPr>
        <w:t>. 2008;</w:t>
      </w:r>
      <w:r w:rsidRPr="00D90CED">
        <w:rPr>
          <w:rFonts w:cs="Times New Roman"/>
          <w:b/>
          <w:noProof/>
          <w:szCs w:val="24"/>
        </w:rPr>
        <w:t>19</w:t>
      </w:r>
      <w:r>
        <w:rPr>
          <w:rFonts w:cs="Times New Roman"/>
          <w:noProof/>
          <w:szCs w:val="24"/>
        </w:rPr>
        <w:t>:257-68.</w:t>
      </w:r>
      <w:bookmarkEnd w:id="84"/>
    </w:p>
    <w:p w:rsidR="00D90CED" w:rsidRDefault="00D90CED" w:rsidP="00D90CED">
      <w:pPr>
        <w:ind w:left="720" w:hanging="720"/>
        <w:rPr>
          <w:rFonts w:cs="Times New Roman"/>
          <w:noProof/>
          <w:szCs w:val="24"/>
        </w:rPr>
      </w:pPr>
      <w:bookmarkStart w:id="85" w:name="_ENREF_86"/>
      <w:r>
        <w:rPr>
          <w:rFonts w:cs="Times New Roman"/>
          <w:noProof/>
          <w:szCs w:val="24"/>
        </w:rPr>
        <w:t>86.</w:t>
      </w:r>
      <w:r>
        <w:rPr>
          <w:rFonts w:cs="Times New Roman"/>
          <w:noProof/>
          <w:szCs w:val="24"/>
        </w:rPr>
        <w:tab/>
        <w:t xml:space="preserve">Jugdaohsingh R, Tucker KL, Qiao N, Cupples LA, et al. Dietary silicon intake is positively associated with bone mineral density in men and premenopausal women of the Framingham Offspring cohort. </w:t>
      </w:r>
      <w:r w:rsidRPr="00D90CED">
        <w:rPr>
          <w:rFonts w:cs="Times New Roman"/>
          <w:noProof/>
          <w:szCs w:val="24"/>
          <w:u w:val="single"/>
        </w:rPr>
        <w:t>J Bone Miner Res</w:t>
      </w:r>
      <w:r>
        <w:rPr>
          <w:rFonts w:cs="Times New Roman"/>
          <w:noProof/>
          <w:szCs w:val="24"/>
        </w:rPr>
        <w:t>. 2004;</w:t>
      </w:r>
      <w:r w:rsidRPr="00D90CED">
        <w:rPr>
          <w:rFonts w:cs="Times New Roman"/>
          <w:b/>
          <w:noProof/>
          <w:szCs w:val="24"/>
        </w:rPr>
        <w:t>19</w:t>
      </w:r>
      <w:r>
        <w:rPr>
          <w:rFonts w:cs="Times New Roman"/>
          <w:noProof/>
          <w:szCs w:val="24"/>
        </w:rPr>
        <w:t>:297-307.</w:t>
      </w:r>
      <w:bookmarkEnd w:id="85"/>
    </w:p>
    <w:p w:rsidR="00D90CED" w:rsidRDefault="00D90CED" w:rsidP="00D90CED">
      <w:pPr>
        <w:ind w:left="720" w:hanging="720"/>
        <w:rPr>
          <w:rFonts w:cs="Times New Roman"/>
          <w:noProof/>
          <w:szCs w:val="24"/>
        </w:rPr>
      </w:pPr>
      <w:bookmarkStart w:id="86" w:name="_ENREF_87"/>
      <w:r>
        <w:rPr>
          <w:rFonts w:cs="Times New Roman"/>
          <w:noProof/>
          <w:szCs w:val="24"/>
        </w:rPr>
        <w:t>87.</w:t>
      </w:r>
      <w:r>
        <w:rPr>
          <w:rFonts w:cs="Times New Roman"/>
          <w:noProof/>
          <w:szCs w:val="24"/>
        </w:rPr>
        <w:tab/>
        <w:t xml:space="preserve">Macdonald HM, Hardcastle AC, Jugdaohsingh R, Fraser WD, et al. Dietary silicon interacts with oestrogen to influence bone health: evidence from the Aberdeen Prospective Osteoporosis Screening Study. </w:t>
      </w:r>
      <w:r w:rsidRPr="00D90CED">
        <w:rPr>
          <w:rFonts w:cs="Times New Roman"/>
          <w:noProof/>
          <w:szCs w:val="24"/>
          <w:u w:val="single"/>
        </w:rPr>
        <w:t>Bone</w:t>
      </w:r>
      <w:r>
        <w:rPr>
          <w:rFonts w:cs="Times New Roman"/>
          <w:noProof/>
          <w:szCs w:val="24"/>
        </w:rPr>
        <w:t>. 2012;</w:t>
      </w:r>
      <w:r w:rsidRPr="00D90CED">
        <w:rPr>
          <w:rFonts w:cs="Times New Roman"/>
          <w:b/>
          <w:noProof/>
          <w:szCs w:val="24"/>
        </w:rPr>
        <w:t>50</w:t>
      </w:r>
      <w:r>
        <w:rPr>
          <w:rFonts w:cs="Times New Roman"/>
          <w:noProof/>
          <w:szCs w:val="24"/>
        </w:rPr>
        <w:t>:681-7.</w:t>
      </w:r>
      <w:bookmarkEnd w:id="86"/>
    </w:p>
    <w:p w:rsidR="00D90CED" w:rsidRDefault="00D90CED" w:rsidP="00D90CED">
      <w:pPr>
        <w:ind w:left="720" w:hanging="720"/>
        <w:rPr>
          <w:rFonts w:cs="Times New Roman"/>
          <w:noProof/>
          <w:szCs w:val="24"/>
        </w:rPr>
      </w:pPr>
      <w:bookmarkStart w:id="87" w:name="_ENREF_88"/>
      <w:r>
        <w:rPr>
          <w:rFonts w:cs="Times New Roman"/>
          <w:noProof/>
          <w:szCs w:val="24"/>
        </w:rPr>
        <w:t>88.</w:t>
      </w:r>
      <w:r>
        <w:rPr>
          <w:rFonts w:cs="Times New Roman"/>
          <w:noProof/>
          <w:szCs w:val="24"/>
        </w:rPr>
        <w:tab/>
        <w:t xml:space="preserve">Eisinger J, Clairet D. Effects of silicon, fluoride, etidronate and magnesium on bone mineral density: a retrospective study. </w:t>
      </w:r>
      <w:r w:rsidRPr="00D90CED">
        <w:rPr>
          <w:rFonts w:cs="Times New Roman"/>
          <w:noProof/>
          <w:szCs w:val="24"/>
          <w:u w:val="single"/>
        </w:rPr>
        <w:t>Magnes Res</w:t>
      </w:r>
      <w:r>
        <w:rPr>
          <w:rFonts w:cs="Times New Roman"/>
          <w:noProof/>
          <w:szCs w:val="24"/>
        </w:rPr>
        <w:t>. 1993;</w:t>
      </w:r>
      <w:r w:rsidRPr="00D90CED">
        <w:rPr>
          <w:rFonts w:cs="Times New Roman"/>
          <w:b/>
          <w:noProof/>
          <w:szCs w:val="24"/>
        </w:rPr>
        <w:t>6</w:t>
      </w:r>
      <w:r>
        <w:rPr>
          <w:rFonts w:cs="Times New Roman"/>
          <w:noProof/>
          <w:szCs w:val="24"/>
        </w:rPr>
        <w:t>:247-9.</w:t>
      </w:r>
      <w:bookmarkEnd w:id="87"/>
    </w:p>
    <w:p w:rsidR="00D90CED" w:rsidRDefault="00D90CED" w:rsidP="00D90CED">
      <w:pPr>
        <w:ind w:left="720" w:hanging="720"/>
        <w:rPr>
          <w:rFonts w:cs="Times New Roman"/>
          <w:noProof/>
          <w:szCs w:val="24"/>
        </w:rPr>
      </w:pPr>
      <w:bookmarkStart w:id="88" w:name="_ENREF_89"/>
      <w:r>
        <w:rPr>
          <w:rFonts w:cs="Times New Roman"/>
          <w:noProof/>
          <w:szCs w:val="24"/>
        </w:rPr>
        <w:t>89.</w:t>
      </w:r>
      <w:r>
        <w:rPr>
          <w:rFonts w:cs="Times New Roman"/>
          <w:noProof/>
          <w:szCs w:val="24"/>
        </w:rPr>
        <w:tab/>
        <w:t xml:space="preserve">Nieves JW. Skeletal effects of nutrients and nutraceuticals, beyond calcium and vitamin D. </w:t>
      </w:r>
      <w:r w:rsidRPr="00D90CED">
        <w:rPr>
          <w:rFonts w:cs="Times New Roman"/>
          <w:noProof/>
          <w:szCs w:val="24"/>
          <w:u w:val="single"/>
        </w:rPr>
        <w:t>Osteoporos Int</w:t>
      </w:r>
      <w:r>
        <w:rPr>
          <w:rFonts w:cs="Times New Roman"/>
          <w:noProof/>
          <w:szCs w:val="24"/>
        </w:rPr>
        <w:t>. 2013;</w:t>
      </w:r>
      <w:r w:rsidRPr="00D90CED">
        <w:rPr>
          <w:rFonts w:cs="Times New Roman"/>
          <w:b/>
          <w:noProof/>
          <w:szCs w:val="24"/>
        </w:rPr>
        <w:t>24</w:t>
      </w:r>
      <w:r>
        <w:rPr>
          <w:rFonts w:cs="Times New Roman"/>
          <w:noProof/>
          <w:szCs w:val="24"/>
        </w:rPr>
        <w:t>:771-86.</w:t>
      </w:r>
      <w:bookmarkEnd w:id="88"/>
    </w:p>
    <w:p w:rsidR="00D90CED" w:rsidRDefault="00D90CED" w:rsidP="00D90CED">
      <w:pPr>
        <w:ind w:left="720" w:hanging="720"/>
        <w:rPr>
          <w:rFonts w:cs="Times New Roman"/>
          <w:noProof/>
          <w:szCs w:val="24"/>
        </w:rPr>
      </w:pPr>
      <w:bookmarkStart w:id="89" w:name="_ENREF_90"/>
      <w:r>
        <w:rPr>
          <w:rFonts w:cs="Times New Roman"/>
          <w:noProof/>
          <w:szCs w:val="24"/>
        </w:rPr>
        <w:t>90.</w:t>
      </w:r>
      <w:r>
        <w:rPr>
          <w:rFonts w:cs="Times New Roman"/>
          <w:noProof/>
          <w:szCs w:val="24"/>
        </w:rPr>
        <w:tab/>
        <w:t xml:space="preserve">Pluijm SM, Visser M, Smit JH, Popp-Snijders C, et al. Determinants of bone mineral density in older men and women: body composition as mediator. </w:t>
      </w:r>
      <w:r w:rsidRPr="00D90CED">
        <w:rPr>
          <w:rFonts w:cs="Times New Roman"/>
          <w:noProof/>
          <w:szCs w:val="24"/>
          <w:u w:val="single"/>
        </w:rPr>
        <w:t>J Bone Miner Res</w:t>
      </w:r>
      <w:r>
        <w:rPr>
          <w:rFonts w:cs="Times New Roman"/>
          <w:noProof/>
          <w:szCs w:val="24"/>
        </w:rPr>
        <w:t>. 2001;</w:t>
      </w:r>
      <w:r w:rsidRPr="00D90CED">
        <w:rPr>
          <w:rFonts w:cs="Times New Roman"/>
          <w:b/>
          <w:noProof/>
          <w:szCs w:val="24"/>
        </w:rPr>
        <w:t>16</w:t>
      </w:r>
      <w:r>
        <w:rPr>
          <w:rFonts w:cs="Times New Roman"/>
          <w:noProof/>
          <w:szCs w:val="24"/>
        </w:rPr>
        <w:t>:2142-51.</w:t>
      </w:r>
      <w:bookmarkEnd w:id="89"/>
    </w:p>
    <w:p w:rsidR="00D90CED" w:rsidRDefault="00D90CED" w:rsidP="00D90CED">
      <w:pPr>
        <w:ind w:left="720" w:hanging="720"/>
        <w:rPr>
          <w:rFonts w:cs="Times New Roman"/>
          <w:noProof/>
          <w:szCs w:val="24"/>
        </w:rPr>
      </w:pPr>
      <w:bookmarkStart w:id="90" w:name="_ENREF_91"/>
      <w:r>
        <w:rPr>
          <w:rFonts w:cs="Times New Roman"/>
          <w:noProof/>
          <w:szCs w:val="24"/>
        </w:rPr>
        <w:t>91.</w:t>
      </w:r>
      <w:r>
        <w:rPr>
          <w:rFonts w:cs="Times New Roman"/>
          <w:noProof/>
          <w:szCs w:val="24"/>
        </w:rPr>
        <w:tab/>
        <w:t xml:space="preserve">Howe TE, Shea B, Dawson LJ, Downie F, et al. Exercise for preventing and treating osteoporosis in postmenopausal women. </w:t>
      </w:r>
      <w:r w:rsidRPr="00D90CED">
        <w:rPr>
          <w:rFonts w:cs="Times New Roman"/>
          <w:noProof/>
          <w:szCs w:val="24"/>
          <w:u w:val="single"/>
        </w:rPr>
        <w:t>Cochrane Database Syst Rev</w:t>
      </w:r>
      <w:r>
        <w:rPr>
          <w:rFonts w:cs="Times New Roman"/>
          <w:noProof/>
          <w:szCs w:val="24"/>
        </w:rPr>
        <w:t>. 2011:CD000333.</w:t>
      </w:r>
      <w:bookmarkEnd w:id="90"/>
    </w:p>
    <w:p w:rsidR="00D90CED" w:rsidRDefault="00D90CED" w:rsidP="00D90CED">
      <w:pPr>
        <w:ind w:left="720" w:hanging="720"/>
        <w:rPr>
          <w:rFonts w:cs="Times New Roman"/>
          <w:noProof/>
          <w:szCs w:val="24"/>
        </w:rPr>
      </w:pPr>
      <w:bookmarkStart w:id="91" w:name="_ENREF_92"/>
      <w:r>
        <w:rPr>
          <w:rFonts w:cs="Times New Roman"/>
          <w:noProof/>
          <w:szCs w:val="24"/>
        </w:rPr>
        <w:t>92.</w:t>
      </w:r>
      <w:r>
        <w:rPr>
          <w:rFonts w:cs="Times New Roman"/>
          <w:noProof/>
          <w:szCs w:val="24"/>
        </w:rPr>
        <w:tab/>
        <w:t xml:space="preserve">Kukuljan S, Nowson CA, Sanders KM, Nicholson GC, et al. Independent and combined effects of calcium-vitamin D3 and exercise on bone structure and strength in older men: an 18-month factorial design randomized controlled trial. </w:t>
      </w:r>
      <w:r w:rsidRPr="00D90CED">
        <w:rPr>
          <w:rFonts w:cs="Times New Roman"/>
          <w:noProof/>
          <w:szCs w:val="24"/>
          <w:u w:val="single"/>
        </w:rPr>
        <w:t>J Clin Endocrinol Metab</w:t>
      </w:r>
      <w:r>
        <w:rPr>
          <w:rFonts w:cs="Times New Roman"/>
          <w:noProof/>
          <w:szCs w:val="24"/>
        </w:rPr>
        <w:t>. 2011;</w:t>
      </w:r>
      <w:r w:rsidRPr="00D90CED">
        <w:rPr>
          <w:rFonts w:cs="Times New Roman"/>
          <w:b/>
          <w:noProof/>
          <w:szCs w:val="24"/>
        </w:rPr>
        <w:t>96</w:t>
      </w:r>
      <w:r>
        <w:rPr>
          <w:rFonts w:cs="Times New Roman"/>
          <w:noProof/>
          <w:szCs w:val="24"/>
        </w:rPr>
        <w:t>:955-63.</w:t>
      </w:r>
      <w:bookmarkEnd w:id="91"/>
    </w:p>
    <w:p w:rsidR="00D90CED" w:rsidRDefault="00D90CED" w:rsidP="00D90CED">
      <w:pPr>
        <w:ind w:left="720" w:hanging="720"/>
        <w:rPr>
          <w:rFonts w:cs="Times New Roman"/>
          <w:noProof/>
          <w:szCs w:val="24"/>
        </w:rPr>
      </w:pPr>
      <w:bookmarkStart w:id="92" w:name="_ENREF_93"/>
      <w:r>
        <w:rPr>
          <w:rFonts w:cs="Times New Roman"/>
          <w:noProof/>
          <w:szCs w:val="24"/>
        </w:rPr>
        <w:t>93.</w:t>
      </w:r>
      <w:r>
        <w:rPr>
          <w:rFonts w:cs="Times New Roman"/>
          <w:noProof/>
          <w:szCs w:val="24"/>
        </w:rPr>
        <w:tab/>
        <w:t xml:space="preserve">Lau RW, Liao LR, Yu F, Teo T, et al. The effects of whole body vibration therapy on bone mineral density and leg muscle strength in older adults: a systematic review and meta-analysis. </w:t>
      </w:r>
      <w:r w:rsidRPr="00D90CED">
        <w:rPr>
          <w:rFonts w:cs="Times New Roman"/>
          <w:noProof/>
          <w:szCs w:val="24"/>
          <w:u w:val="single"/>
        </w:rPr>
        <w:t>Clin Rehabil</w:t>
      </w:r>
      <w:r>
        <w:rPr>
          <w:rFonts w:cs="Times New Roman"/>
          <w:noProof/>
          <w:szCs w:val="24"/>
        </w:rPr>
        <w:t>. 2011;</w:t>
      </w:r>
      <w:r w:rsidRPr="00D90CED">
        <w:rPr>
          <w:rFonts w:cs="Times New Roman"/>
          <w:b/>
          <w:noProof/>
          <w:szCs w:val="24"/>
        </w:rPr>
        <w:t>25</w:t>
      </w:r>
      <w:r>
        <w:rPr>
          <w:rFonts w:cs="Times New Roman"/>
          <w:noProof/>
          <w:szCs w:val="24"/>
        </w:rPr>
        <w:t>:975-88.</w:t>
      </w:r>
      <w:bookmarkEnd w:id="92"/>
    </w:p>
    <w:p w:rsidR="00D90CED" w:rsidRDefault="00D90CED" w:rsidP="00D90CED">
      <w:pPr>
        <w:ind w:left="720" w:hanging="720"/>
        <w:rPr>
          <w:rFonts w:cs="Times New Roman"/>
          <w:noProof/>
          <w:szCs w:val="24"/>
        </w:rPr>
      </w:pPr>
      <w:bookmarkStart w:id="93" w:name="_ENREF_94"/>
      <w:r>
        <w:rPr>
          <w:rFonts w:cs="Times New Roman"/>
          <w:noProof/>
          <w:szCs w:val="24"/>
        </w:rPr>
        <w:t>94.</w:t>
      </w:r>
      <w:r>
        <w:rPr>
          <w:rFonts w:cs="Times New Roman"/>
          <w:noProof/>
          <w:szCs w:val="24"/>
        </w:rPr>
        <w:tab/>
        <w:t xml:space="preserve">Bemben DA, Bemben MG. Dose-response effect of 40 weeks of resistance training on bone mineral density in older adults. </w:t>
      </w:r>
      <w:r w:rsidRPr="00D90CED">
        <w:rPr>
          <w:rFonts w:cs="Times New Roman"/>
          <w:noProof/>
          <w:szCs w:val="24"/>
          <w:u w:val="single"/>
        </w:rPr>
        <w:t>Osteoporos Int</w:t>
      </w:r>
      <w:r>
        <w:rPr>
          <w:rFonts w:cs="Times New Roman"/>
          <w:noProof/>
          <w:szCs w:val="24"/>
        </w:rPr>
        <w:t>. 2011;</w:t>
      </w:r>
      <w:r w:rsidRPr="00D90CED">
        <w:rPr>
          <w:rFonts w:cs="Times New Roman"/>
          <w:b/>
          <w:noProof/>
          <w:szCs w:val="24"/>
        </w:rPr>
        <w:t>22</w:t>
      </w:r>
      <w:r>
        <w:rPr>
          <w:rFonts w:cs="Times New Roman"/>
          <w:noProof/>
          <w:szCs w:val="24"/>
        </w:rPr>
        <w:t>:179-86.</w:t>
      </w:r>
      <w:bookmarkEnd w:id="93"/>
    </w:p>
    <w:p w:rsidR="00D90CED" w:rsidRDefault="00D90CED" w:rsidP="00D90CED">
      <w:pPr>
        <w:ind w:left="720" w:hanging="720"/>
        <w:rPr>
          <w:rFonts w:cs="Times New Roman"/>
          <w:noProof/>
          <w:szCs w:val="24"/>
        </w:rPr>
      </w:pPr>
      <w:bookmarkStart w:id="94" w:name="_ENREF_95"/>
      <w:r>
        <w:rPr>
          <w:rFonts w:cs="Times New Roman"/>
          <w:noProof/>
          <w:szCs w:val="24"/>
        </w:rPr>
        <w:t>95.</w:t>
      </w:r>
      <w:r>
        <w:rPr>
          <w:rFonts w:cs="Times New Roman"/>
          <w:noProof/>
          <w:szCs w:val="24"/>
        </w:rPr>
        <w:tab/>
        <w:t xml:space="preserve">Moayyeri A. The association between physical activity and osteoporotic fractures: a review of the evidence and implications for future research. </w:t>
      </w:r>
      <w:r w:rsidRPr="00D90CED">
        <w:rPr>
          <w:rFonts w:cs="Times New Roman"/>
          <w:noProof/>
          <w:szCs w:val="24"/>
          <w:u w:val="single"/>
        </w:rPr>
        <w:t>Ann Epidemiol</w:t>
      </w:r>
      <w:r>
        <w:rPr>
          <w:rFonts w:cs="Times New Roman"/>
          <w:noProof/>
          <w:szCs w:val="24"/>
        </w:rPr>
        <w:t>. 2008;</w:t>
      </w:r>
      <w:r w:rsidRPr="00D90CED">
        <w:rPr>
          <w:rFonts w:cs="Times New Roman"/>
          <w:b/>
          <w:noProof/>
          <w:szCs w:val="24"/>
        </w:rPr>
        <w:t>18</w:t>
      </w:r>
      <w:r>
        <w:rPr>
          <w:rFonts w:cs="Times New Roman"/>
          <w:noProof/>
          <w:szCs w:val="24"/>
        </w:rPr>
        <w:t>:827-35.</w:t>
      </w:r>
      <w:bookmarkEnd w:id="94"/>
    </w:p>
    <w:p w:rsidR="00D90CED" w:rsidRDefault="00D90CED" w:rsidP="00D90CED">
      <w:pPr>
        <w:ind w:left="720" w:hanging="720"/>
        <w:rPr>
          <w:rFonts w:cs="Times New Roman"/>
          <w:noProof/>
          <w:szCs w:val="24"/>
        </w:rPr>
      </w:pPr>
      <w:bookmarkStart w:id="95" w:name="_ENREF_96"/>
      <w:r>
        <w:rPr>
          <w:rFonts w:cs="Times New Roman"/>
          <w:noProof/>
          <w:szCs w:val="24"/>
        </w:rPr>
        <w:t>96.</w:t>
      </w:r>
      <w:r>
        <w:rPr>
          <w:rFonts w:cs="Times New Roman"/>
          <w:noProof/>
          <w:szCs w:val="24"/>
        </w:rPr>
        <w:tab/>
        <w:t xml:space="preserve">Chilibeck PD, Vatanparast H, Cornish SM, Abeysekara S, et al. Evidence-based risk assessment and recommendations for physical activity: arthritis, osteoporosis, and low back pain. </w:t>
      </w:r>
      <w:r w:rsidRPr="00D90CED">
        <w:rPr>
          <w:rFonts w:cs="Times New Roman"/>
          <w:noProof/>
          <w:szCs w:val="24"/>
          <w:u w:val="single"/>
        </w:rPr>
        <w:t>Appl Physiol Nutr Metab</w:t>
      </w:r>
      <w:r>
        <w:rPr>
          <w:rFonts w:cs="Times New Roman"/>
          <w:noProof/>
          <w:szCs w:val="24"/>
        </w:rPr>
        <w:t>. 2011;</w:t>
      </w:r>
      <w:r w:rsidRPr="00D90CED">
        <w:rPr>
          <w:rFonts w:cs="Times New Roman"/>
          <w:b/>
          <w:noProof/>
          <w:szCs w:val="24"/>
        </w:rPr>
        <w:t>36 Suppl 1</w:t>
      </w:r>
      <w:r>
        <w:rPr>
          <w:rFonts w:cs="Times New Roman"/>
          <w:noProof/>
          <w:szCs w:val="24"/>
        </w:rPr>
        <w:t>:S49-79.</w:t>
      </w:r>
      <w:bookmarkEnd w:id="95"/>
    </w:p>
    <w:p w:rsidR="00D90CED" w:rsidRDefault="00D90CED" w:rsidP="00D90CED">
      <w:pPr>
        <w:ind w:left="720" w:hanging="720"/>
        <w:rPr>
          <w:rFonts w:cs="Times New Roman"/>
          <w:noProof/>
          <w:szCs w:val="24"/>
        </w:rPr>
      </w:pPr>
      <w:bookmarkStart w:id="96" w:name="_ENREF_97"/>
      <w:r>
        <w:rPr>
          <w:rFonts w:cs="Times New Roman"/>
          <w:noProof/>
          <w:szCs w:val="24"/>
        </w:rPr>
        <w:t>97.</w:t>
      </w:r>
      <w:r>
        <w:rPr>
          <w:rFonts w:cs="Times New Roman"/>
          <w:noProof/>
          <w:szCs w:val="24"/>
        </w:rPr>
        <w:tab/>
        <w:t xml:space="preserve">Villareal DT, Fontana L, Weiss EP, Racette SB, et al. Bone mineral density response to caloric restriction-induced weight loss or exercise-induced weight loss: a randomized controlled trial. </w:t>
      </w:r>
      <w:r w:rsidRPr="00D90CED">
        <w:rPr>
          <w:rFonts w:cs="Times New Roman"/>
          <w:noProof/>
          <w:szCs w:val="24"/>
          <w:u w:val="single"/>
        </w:rPr>
        <w:t>Arch Intern Med</w:t>
      </w:r>
      <w:r>
        <w:rPr>
          <w:rFonts w:cs="Times New Roman"/>
          <w:noProof/>
          <w:szCs w:val="24"/>
        </w:rPr>
        <w:t>. 2006;</w:t>
      </w:r>
      <w:r w:rsidRPr="00D90CED">
        <w:rPr>
          <w:rFonts w:cs="Times New Roman"/>
          <w:b/>
          <w:noProof/>
          <w:szCs w:val="24"/>
        </w:rPr>
        <w:t>166</w:t>
      </w:r>
      <w:r>
        <w:rPr>
          <w:rFonts w:cs="Times New Roman"/>
          <w:noProof/>
          <w:szCs w:val="24"/>
        </w:rPr>
        <w:t>:2502-10.</w:t>
      </w:r>
      <w:bookmarkEnd w:id="96"/>
    </w:p>
    <w:p w:rsidR="00D90CED" w:rsidRDefault="00D90CED" w:rsidP="00D90CED">
      <w:pPr>
        <w:ind w:left="720" w:hanging="720"/>
        <w:rPr>
          <w:rFonts w:cs="Times New Roman"/>
          <w:noProof/>
          <w:szCs w:val="24"/>
        </w:rPr>
      </w:pPr>
      <w:bookmarkStart w:id="97" w:name="_ENREF_98"/>
      <w:r>
        <w:rPr>
          <w:rFonts w:cs="Times New Roman"/>
          <w:noProof/>
          <w:szCs w:val="24"/>
        </w:rPr>
        <w:t>98.</w:t>
      </w:r>
      <w:r>
        <w:rPr>
          <w:rFonts w:cs="Times New Roman"/>
          <w:noProof/>
          <w:szCs w:val="24"/>
        </w:rPr>
        <w:tab/>
        <w:t xml:space="preserve">Silverman NE, Nicklas BJ, Ryan AS. Addition of aerobic exercise to a weight loss program increases BMD, with an associated reduction in inflammation in overweight postmenopausal women. </w:t>
      </w:r>
      <w:r w:rsidRPr="00D90CED">
        <w:rPr>
          <w:rFonts w:cs="Times New Roman"/>
          <w:noProof/>
          <w:szCs w:val="24"/>
          <w:u w:val="single"/>
        </w:rPr>
        <w:t>Calcif Tissue Int</w:t>
      </w:r>
      <w:r>
        <w:rPr>
          <w:rFonts w:cs="Times New Roman"/>
          <w:noProof/>
          <w:szCs w:val="24"/>
        </w:rPr>
        <w:t>. 2009;</w:t>
      </w:r>
      <w:r w:rsidRPr="00D90CED">
        <w:rPr>
          <w:rFonts w:cs="Times New Roman"/>
          <w:b/>
          <w:noProof/>
          <w:szCs w:val="24"/>
        </w:rPr>
        <w:t>84</w:t>
      </w:r>
      <w:r>
        <w:rPr>
          <w:rFonts w:cs="Times New Roman"/>
          <w:noProof/>
          <w:szCs w:val="24"/>
        </w:rPr>
        <w:t>:257-65.</w:t>
      </w:r>
      <w:bookmarkEnd w:id="97"/>
    </w:p>
    <w:p w:rsidR="00D90CED" w:rsidRDefault="00D90CED" w:rsidP="00D90CED">
      <w:pPr>
        <w:ind w:left="720" w:hanging="720"/>
        <w:rPr>
          <w:rFonts w:cs="Times New Roman"/>
          <w:noProof/>
          <w:szCs w:val="24"/>
        </w:rPr>
      </w:pPr>
      <w:bookmarkStart w:id="98" w:name="_ENREF_99"/>
      <w:r>
        <w:rPr>
          <w:rFonts w:cs="Times New Roman"/>
          <w:noProof/>
          <w:szCs w:val="24"/>
        </w:rPr>
        <w:t>99.</w:t>
      </w:r>
      <w:r>
        <w:rPr>
          <w:rFonts w:cs="Times New Roman"/>
          <w:noProof/>
          <w:szCs w:val="24"/>
        </w:rPr>
        <w:tab/>
        <w:t xml:space="preserve">Panel on Prevention of Falls in Older Persons AGS, British Geriatrics S. Summary of the Updated American Geriatrics Society/British Geriatrics Society clinical practice guideline for prevention of falls in older persons. </w:t>
      </w:r>
      <w:r w:rsidRPr="00D90CED">
        <w:rPr>
          <w:rFonts w:cs="Times New Roman"/>
          <w:noProof/>
          <w:szCs w:val="24"/>
          <w:u w:val="single"/>
        </w:rPr>
        <w:t>J Am Geriatr Soc</w:t>
      </w:r>
      <w:r>
        <w:rPr>
          <w:rFonts w:cs="Times New Roman"/>
          <w:noProof/>
          <w:szCs w:val="24"/>
        </w:rPr>
        <w:t>. 2011;</w:t>
      </w:r>
      <w:r w:rsidRPr="00D90CED">
        <w:rPr>
          <w:rFonts w:cs="Times New Roman"/>
          <w:b/>
          <w:noProof/>
          <w:szCs w:val="24"/>
        </w:rPr>
        <w:t>59</w:t>
      </w:r>
      <w:r>
        <w:rPr>
          <w:rFonts w:cs="Times New Roman"/>
          <w:noProof/>
          <w:szCs w:val="24"/>
        </w:rPr>
        <w:t>:148-57.</w:t>
      </w:r>
      <w:bookmarkEnd w:id="98"/>
    </w:p>
    <w:p w:rsidR="00D90CED" w:rsidRDefault="00D90CED" w:rsidP="00D90CED">
      <w:pPr>
        <w:ind w:left="720" w:hanging="720"/>
        <w:rPr>
          <w:rFonts w:cs="Times New Roman"/>
          <w:noProof/>
          <w:szCs w:val="24"/>
        </w:rPr>
      </w:pPr>
      <w:bookmarkStart w:id="99" w:name="_ENREF_100"/>
      <w:r>
        <w:rPr>
          <w:rFonts w:cs="Times New Roman"/>
          <w:noProof/>
          <w:szCs w:val="24"/>
        </w:rPr>
        <w:t>100.</w:t>
      </w:r>
      <w:r>
        <w:rPr>
          <w:rFonts w:cs="Times New Roman"/>
          <w:noProof/>
          <w:szCs w:val="24"/>
        </w:rPr>
        <w:tab/>
        <w:t xml:space="preserve">Gillespie LD, Robertson MC, Gillespie WJ, Sherrington C, et al. Interventions for preventing falls in older people living in the community. </w:t>
      </w:r>
      <w:r w:rsidRPr="00D90CED">
        <w:rPr>
          <w:rFonts w:cs="Times New Roman"/>
          <w:noProof/>
          <w:szCs w:val="24"/>
          <w:u w:val="single"/>
        </w:rPr>
        <w:t>Cochrane Database Syst Rev</w:t>
      </w:r>
      <w:r>
        <w:rPr>
          <w:rFonts w:cs="Times New Roman"/>
          <w:noProof/>
          <w:szCs w:val="24"/>
        </w:rPr>
        <w:t>. 2012;</w:t>
      </w:r>
      <w:r w:rsidRPr="00D90CED">
        <w:rPr>
          <w:rFonts w:cs="Times New Roman"/>
          <w:b/>
          <w:noProof/>
          <w:szCs w:val="24"/>
        </w:rPr>
        <w:t>9</w:t>
      </w:r>
      <w:r>
        <w:rPr>
          <w:rFonts w:cs="Times New Roman"/>
          <w:noProof/>
          <w:szCs w:val="24"/>
        </w:rPr>
        <w:t>:CD007146.</w:t>
      </w:r>
      <w:bookmarkEnd w:id="99"/>
    </w:p>
    <w:p w:rsidR="00D90CED" w:rsidRDefault="00D90CED" w:rsidP="00D90CED">
      <w:pPr>
        <w:ind w:left="720" w:hanging="720"/>
        <w:rPr>
          <w:rFonts w:cs="Times New Roman"/>
          <w:noProof/>
          <w:szCs w:val="24"/>
        </w:rPr>
      </w:pPr>
      <w:bookmarkStart w:id="100" w:name="_ENREF_101"/>
      <w:r>
        <w:rPr>
          <w:rFonts w:cs="Times New Roman"/>
          <w:noProof/>
          <w:szCs w:val="24"/>
        </w:rPr>
        <w:t>101.</w:t>
      </w:r>
      <w:r>
        <w:rPr>
          <w:rFonts w:cs="Times New Roman"/>
          <w:noProof/>
          <w:szCs w:val="24"/>
        </w:rPr>
        <w:tab/>
        <w:t xml:space="preserve">Sherrington C, Whitney JC, Lord SR, Herbert RD, et al. Effective exercise for the prevention of falls: a systematic review and meta-analysis. </w:t>
      </w:r>
      <w:r w:rsidRPr="00D90CED">
        <w:rPr>
          <w:rFonts w:cs="Times New Roman"/>
          <w:noProof/>
          <w:szCs w:val="24"/>
          <w:u w:val="single"/>
        </w:rPr>
        <w:t>J Am Geriatr Soc</w:t>
      </w:r>
      <w:r>
        <w:rPr>
          <w:rFonts w:cs="Times New Roman"/>
          <w:noProof/>
          <w:szCs w:val="24"/>
        </w:rPr>
        <w:t>. 2008;</w:t>
      </w:r>
      <w:r w:rsidRPr="00D90CED">
        <w:rPr>
          <w:rFonts w:cs="Times New Roman"/>
          <w:b/>
          <w:noProof/>
          <w:szCs w:val="24"/>
        </w:rPr>
        <w:t>56</w:t>
      </w:r>
      <w:r>
        <w:rPr>
          <w:rFonts w:cs="Times New Roman"/>
          <w:noProof/>
          <w:szCs w:val="24"/>
        </w:rPr>
        <w:t>:2234-43.</w:t>
      </w:r>
      <w:bookmarkEnd w:id="100"/>
    </w:p>
    <w:p w:rsidR="00D90CED" w:rsidRDefault="00D90CED" w:rsidP="00D90CED">
      <w:pPr>
        <w:ind w:left="720" w:hanging="720"/>
        <w:rPr>
          <w:rFonts w:cs="Times New Roman"/>
          <w:noProof/>
          <w:szCs w:val="24"/>
        </w:rPr>
      </w:pPr>
      <w:bookmarkStart w:id="101" w:name="_ENREF_102"/>
      <w:r>
        <w:rPr>
          <w:rFonts w:cs="Times New Roman"/>
          <w:noProof/>
          <w:szCs w:val="24"/>
        </w:rPr>
        <w:t>102.</w:t>
      </w:r>
      <w:r>
        <w:rPr>
          <w:rFonts w:cs="Times New Roman"/>
          <w:noProof/>
          <w:szCs w:val="24"/>
        </w:rPr>
        <w:tab/>
        <w:t xml:space="preserve">Bischoff-Ferrari HA, Dawson-Hughes B, Staehelin HB, Orav JE, et al. Fall prevention with supplemental and active forms of vitamin D: a meta-analysis of randomised controlled trials. </w:t>
      </w:r>
      <w:r w:rsidRPr="00D90CED">
        <w:rPr>
          <w:rFonts w:cs="Times New Roman"/>
          <w:noProof/>
          <w:szCs w:val="24"/>
          <w:u w:val="single"/>
        </w:rPr>
        <w:t>BMJ</w:t>
      </w:r>
      <w:r>
        <w:rPr>
          <w:rFonts w:cs="Times New Roman"/>
          <w:noProof/>
          <w:szCs w:val="24"/>
        </w:rPr>
        <w:t>. 2009;</w:t>
      </w:r>
      <w:r w:rsidRPr="00D90CED">
        <w:rPr>
          <w:rFonts w:cs="Times New Roman"/>
          <w:b/>
          <w:noProof/>
          <w:szCs w:val="24"/>
        </w:rPr>
        <w:t>339</w:t>
      </w:r>
      <w:r>
        <w:rPr>
          <w:rFonts w:cs="Times New Roman"/>
          <w:noProof/>
          <w:szCs w:val="24"/>
        </w:rPr>
        <w:t>:b3692.</w:t>
      </w:r>
      <w:bookmarkEnd w:id="101"/>
    </w:p>
    <w:p w:rsidR="00D90CED" w:rsidRDefault="00D90CED" w:rsidP="00D90CED">
      <w:pPr>
        <w:ind w:left="720" w:hanging="720"/>
        <w:rPr>
          <w:rFonts w:cs="Times New Roman"/>
          <w:noProof/>
          <w:szCs w:val="24"/>
        </w:rPr>
      </w:pPr>
      <w:bookmarkStart w:id="102" w:name="_ENREF_103"/>
      <w:r>
        <w:rPr>
          <w:rFonts w:cs="Times New Roman"/>
          <w:noProof/>
          <w:szCs w:val="24"/>
        </w:rPr>
        <w:t>103.</w:t>
      </w:r>
      <w:r>
        <w:rPr>
          <w:rFonts w:cs="Times New Roman"/>
          <w:noProof/>
          <w:szCs w:val="24"/>
        </w:rPr>
        <w:tab/>
        <w:t xml:space="preserve">Stockton KA, Mengersen K, Paratz JD, Kandiah D, et al. Effect of vitamin D supplementation on muscle strength: a systematic review and meta-analysis. </w:t>
      </w:r>
      <w:r w:rsidRPr="00D90CED">
        <w:rPr>
          <w:rFonts w:cs="Times New Roman"/>
          <w:noProof/>
          <w:szCs w:val="24"/>
          <w:u w:val="single"/>
        </w:rPr>
        <w:t>Osteoporos Int</w:t>
      </w:r>
      <w:r>
        <w:rPr>
          <w:rFonts w:cs="Times New Roman"/>
          <w:noProof/>
          <w:szCs w:val="24"/>
        </w:rPr>
        <w:t>. 2011;</w:t>
      </w:r>
      <w:r w:rsidRPr="00D90CED">
        <w:rPr>
          <w:rFonts w:cs="Times New Roman"/>
          <w:b/>
          <w:noProof/>
          <w:szCs w:val="24"/>
        </w:rPr>
        <w:t>22</w:t>
      </w:r>
      <w:r>
        <w:rPr>
          <w:rFonts w:cs="Times New Roman"/>
          <w:noProof/>
          <w:szCs w:val="24"/>
        </w:rPr>
        <w:t>:859-71.</w:t>
      </w:r>
      <w:bookmarkEnd w:id="102"/>
    </w:p>
    <w:p w:rsidR="00D90CED" w:rsidRDefault="00D90CED" w:rsidP="00D90CED">
      <w:pPr>
        <w:ind w:left="720" w:hanging="720"/>
        <w:rPr>
          <w:rFonts w:cs="Times New Roman"/>
          <w:noProof/>
          <w:szCs w:val="24"/>
        </w:rPr>
      </w:pPr>
      <w:bookmarkStart w:id="103" w:name="_ENREF_104"/>
      <w:r>
        <w:rPr>
          <w:rFonts w:cs="Times New Roman"/>
          <w:noProof/>
          <w:szCs w:val="24"/>
        </w:rPr>
        <w:t>104.</w:t>
      </w:r>
      <w:r>
        <w:rPr>
          <w:rFonts w:cs="Times New Roman"/>
          <w:noProof/>
          <w:szCs w:val="24"/>
        </w:rPr>
        <w:tab/>
        <w:t xml:space="preserve">Muir SW, Montero-Odasso M. Effect of vitamin D supplementation on muscle strength, gait and balance in older adults: a systematic review and meta-analysis. </w:t>
      </w:r>
      <w:r w:rsidRPr="00D90CED">
        <w:rPr>
          <w:rFonts w:cs="Times New Roman"/>
          <w:noProof/>
          <w:szCs w:val="24"/>
          <w:u w:val="single"/>
        </w:rPr>
        <w:t>J Am Geriatr Soc</w:t>
      </w:r>
      <w:r>
        <w:rPr>
          <w:rFonts w:cs="Times New Roman"/>
          <w:noProof/>
          <w:szCs w:val="24"/>
        </w:rPr>
        <w:t>. 2011;</w:t>
      </w:r>
      <w:r w:rsidRPr="00D90CED">
        <w:rPr>
          <w:rFonts w:cs="Times New Roman"/>
          <w:b/>
          <w:noProof/>
          <w:szCs w:val="24"/>
        </w:rPr>
        <w:t>59</w:t>
      </w:r>
      <w:r>
        <w:rPr>
          <w:rFonts w:cs="Times New Roman"/>
          <w:noProof/>
          <w:szCs w:val="24"/>
        </w:rPr>
        <w:t>:2291-300.</w:t>
      </w:r>
      <w:bookmarkEnd w:id="103"/>
    </w:p>
    <w:p w:rsidR="00D90CED" w:rsidRDefault="00D90CED" w:rsidP="00D90CED">
      <w:pPr>
        <w:ind w:left="720" w:hanging="720"/>
        <w:rPr>
          <w:rFonts w:cs="Times New Roman"/>
          <w:noProof/>
          <w:szCs w:val="24"/>
        </w:rPr>
      </w:pPr>
      <w:bookmarkStart w:id="104" w:name="_ENREF_105"/>
      <w:r>
        <w:rPr>
          <w:rFonts w:cs="Times New Roman"/>
          <w:noProof/>
          <w:szCs w:val="24"/>
        </w:rPr>
        <w:t>105.</w:t>
      </w:r>
      <w:r>
        <w:rPr>
          <w:rFonts w:cs="Times New Roman"/>
          <w:noProof/>
          <w:szCs w:val="24"/>
        </w:rPr>
        <w:tab/>
        <w:t xml:space="preserve">Cameron ID, Gillespie LD, Robertson MC, Murray GR, et al. Interventions for preventing falls in older people in care facilities and hospitals. </w:t>
      </w:r>
      <w:r w:rsidRPr="00D90CED">
        <w:rPr>
          <w:rFonts w:cs="Times New Roman"/>
          <w:noProof/>
          <w:szCs w:val="24"/>
          <w:u w:val="single"/>
        </w:rPr>
        <w:t>Cochrane Database Syst Rev</w:t>
      </w:r>
      <w:r>
        <w:rPr>
          <w:rFonts w:cs="Times New Roman"/>
          <w:noProof/>
          <w:szCs w:val="24"/>
        </w:rPr>
        <w:t>. 2012;</w:t>
      </w:r>
      <w:r w:rsidRPr="00D90CED">
        <w:rPr>
          <w:rFonts w:cs="Times New Roman"/>
          <w:b/>
          <w:noProof/>
          <w:szCs w:val="24"/>
        </w:rPr>
        <w:t>12</w:t>
      </w:r>
      <w:r>
        <w:rPr>
          <w:rFonts w:cs="Times New Roman"/>
          <w:noProof/>
          <w:szCs w:val="24"/>
        </w:rPr>
        <w:t>:CD005465.</w:t>
      </w:r>
      <w:bookmarkEnd w:id="104"/>
    </w:p>
    <w:p w:rsidR="00D90CED" w:rsidRDefault="00D90CED" w:rsidP="00D90CED">
      <w:pPr>
        <w:ind w:left="720" w:hanging="720"/>
        <w:rPr>
          <w:rFonts w:cs="Times New Roman"/>
          <w:noProof/>
          <w:szCs w:val="24"/>
        </w:rPr>
      </w:pPr>
      <w:bookmarkStart w:id="105" w:name="_ENREF_106"/>
      <w:r>
        <w:rPr>
          <w:rFonts w:cs="Times New Roman"/>
          <w:noProof/>
          <w:szCs w:val="24"/>
        </w:rPr>
        <w:t>106.</w:t>
      </w:r>
      <w:r>
        <w:rPr>
          <w:rFonts w:cs="Times New Roman"/>
          <w:noProof/>
          <w:szCs w:val="24"/>
        </w:rPr>
        <w:tab/>
        <w:t xml:space="preserve">Gillespie WJ, Gillespie LD, Parker MJ. Hip protectors for preventing hip fractures in older people. </w:t>
      </w:r>
      <w:r w:rsidRPr="00D90CED">
        <w:rPr>
          <w:rFonts w:cs="Times New Roman"/>
          <w:noProof/>
          <w:szCs w:val="24"/>
          <w:u w:val="single"/>
        </w:rPr>
        <w:t>Cochrane Database Syst Rev</w:t>
      </w:r>
      <w:r>
        <w:rPr>
          <w:rFonts w:cs="Times New Roman"/>
          <w:noProof/>
          <w:szCs w:val="24"/>
        </w:rPr>
        <w:t>. 2010:CD001255.</w:t>
      </w:r>
      <w:bookmarkEnd w:id="105"/>
    </w:p>
    <w:p w:rsidR="00D90CED" w:rsidRDefault="00D90CED" w:rsidP="00D90CED">
      <w:pPr>
        <w:ind w:left="720" w:hanging="720"/>
        <w:rPr>
          <w:rFonts w:cs="Times New Roman"/>
          <w:noProof/>
          <w:szCs w:val="24"/>
        </w:rPr>
      </w:pPr>
      <w:bookmarkStart w:id="106" w:name="_ENREF_107"/>
      <w:r>
        <w:rPr>
          <w:rFonts w:cs="Times New Roman"/>
          <w:noProof/>
          <w:szCs w:val="24"/>
        </w:rPr>
        <w:t>107.</w:t>
      </w:r>
      <w:r>
        <w:rPr>
          <w:rFonts w:cs="Times New Roman"/>
          <w:noProof/>
          <w:szCs w:val="24"/>
        </w:rPr>
        <w:tab/>
        <w:t xml:space="preserve">Winzenberg T, van der Mei I, Mason RS, Nowson C, et al. Vitamin D and the musculoskeletal health of older adults. </w:t>
      </w:r>
      <w:r w:rsidRPr="00D90CED">
        <w:rPr>
          <w:rFonts w:cs="Times New Roman"/>
          <w:noProof/>
          <w:szCs w:val="24"/>
          <w:u w:val="single"/>
        </w:rPr>
        <w:t>Aust Fam Physician</w:t>
      </w:r>
      <w:r>
        <w:rPr>
          <w:rFonts w:cs="Times New Roman"/>
          <w:noProof/>
          <w:szCs w:val="24"/>
        </w:rPr>
        <w:t>. 2012;</w:t>
      </w:r>
      <w:r w:rsidRPr="00D90CED">
        <w:rPr>
          <w:rFonts w:cs="Times New Roman"/>
          <w:b/>
          <w:noProof/>
          <w:szCs w:val="24"/>
        </w:rPr>
        <w:t>41</w:t>
      </w:r>
      <w:r>
        <w:rPr>
          <w:rFonts w:cs="Times New Roman"/>
          <w:noProof/>
          <w:szCs w:val="24"/>
        </w:rPr>
        <w:t>:92-9.</w:t>
      </w:r>
      <w:bookmarkEnd w:id="106"/>
    </w:p>
    <w:p w:rsidR="00D90CED" w:rsidRDefault="00D90CED" w:rsidP="00D90CED">
      <w:pPr>
        <w:ind w:left="720" w:hanging="720"/>
        <w:rPr>
          <w:rFonts w:cs="Times New Roman"/>
          <w:noProof/>
          <w:szCs w:val="24"/>
        </w:rPr>
      </w:pPr>
      <w:bookmarkStart w:id="107" w:name="_ENREF_108"/>
      <w:r>
        <w:rPr>
          <w:rFonts w:cs="Times New Roman"/>
          <w:noProof/>
          <w:szCs w:val="24"/>
        </w:rPr>
        <w:t>108.</w:t>
      </w:r>
      <w:r>
        <w:rPr>
          <w:rFonts w:cs="Times New Roman"/>
          <w:noProof/>
          <w:szCs w:val="24"/>
        </w:rPr>
        <w:tab/>
        <w:t xml:space="preserve">Medicine UIf. Dietary Reference Intakes for Calcium and Vitamin D2010: Available from: </w:t>
      </w:r>
      <w:hyperlink r:id="rId9" w:history="1">
        <w:r w:rsidRPr="00D90CED">
          <w:rPr>
            <w:rStyle w:val="Hyperlink"/>
            <w:rFonts w:cs="Times New Roman"/>
            <w:noProof/>
            <w:szCs w:val="24"/>
          </w:rPr>
          <w:t>http://www.iom.edu/Reports/2010/Dietary-Reference-Intakes-for-calcium-and-vitamin-D.aspx</w:t>
        </w:r>
      </w:hyperlink>
      <w:r>
        <w:rPr>
          <w:rFonts w:cs="Times New Roman"/>
          <w:noProof/>
          <w:szCs w:val="24"/>
        </w:rPr>
        <w:t>.</w:t>
      </w:r>
      <w:bookmarkEnd w:id="107"/>
    </w:p>
    <w:p w:rsidR="00D90CED" w:rsidRDefault="00D90CED" w:rsidP="00D90CED">
      <w:pPr>
        <w:ind w:left="720" w:hanging="720"/>
        <w:rPr>
          <w:rFonts w:cs="Times New Roman"/>
          <w:noProof/>
          <w:szCs w:val="24"/>
        </w:rPr>
      </w:pPr>
      <w:bookmarkStart w:id="108" w:name="_ENREF_109"/>
      <w:r>
        <w:rPr>
          <w:rFonts w:cs="Times New Roman"/>
          <w:noProof/>
          <w:szCs w:val="24"/>
        </w:rPr>
        <w:t>109.</w:t>
      </w:r>
      <w:r>
        <w:rPr>
          <w:rFonts w:cs="Times New Roman"/>
          <w:noProof/>
          <w:szCs w:val="24"/>
        </w:rPr>
        <w:tab/>
        <w:t>National Health and Medical Research Council of Australia. Nutrient Reference Values for Australia and New Zealand In: Health Do, editor. Australia: The Australian Government; 2006.</w:t>
      </w:r>
      <w:bookmarkEnd w:id="108"/>
    </w:p>
    <w:p w:rsidR="00D90CED" w:rsidRDefault="00D90CED" w:rsidP="00D90CED">
      <w:pPr>
        <w:ind w:left="720" w:hanging="720"/>
        <w:rPr>
          <w:rFonts w:cs="Times New Roman"/>
          <w:noProof/>
          <w:szCs w:val="24"/>
        </w:rPr>
      </w:pPr>
      <w:bookmarkStart w:id="109" w:name="_ENREF_110"/>
      <w:r>
        <w:rPr>
          <w:rFonts w:cs="Times New Roman"/>
          <w:noProof/>
          <w:szCs w:val="24"/>
        </w:rPr>
        <w:t>110.</w:t>
      </w:r>
      <w:r>
        <w:rPr>
          <w:rFonts w:cs="Times New Roman"/>
          <w:noProof/>
          <w:szCs w:val="24"/>
        </w:rPr>
        <w:tab/>
        <w:t xml:space="preserve">Ebeling PR, Daly RM, Kerr DA, Kimlin MG. An evidence-informed strategy to prevent osteoporosis in Australia. </w:t>
      </w:r>
      <w:r w:rsidRPr="00D90CED">
        <w:rPr>
          <w:rFonts w:cs="Times New Roman"/>
          <w:noProof/>
          <w:szCs w:val="24"/>
          <w:u w:val="single"/>
        </w:rPr>
        <w:t>Med J Aust</w:t>
      </w:r>
      <w:r>
        <w:rPr>
          <w:rFonts w:cs="Times New Roman"/>
          <w:noProof/>
          <w:szCs w:val="24"/>
        </w:rPr>
        <w:t>. 2013;</w:t>
      </w:r>
      <w:r w:rsidRPr="00D90CED">
        <w:rPr>
          <w:rFonts w:cs="Times New Roman"/>
          <w:b/>
          <w:noProof/>
          <w:szCs w:val="24"/>
        </w:rPr>
        <w:t>198</w:t>
      </w:r>
      <w:r>
        <w:rPr>
          <w:rFonts w:cs="Times New Roman"/>
          <w:noProof/>
          <w:szCs w:val="24"/>
        </w:rPr>
        <w:t>:90-1.</w:t>
      </w:r>
      <w:bookmarkEnd w:id="109"/>
    </w:p>
    <w:p w:rsidR="00D90CED" w:rsidRDefault="00D90CED" w:rsidP="00D90CED">
      <w:pPr>
        <w:ind w:left="720" w:hanging="720"/>
        <w:rPr>
          <w:rFonts w:cs="Times New Roman"/>
          <w:noProof/>
          <w:szCs w:val="24"/>
        </w:rPr>
      </w:pPr>
      <w:bookmarkStart w:id="110" w:name="_ENREF_111"/>
      <w:r>
        <w:rPr>
          <w:rFonts w:cs="Times New Roman"/>
          <w:noProof/>
          <w:szCs w:val="24"/>
        </w:rPr>
        <w:t>111.</w:t>
      </w:r>
      <w:r>
        <w:rPr>
          <w:rFonts w:cs="Times New Roman"/>
          <w:noProof/>
          <w:szCs w:val="24"/>
        </w:rPr>
        <w:tab/>
        <w:t>A problem worth solving: the rising cost of musculoskeletal conditions in Australia: Arthritis and Osteoporosis Victoria,2013.</w:t>
      </w:r>
      <w:bookmarkEnd w:id="110"/>
    </w:p>
    <w:p w:rsidR="00D90CED" w:rsidRDefault="00D90CED" w:rsidP="00D90CED">
      <w:pPr>
        <w:ind w:left="720" w:hanging="720"/>
        <w:rPr>
          <w:rFonts w:cs="Times New Roman"/>
          <w:noProof/>
          <w:szCs w:val="24"/>
        </w:rPr>
      </w:pPr>
      <w:bookmarkStart w:id="111" w:name="_ENREF_112"/>
      <w:r>
        <w:rPr>
          <w:rFonts w:cs="Times New Roman"/>
          <w:noProof/>
          <w:szCs w:val="24"/>
        </w:rPr>
        <w:t>112.</w:t>
      </w:r>
      <w:r>
        <w:rPr>
          <w:rFonts w:cs="Times New Roman"/>
          <w:noProof/>
          <w:szCs w:val="24"/>
        </w:rPr>
        <w:tab/>
        <w:t xml:space="preserve">Sugiyama D, Nishimura K, Tamaki K, Tsuji G, et al. Impact of smoking as a risk factor for developing rheumatoid arthritis: a meta-analysis of observational studies. </w:t>
      </w:r>
      <w:r w:rsidRPr="00D90CED">
        <w:rPr>
          <w:rFonts w:cs="Times New Roman"/>
          <w:noProof/>
          <w:szCs w:val="24"/>
          <w:u w:val="single"/>
        </w:rPr>
        <w:t>Ann Rheum Dis</w:t>
      </w:r>
      <w:r>
        <w:rPr>
          <w:rFonts w:cs="Times New Roman"/>
          <w:noProof/>
          <w:szCs w:val="24"/>
        </w:rPr>
        <w:t>. 2010;</w:t>
      </w:r>
      <w:r w:rsidRPr="00D90CED">
        <w:rPr>
          <w:rFonts w:cs="Times New Roman"/>
          <w:b/>
          <w:noProof/>
          <w:szCs w:val="24"/>
        </w:rPr>
        <w:t>69</w:t>
      </w:r>
      <w:r>
        <w:rPr>
          <w:rFonts w:cs="Times New Roman"/>
          <w:noProof/>
          <w:szCs w:val="24"/>
        </w:rPr>
        <w:t>:70-81.</w:t>
      </w:r>
      <w:bookmarkEnd w:id="111"/>
    </w:p>
    <w:p w:rsidR="00D90CED" w:rsidRDefault="00D90CED" w:rsidP="00D90CED">
      <w:pPr>
        <w:ind w:left="720" w:hanging="720"/>
        <w:rPr>
          <w:rFonts w:cs="Times New Roman"/>
          <w:noProof/>
          <w:szCs w:val="24"/>
        </w:rPr>
      </w:pPr>
      <w:bookmarkStart w:id="112" w:name="_ENREF_113"/>
      <w:r>
        <w:rPr>
          <w:rFonts w:cs="Times New Roman"/>
          <w:noProof/>
          <w:szCs w:val="24"/>
        </w:rPr>
        <w:t>113.</w:t>
      </w:r>
      <w:r>
        <w:rPr>
          <w:rFonts w:cs="Times New Roman"/>
          <w:noProof/>
          <w:szCs w:val="24"/>
        </w:rPr>
        <w:tab/>
        <w:t xml:space="preserve">Criswell LA, Merlino LA, Cerhan JR, Mikuls TR, et al. Cigarette smoking and the risk of rheumatoid arthritis among postmenopausal women: results from the Iowa Women's Health Study. </w:t>
      </w:r>
      <w:r w:rsidRPr="00D90CED">
        <w:rPr>
          <w:rFonts w:cs="Times New Roman"/>
          <w:noProof/>
          <w:szCs w:val="24"/>
          <w:u w:val="single"/>
        </w:rPr>
        <w:t>Am J Med</w:t>
      </w:r>
      <w:r>
        <w:rPr>
          <w:rFonts w:cs="Times New Roman"/>
          <w:noProof/>
          <w:szCs w:val="24"/>
        </w:rPr>
        <w:t>. 2002;</w:t>
      </w:r>
      <w:r w:rsidRPr="00D90CED">
        <w:rPr>
          <w:rFonts w:cs="Times New Roman"/>
          <w:b/>
          <w:noProof/>
          <w:szCs w:val="24"/>
        </w:rPr>
        <w:t>112</w:t>
      </w:r>
      <w:r>
        <w:rPr>
          <w:rFonts w:cs="Times New Roman"/>
          <w:noProof/>
          <w:szCs w:val="24"/>
        </w:rPr>
        <w:t>:465-71.</w:t>
      </w:r>
      <w:bookmarkEnd w:id="112"/>
    </w:p>
    <w:p w:rsidR="00D90CED" w:rsidRDefault="00D90CED" w:rsidP="00D90CED">
      <w:pPr>
        <w:ind w:left="720" w:hanging="720"/>
        <w:rPr>
          <w:rFonts w:cs="Times New Roman"/>
          <w:noProof/>
          <w:szCs w:val="24"/>
        </w:rPr>
      </w:pPr>
      <w:bookmarkStart w:id="113" w:name="_ENREF_114"/>
      <w:r>
        <w:rPr>
          <w:rFonts w:cs="Times New Roman"/>
          <w:noProof/>
          <w:szCs w:val="24"/>
        </w:rPr>
        <w:t>114.</w:t>
      </w:r>
      <w:r>
        <w:rPr>
          <w:rFonts w:cs="Times New Roman"/>
          <w:noProof/>
          <w:szCs w:val="24"/>
        </w:rPr>
        <w:tab/>
        <w:t xml:space="preserve">Costenbader KH, Feskanich D, Mandl LA, Karlson EW. Smoking intensity, duration, and cessation, and the risk of rheumatoid arthritis in women. </w:t>
      </w:r>
      <w:r w:rsidRPr="00D90CED">
        <w:rPr>
          <w:rFonts w:cs="Times New Roman"/>
          <w:noProof/>
          <w:szCs w:val="24"/>
          <w:u w:val="single"/>
        </w:rPr>
        <w:t>Am J Med</w:t>
      </w:r>
      <w:r>
        <w:rPr>
          <w:rFonts w:cs="Times New Roman"/>
          <w:noProof/>
          <w:szCs w:val="24"/>
        </w:rPr>
        <w:t>. 2006;</w:t>
      </w:r>
      <w:r w:rsidRPr="00D90CED">
        <w:rPr>
          <w:rFonts w:cs="Times New Roman"/>
          <w:b/>
          <w:noProof/>
          <w:szCs w:val="24"/>
        </w:rPr>
        <w:t>119</w:t>
      </w:r>
      <w:r>
        <w:rPr>
          <w:rFonts w:cs="Times New Roman"/>
          <w:noProof/>
          <w:szCs w:val="24"/>
        </w:rPr>
        <w:t>:503 e1-9.</w:t>
      </w:r>
      <w:bookmarkEnd w:id="113"/>
    </w:p>
    <w:p w:rsidR="00D90CED" w:rsidRDefault="00D90CED" w:rsidP="00D90CED">
      <w:pPr>
        <w:ind w:left="720" w:hanging="720"/>
        <w:rPr>
          <w:rFonts w:cs="Times New Roman"/>
          <w:noProof/>
          <w:szCs w:val="24"/>
        </w:rPr>
      </w:pPr>
      <w:bookmarkStart w:id="114" w:name="_ENREF_115"/>
      <w:r>
        <w:rPr>
          <w:rFonts w:cs="Times New Roman"/>
          <w:noProof/>
          <w:szCs w:val="24"/>
        </w:rPr>
        <w:t>115.</w:t>
      </w:r>
      <w:r>
        <w:rPr>
          <w:rFonts w:cs="Times New Roman"/>
          <w:noProof/>
          <w:szCs w:val="24"/>
        </w:rPr>
        <w:tab/>
        <w:t xml:space="preserve">Karlson EW, Chang SC, Cui J, Chibnik LB, et al. Gene-environment interaction between HLA-DRB1 shared epitope and heavy cigarette smoking in predicting incident rheumatoid arthritis. </w:t>
      </w:r>
      <w:r w:rsidRPr="00D90CED">
        <w:rPr>
          <w:rFonts w:cs="Times New Roman"/>
          <w:noProof/>
          <w:szCs w:val="24"/>
          <w:u w:val="single"/>
        </w:rPr>
        <w:t>Ann Rheum Dis</w:t>
      </w:r>
      <w:r>
        <w:rPr>
          <w:rFonts w:cs="Times New Roman"/>
          <w:noProof/>
          <w:szCs w:val="24"/>
        </w:rPr>
        <w:t>. 2010;</w:t>
      </w:r>
      <w:r w:rsidRPr="00D90CED">
        <w:rPr>
          <w:rFonts w:cs="Times New Roman"/>
          <w:b/>
          <w:noProof/>
          <w:szCs w:val="24"/>
        </w:rPr>
        <w:t>69</w:t>
      </w:r>
      <w:r>
        <w:rPr>
          <w:rFonts w:cs="Times New Roman"/>
          <w:noProof/>
          <w:szCs w:val="24"/>
        </w:rPr>
        <w:t>:54-60.</w:t>
      </w:r>
      <w:bookmarkEnd w:id="114"/>
    </w:p>
    <w:p w:rsidR="00D90CED" w:rsidRDefault="00D90CED" w:rsidP="00D90CED">
      <w:pPr>
        <w:ind w:left="720" w:hanging="720"/>
        <w:rPr>
          <w:rFonts w:cs="Times New Roman"/>
          <w:noProof/>
          <w:szCs w:val="24"/>
        </w:rPr>
      </w:pPr>
      <w:bookmarkStart w:id="115" w:name="_ENREF_116"/>
      <w:r>
        <w:rPr>
          <w:rFonts w:cs="Times New Roman"/>
          <w:noProof/>
          <w:szCs w:val="24"/>
        </w:rPr>
        <w:t>116.</w:t>
      </w:r>
      <w:r>
        <w:rPr>
          <w:rFonts w:cs="Times New Roman"/>
          <w:noProof/>
          <w:szCs w:val="24"/>
        </w:rPr>
        <w:tab/>
        <w:t xml:space="preserve">Lundström E, Källberg H, Alfredsson L, Klareskog L, et al. Gene-environment interaction between the DRB1 shared epitope and smoking in the risk of anti-citrullinated protein antibody-positive rheumatoid arthritis: all alleles are important. </w:t>
      </w:r>
      <w:r w:rsidRPr="00D90CED">
        <w:rPr>
          <w:rFonts w:cs="Times New Roman"/>
          <w:noProof/>
          <w:szCs w:val="24"/>
          <w:u w:val="single"/>
        </w:rPr>
        <w:t>Arthritis Rheum</w:t>
      </w:r>
      <w:r>
        <w:rPr>
          <w:rFonts w:cs="Times New Roman"/>
          <w:noProof/>
          <w:szCs w:val="24"/>
        </w:rPr>
        <w:t>. 2009;</w:t>
      </w:r>
      <w:r w:rsidRPr="00D90CED">
        <w:rPr>
          <w:rFonts w:cs="Times New Roman"/>
          <w:b/>
          <w:noProof/>
          <w:szCs w:val="24"/>
        </w:rPr>
        <w:t>60</w:t>
      </w:r>
      <w:r>
        <w:rPr>
          <w:rFonts w:cs="Times New Roman"/>
          <w:noProof/>
          <w:szCs w:val="24"/>
        </w:rPr>
        <w:t>:1597-603.</w:t>
      </w:r>
      <w:bookmarkEnd w:id="115"/>
    </w:p>
    <w:p w:rsidR="00D90CED" w:rsidRDefault="00D90CED" w:rsidP="00D90CED">
      <w:pPr>
        <w:ind w:left="720" w:hanging="720"/>
        <w:rPr>
          <w:rFonts w:cs="Times New Roman"/>
          <w:noProof/>
          <w:szCs w:val="24"/>
        </w:rPr>
      </w:pPr>
      <w:bookmarkStart w:id="116" w:name="_ENREF_117"/>
      <w:r>
        <w:rPr>
          <w:rFonts w:cs="Times New Roman"/>
          <w:noProof/>
          <w:szCs w:val="24"/>
        </w:rPr>
        <w:t>117.</w:t>
      </w:r>
      <w:r>
        <w:rPr>
          <w:rFonts w:cs="Times New Roman"/>
          <w:noProof/>
          <w:szCs w:val="24"/>
        </w:rPr>
        <w:tab/>
        <w:t xml:space="preserve">Källberg H, Ding B, Padyukov L, Bengtsson C, et al. Smoking is a major preventable risk factor for rheumatoid arthritis: estimations of risks after various exposures to cigarette smoke. </w:t>
      </w:r>
      <w:r w:rsidRPr="00D90CED">
        <w:rPr>
          <w:rFonts w:cs="Times New Roman"/>
          <w:noProof/>
          <w:szCs w:val="24"/>
          <w:u w:val="single"/>
        </w:rPr>
        <w:t>Ann Rheum Dis</w:t>
      </w:r>
      <w:r>
        <w:rPr>
          <w:rFonts w:cs="Times New Roman"/>
          <w:noProof/>
          <w:szCs w:val="24"/>
        </w:rPr>
        <w:t>. 2011;</w:t>
      </w:r>
      <w:r w:rsidRPr="00D90CED">
        <w:rPr>
          <w:rFonts w:cs="Times New Roman"/>
          <w:b/>
          <w:noProof/>
          <w:szCs w:val="24"/>
        </w:rPr>
        <w:t>70</w:t>
      </w:r>
      <w:r>
        <w:rPr>
          <w:rFonts w:cs="Times New Roman"/>
          <w:noProof/>
          <w:szCs w:val="24"/>
        </w:rPr>
        <w:t>:508-11.</w:t>
      </w:r>
      <w:bookmarkEnd w:id="116"/>
    </w:p>
    <w:p w:rsidR="00D90CED" w:rsidRDefault="00D90CED" w:rsidP="00D90CED">
      <w:pPr>
        <w:ind w:left="720" w:hanging="720"/>
        <w:rPr>
          <w:rFonts w:cs="Times New Roman"/>
          <w:noProof/>
          <w:szCs w:val="24"/>
        </w:rPr>
      </w:pPr>
      <w:bookmarkStart w:id="117" w:name="_ENREF_118"/>
      <w:r>
        <w:rPr>
          <w:rFonts w:cs="Times New Roman"/>
          <w:noProof/>
          <w:szCs w:val="24"/>
        </w:rPr>
        <w:t>118.</w:t>
      </w:r>
      <w:r>
        <w:rPr>
          <w:rFonts w:cs="Times New Roman"/>
          <w:noProof/>
          <w:szCs w:val="24"/>
        </w:rPr>
        <w:tab/>
        <w:t xml:space="preserve">Carlens C, Hergens MP, Grunewald J, Ekbom A, et al. Smoking, use of moist snuff, and risk of chronic inflammatory diseases. </w:t>
      </w:r>
      <w:r w:rsidRPr="00D90CED">
        <w:rPr>
          <w:rFonts w:cs="Times New Roman"/>
          <w:noProof/>
          <w:szCs w:val="24"/>
          <w:u w:val="single"/>
        </w:rPr>
        <w:t>Am J Respir Crit Care Med</w:t>
      </w:r>
      <w:r>
        <w:rPr>
          <w:rFonts w:cs="Times New Roman"/>
          <w:noProof/>
          <w:szCs w:val="24"/>
        </w:rPr>
        <w:t>. 2010;</w:t>
      </w:r>
      <w:r w:rsidRPr="00D90CED">
        <w:rPr>
          <w:rFonts w:cs="Times New Roman"/>
          <w:b/>
          <w:noProof/>
          <w:szCs w:val="24"/>
        </w:rPr>
        <w:t>181</w:t>
      </w:r>
      <w:r>
        <w:rPr>
          <w:rFonts w:cs="Times New Roman"/>
          <w:noProof/>
          <w:szCs w:val="24"/>
        </w:rPr>
        <w:t>:1217-22.</w:t>
      </w:r>
      <w:bookmarkEnd w:id="117"/>
    </w:p>
    <w:p w:rsidR="00D90CED" w:rsidRDefault="00D90CED" w:rsidP="00D90CED">
      <w:pPr>
        <w:ind w:left="720" w:hanging="720"/>
        <w:rPr>
          <w:rFonts w:cs="Times New Roman"/>
          <w:noProof/>
          <w:szCs w:val="24"/>
        </w:rPr>
      </w:pPr>
      <w:bookmarkStart w:id="118" w:name="_ENREF_119"/>
      <w:r>
        <w:rPr>
          <w:rFonts w:cs="Times New Roman"/>
          <w:noProof/>
          <w:szCs w:val="24"/>
        </w:rPr>
        <w:t>119.</w:t>
      </w:r>
      <w:r>
        <w:rPr>
          <w:rFonts w:cs="Times New Roman"/>
          <w:noProof/>
          <w:szCs w:val="24"/>
        </w:rPr>
        <w:tab/>
        <w:t xml:space="preserve">Soderlin MK, Andersson M, Bergman S. Second-hand exposure to tobacco smoke and its effect on disease activity in Swedish rheumatoid arthritis patients. Data from BARFOT, a multicenter study of RA. </w:t>
      </w:r>
      <w:r w:rsidRPr="00D90CED">
        <w:rPr>
          <w:rFonts w:cs="Times New Roman"/>
          <w:noProof/>
          <w:szCs w:val="24"/>
          <w:u w:val="single"/>
        </w:rPr>
        <w:t>Clin Exp Rheumatol</w:t>
      </w:r>
      <w:r>
        <w:rPr>
          <w:rFonts w:cs="Times New Roman"/>
          <w:noProof/>
          <w:szCs w:val="24"/>
        </w:rPr>
        <w:t>. 2013;</w:t>
      </w:r>
      <w:r w:rsidRPr="00D90CED">
        <w:rPr>
          <w:rFonts w:cs="Times New Roman"/>
          <w:b/>
          <w:noProof/>
          <w:szCs w:val="24"/>
        </w:rPr>
        <w:t>31</w:t>
      </w:r>
      <w:r>
        <w:rPr>
          <w:rFonts w:cs="Times New Roman"/>
          <w:noProof/>
          <w:szCs w:val="24"/>
        </w:rPr>
        <w:t>:122-4.</w:t>
      </w:r>
      <w:bookmarkEnd w:id="118"/>
    </w:p>
    <w:p w:rsidR="00D90CED" w:rsidRDefault="00D90CED" w:rsidP="00D90CED">
      <w:pPr>
        <w:ind w:left="720" w:hanging="720"/>
        <w:rPr>
          <w:rFonts w:cs="Times New Roman"/>
          <w:noProof/>
          <w:szCs w:val="24"/>
        </w:rPr>
      </w:pPr>
      <w:bookmarkStart w:id="119" w:name="_ENREF_120"/>
      <w:r>
        <w:rPr>
          <w:rFonts w:cs="Times New Roman"/>
          <w:noProof/>
          <w:szCs w:val="24"/>
        </w:rPr>
        <w:t>120.</w:t>
      </w:r>
      <w:r>
        <w:rPr>
          <w:rFonts w:cs="Times New Roman"/>
          <w:noProof/>
          <w:szCs w:val="24"/>
        </w:rPr>
        <w:tab/>
        <w:t xml:space="preserve">Westhoff G, Rau R, Zink A. Rheumatoid arthritis patients who smoke have a higher need for DMARDs and feel worse, but they do not have more joint damage than non-smokers of the same serological group. </w:t>
      </w:r>
      <w:r w:rsidRPr="00D90CED">
        <w:rPr>
          <w:rFonts w:cs="Times New Roman"/>
          <w:noProof/>
          <w:szCs w:val="24"/>
          <w:u w:val="single"/>
        </w:rPr>
        <w:t>Rheumatology (Oxford)</w:t>
      </w:r>
      <w:r>
        <w:rPr>
          <w:rFonts w:cs="Times New Roman"/>
          <w:noProof/>
          <w:szCs w:val="24"/>
        </w:rPr>
        <w:t>. 2008;</w:t>
      </w:r>
      <w:r w:rsidRPr="00D90CED">
        <w:rPr>
          <w:rFonts w:cs="Times New Roman"/>
          <w:b/>
          <w:noProof/>
          <w:szCs w:val="24"/>
        </w:rPr>
        <w:t>47</w:t>
      </w:r>
      <w:r>
        <w:rPr>
          <w:rFonts w:cs="Times New Roman"/>
          <w:noProof/>
          <w:szCs w:val="24"/>
        </w:rPr>
        <w:t>:849-54.</w:t>
      </w:r>
      <w:bookmarkEnd w:id="119"/>
    </w:p>
    <w:p w:rsidR="00D90CED" w:rsidRDefault="00D90CED" w:rsidP="00D90CED">
      <w:pPr>
        <w:ind w:left="720" w:hanging="720"/>
        <w:rPr>
          <w:rFonts w:cs="Times New Roman"/>
          <w:noProof/>
          <w:szCs w:val="24"/>
        </w:rPr>
      </w:pPr>
      <w:bookmarkStart w:id="120" w:name="_ENREF_121"/>
      <w:r>
        <w:rPr>
          <w:rFonts w:cs="Times New Roman"/>
          <w:noProof/>
          <w:szCs w:val="24"/>
        </w:rPr>
        <w:t>121.</w:t>
      </w:r>
      <w:r>
        <w:rPr>
          <w:rFonts w:cs="Times New Roman"/>
          <w:noProof/>
          <w:szCs w:val="24"/>
        </w:rPr>
        <w:tab/>
        <w:t xml:space="preserve">Hyrich KL, Watson KD, Silman AJ, Symmons DP. Predictors of response to anti-TNF-alpha therapy among patients with rheumatoid arthritis: results from the British Society for Rheumatology Biologics Register. </w:t>
      </w:r>
      <w:r w:rsidRPr="00D90CED">
        <w:rPr>
          <w:rFonts w:cs="Times New Roman"/>
          <w:noProof/>
          <w:szCs w:val="24"/>
          <w:u w:val="single"/>
        </w:rPr>
        <w:t>Rheumatology (Oxford)</w:t>
      </w:r>
      <w:r>
        <w:rPr>
          <w:rFonts w:cs="Times New Roman"/>
          <w:noProof/>
          <w:szCs w:val="24"/>
        </w:rPr>
        <w:t>. 2006;</w:t>
      </w:r>
      <w:r w:rsidRPr="00D90CED">
        <w:rPr>
          <w:rFonts w:cs="Times New Roman"/>
          <w:b/>
          <w:noProof/>
          <w:szCs w:val="24"/>
        </w:rPr>
        <w:t>45</w:t>
      </w:r>
      <w:r>
        <w:rPr>
          <w:rFonts w:cs="Times New Roman"/>
          <w:noProof/>
          <w:szCs w:val="24"/>
        </w:rPr>
        <w:t>:1558-65.</w:t>
      </w:r>
      <w:bookmarkEnd w:id="120"/>
    </w:p>
    <w:p w:rsidR="00D90CED" w:rsidRDefault="00D90CED" w:rsidP="00D90CED">
      <w:pPr>
        <w:ind w:left="720" w:hanging="720"/>
        <w:rPr>
          <w:rFonts w:cs="Times New Roman"/>
          <w:noProof/>
          <w:szCs w:val="24"/>
        </w:rPr>
      </w:pPr>
      <w:bookmarkStart w:id="121" w:name="_ENREF_122"/>
      <w:r>
        <w:rPr>
          <w:rFonts w:cs="Times New Roman"/>
          <w:noProof/>
          <w:szCs w:val="24"/>
        </w:rPr>
        <w:t>122.</w:t>
      </w:r>
      <w:r>
        <w:rPr>
          <w:rFonts w:cs="Times New Roman"/>
          <w:noProof/>
          <w:szCs w:val="24"/>
        </w:rPr>
        <w:tab/>
        <w:t xml:space="preserve">Saevarsdottir S, Wallin H, Seddighzadeh M, Ernestam S, et al. Predictors of response to methotrexate in early DMARD naive rheumatoid arthritis: results from the initial open-label phase of the SWEFOT trial. </w:t>
      </w:r>
      <w:r w:rsidRPr="00D90CED">
        <w:rPr>
          <w:rFonts w:cs="Times New Roman"/>
          <w:noProof/>
          <w:szCs w:val="24"/>
          <w:u w:val="single"/>
        </w:rPr>
        <w:t>Ann Rheum Dis</w:t>
      </w:r>
      <w:r>
        <w:rPr>
          <w:rFonts w:cs="Times New Roman"/>
          <w:noProof/>
          <w:szCs w:val="24"/>
        </w:rPr>
        <w:t>. 2011;</w:t>
      </w:r>
      <w:r w:rsidRPr="00D90CED">
        <w:rPr>
          <w:rFonts w:cs="Times New Roman"/>
          <w:b/>
          <w:noProof/>
          <w:szCs w:val="24"/>
        </w:rPr>
        <w:t>70</w:t>
      </w:r>
      <w:r>
        <w:rPr>
          <w:rFonts w:cs="Times New Roman"/>
          <w:noProof/>
          <w:szCs w:val="24"/>
        </w:rPr>
        <w:t>:469-75.</w:t>
      </w:r>
      <w:bookmarkEnd w:id="121"/>
    </w:p>
    <w:p w:rsidR="00D90CED" w:rsidRDefault="00D90CED" w:rsidP="00D90CED">
      <w:pPr>
        <w:ind w:left="720" w:hanging="720"/>
        <w:rPr>
          <w:rFonts w:cs="Times New Roman"/>
          <w:noProof/>
          <w:szCs w:val="24"/>
        </w:rPr>
      </w:pPr>
      <w:bookmarkStart w:id="122" w:name="_ENREF_123"/>
      <w:r>
        <w:rPr>
          <w:rFonts w:cs="Times New Roman"/>
          <w:noProof/>
          <w:szCs w:val="24"/>
        </w:rPr>
        <w:t>123.</w:t>
      </w:r>
      <w:r>
        <w:rPr>
          <w:rFonts w:cs="Times New Roman"/>
          <w:noProof/>
          <w:szCs w:val="24"/>
        </w:rPr>
        <w:tab/>
        <w:t xml:space="preserve">Saevarsdottir S, Wedren S, Seddighzadeh M, Bengtsson C, et al. Patients with early rheumatoid arthritis who smoke are less likely to respond to treatment with methotrexate and tumor necrosis factor inhibitors: observations from the Epidemiological Investigation of Rheumatoid Arthritis and the Swedish Rheumatology Register cohorts. </w:t>
      </w:r>
      <w:r w:rsidRPr="00D90CED">
        <w:rPr>
          <w:rFonts w:cs="Times New Roman"/>
          <w:noProof/>
          <w:szCs w:val="24"/>
          <w:u w:val="single"/>
        </w:rPr>
        <w:t>Arthritis Rheum</w:t>
      </w:r>
      <w:r>
        <w:rPr>
          <w:rFonts w:cs="Times New Roman"/>
          <w:noProof/>
          <w:szCs w:val="24"/>
        </w:rPr>
        <w:t>. 2011;</w:t>
      </w:r>
      <w:r w:rsidRPr="00D90CED">
        <w:rPr>
          <w:rFonts w:cs="Times New Roman"/>
          <w:b/>
          <w:noProof/>
          <w:szCs w:val="24"/>
        </w:rPr>
        <w:t>63</w:t>
      </w:r>
      <w:r>
        <w:rPr>
          <w:rFonts w:cs="Times New Roman"/>
          <w:noProof/>
          <w:szCs w:val="24"/>
        </w:rPr>
        <w:t>:26-36.</w:t>
      </w:r>
      <w:bookmarkEnd w:id="122"/>
    </w:p>
    <w:p w:rsidR="00D90CED" w:rsidRDefault="00D90CED" w:rsidP="00D90CED">
      <w:pPr>
        <w:ind w:left="720" w:hanging="720"/>
        <w:rPr>
          <w:rFonts w:cs="Times New Roman"/>
          <w:noProof/>
          <w:szCs w:val="24"/>
        </w:rPr>
      </w:pPr>
      <w:bookmarkStart w:id="123" w:name="_ENREF_124"/>
      <w:r>
        <w:rPr>
          <w:rFonts w:cs="Times New Roman"/>
          <w:noProof/>
          <w:szCs w:val="24"/>
        </w:rPr>
        <w:t>124.</w:t>
      </w:r>
      <w:r>
        <w:rPr>
          <w:rFonts w:cs="Times New Roman"/>
          <w:noProof/>
          <w:szCs w:val="24"/>
        </w:rPr>
        <w:tab/>
        <w:t xml:space="preserve">Söderlin MK, Bergman S. Absent "Window of Opportunity" in smokers with short disease duration. Data from BARFOT, a multicenter study of early rheumatoid arthritis. </w:t>
      </w:r>
      <w:r w:rsidRPr="00D90CED">
        <w:rPr>
          <w:rFonts w:cs="Times New Roman"/>
          <w:noProof/>
          <w:szCs w:val="24"/>
          <w:u w:val="single"/>
        </w:rPr>
        <w:t>J Rheumatol</w:t>
      </w:r>
      <w:r>
        <w:rPr>
          <w:rFonts w:cs="Times New Roman"/>
          <w:noProof/>
          <w:szCs w:val="24"/>
        </w:rPr>
        <w:t>. 2011;</w:t>
      </w:r>
      <w:r w:rsidRPr="00D90CED">
        <w:rPr>
          <w:rFonts w:cs="Times New Roman"/>
          <w:b/>
          <w:noProof/>
          <w:szCs w:val="24"/>
        </w:rPr>
        <w:t>38</w:t>
      </w:r>
      <w:r>
        <w:rPr>
          <w:rFonts w:cs="Times New Roman"/>
          <w:noProof/>
          <w:szCs w:val="24"/>
        </w:rPr>
        <w:t>:2160-8.</w:t>
      </w:r>
      <w:bookmarkEnd w:id="123"/>
    </w:p>
    <w:p w:rsidR="00D90CED" w:rsidRDefault="00D90CED" w:rsidP="00D90CED">
      <w:pPr>
        <w:ind w:left="720" w:hanging="720"/>
        <w:rPr>
          <w:rFonts w:cs="Times New Roman"/>
          <w:noProof/>
          <w:szCs w:val="24"/>
        </w:rPr>
      </w:pPr>
      <w:bookmarkStart w:id="124" w:name="_ENREF_125"/>
      <w:r>
        <w:rPr>
          <w:rFonts w:cs="Times New Roman"/>
          <w:noProof/>
          <w:szCs w:val="24"/>
        </w:rPr>
        <w:t>125.</w:t>
      </w:r>
      <w:r>
        <w:rPr>
          <w:rFonts w:cs="Times New Roman"/>
          <w:noProof/>
          <w:szCs w:val="24"/>
        </w:rPr>
        <w:tab/>
        <w:t xml:space="preserve">Finckh A, Dehler S, Costenbader KH, Gabay C. Cigarette smoking and radiographic progression in rheumatoid arthritis. </w:t>
      </w:r>
      <w:r w:rsidRPr="00D90CED">
        <w:rPr>
          <w:rFonts w:cs="Times New Roman"/>
          <w:noProof/>
          <w:szCs w:val="24"/>
          <w:u w:val="single"/>
        </w:rPr>
        <w:t>Ann Rheum Dis</w:t>
      </w:r>
      <w:r>
        <w:rPr>
          <w:rFonts w:cs="Times New Roman"/>
          <w:noProof/>
          <w:szCs w:val="24"/>
        </w:rPr>
        <w:t>. 2007;</w:t>
      </w:r>
      <w:r w:rsidRPr="00D90CED">
        <w:rPr>
          <w:rFonts w:cs="Times New Roman"/>
          <w:b/>
          <w:noProof/>
          <w:szCs w:val="24"/>
        </w:rPr>
        <w:t>66</w:t>
      </w:r>
      <w:r>
        <w:rPr>
          <w:rFonts w:cs="Times New Roman"/>
          <w:noProof/>
          <w:szCs w:val="24"/>
        </w:rPr>
        <w:t>:1066-71.</w:t>
      </w:r>
      <w:bookmarkEnd w:id="124"/>
    </w:p>
    <w:p w:rsidR="00D90CED" w:rsidRDefault="00D90CED" w:rsidP="00D90CED">
      <w:pPr>
        <w:ind w:left="720" w:hanging="720"/>
        <w:rPr>
          <w:rFonts w:cs="Times New Roman"/>
          <w:noProof/>
          <w:szCs w:val="24"/>
        </w:rPr>
      </w:pPr>
      <w:bookmarkStart w:id="125" w:name="_ENREF_126"/>
      <w:r>
        <w:rPr>
          <w:rFonts w:cs="Times New Roman"/>
          <w:noProof/>
          <w:szCs w:val="24"/>
        </w:rPr>
        <w:t>126.</w:t>
      </w:r>
      <w:r>
        <w:rPr>
          <w:rFonts w:cs="Times New Roman"/>
          <w:noProof/>
          <w:szCs w:val="24"/>
        </w:rPr>
        <w:tab/>
        <w:t xml:space="preserve">Scott IC, Tan R, Stahl D, Steer S, et al. The protective effect of alcohol on developing rheumatoid arthritis: a systematic review and meta-analysis. </w:t>
      </w:r>
      <w:r w:rsidRPr="00D90CED">
        <w:rPr>
          <w:rFonts w:cs="Times New Roman"/>
          <w:noProof/>
          <w:szCs w:val="24"/>
          <w:u w:val="single"/>
        </w:rPr>
        <w:t>Rheumatology (Oxford)</w:t>
      </w:r>
      <w:r>
        <w:rPr>
          <w:rFonts w:cs="Times New Roman"/>
          <w:noProof/>
          <w:szCs w:val="24"/>
        </w:rPr>
        <w:t>. 2013;</w:t>
      </w:r>
      <w:r w:rsidRPr="00D90CED">
        <w:rPr>
          <w:rFonts w:cs="Times New Roman"/>
          <w:b/>
          <w:noProof/>
          <w:szCs w:val="24"/>
        </w:rPr>
        <w:t>52</w:t>
      </w:r>
      <w:r>
        <w:rPr>
          <w:rFonts w:cs="Times New Roman"/>
          <w:noProof/>
          <w:szCs w:val="24"/>
        </w:rPr>
        <w:t>:856-67.</w:t>
      </w:r>
      <w:bookmarkEnd w:id="125"/>
    </w:p>
    <w:p w:rsidR="00D90CED" w:rsidRDefault="00D90CED" w:rsidP="00D90CED">
      <w:pPr>
        <w:ind w:left="720" w:hanging="720"/>
        <w:rPr>
          <w:rFonts w:cs="Times New Roman"/>
          <w:noProof/>
          <w:szCs w:val="24"/>
        </w:rPr>
      </w:pPr>
      <w:bookmarkStart w:id="126" w:name="_ENREF_127"/>
      <w:r>
        <w:rPr>
          <w:rFonts w:cs="Times New Roman"/>
          <w:noProof/>
          <w:szCs w:val="24"/>
        </w:rPr>
        <w:t>127.</w:t>
      </w:r>
      <w:r>
        <w:rPr>
          <w:rFonts w:cs="Times New Roman"/>
          <w:noProof/>
          <w:szCs w:val="24"/>
        </w:rPr>
        <w:tab/>
        <w:t xml:space="preserve">Bergman S, Symeonidou S, Andersson ML, Soderlin MK. Alcohol consumption is associated with lower self-reported disease activity and better health-related quality of life in female rheumatoid arthritis patients in Sweden: data from BARFOT, a multicenter study on early RA. </w:t>
      </w:r>
      <w:r w:rsidRPr="00D90CED">
        <w:rPr>
          <w:rFonts w:cs="Times New Roman"/>
          <w:noProof/>
          <w:szCs w:val="24"/>
          <w:u w:val="single"/>
        </w:rPr>
        <w:t>BMC Musculoskelet Disord</w:t>
      </w:r>
      <w:r>
        <w:rPr>
          <w:rFonts w:cs="Times New Roman"/>
          <w:noProof/>
          <w:szCs w:val="24"/>
        </w:rPr>
        <w:t>. 2013;</w:t>
      </w:r>
      <w:r w:rsidRPr="00D90CED">
        <w:rPr>
          <w:rFonts w:cs="Times New Roman"/>
          <w:b/>
          <w:noProof/>
          <w:szCs w:val="24"/>
        </w:rPr>
        <w:t>14</w:t>
      </w:r>
      <w:r>
        <w:rPr>
          <w:rFonts w:cs="Times New Roman"/>
          <w:noProof/>
          <w:szCs w:val="24"/>
        </w:rPr>
        <w:t>:218.</w:t>
      </w:r>
      <w:bookmarkEnd w:id="126"/>
    </w:p>
    <w:p w:rsidR="00D90CED" w:rsidRDefault="00D90CED" w:rsidP="00D90CED">
      <w:pPr>
        <w:ind w:left="720" w:hanging="720"/>
        <w:rPr>
          <w:rFonts w:cs="Times New Roman"/>
          <w:noProof/>
          <w:szCs w:val="24"/>
        </w:rPr>
      </w:pPr>
      <w:bookmarkStart w:id="127" w:name="_ENREF_128"/>
      <w:r>
        <w:rPr>
          <w:rFonts w:cs="Times New Roman"/>
          <w:noProof/>
          <w:szCs w:val="24"/>
        </w:rPr>
        <w:t>128.</w:t>
      </w:r>
      <w:r>
        <w:rPr>
          <w:rFonts w:cs="Times New Roman"/>
          <w:noProof/>
          <w:szCs w:val="24"/>
        </w:rPr>
        <w:tab/>
        <w:t xml:space="preserve">Lu B, Rho YH, Cui J, Iannaccone CK, et al. Associations of smoking and alcohol consumption with disease activity and functional status in rheumatoid arthritis. </w:t>
      </w:r>
      <w:r w:rsidRPr="00D90CED">
        <w:rPr>
          <w:rFonts w:cs="Times New Roman"/>
          <w:noProof/>
          <w:szCs w:val="24"/>
          <w:u w:val="single"/>
        </w:rPr>
        <w:t>J Rheumatol</w:t>
      </w:r>
      <w:r>
        <w:rPr>
          <w:rFonts w:cs="Times New Roman"/>
          <w:noProof/>
          <w:szCs w:val="24"/>
        </w:rPr>
        <w:t>. 2014;</w:t>
      </w:r>
      <w:r w:rsidRPr="00D90CED">
        <w:rPr>
          <w:rFonts w:cs="Times New Roman"/>
          <w:b/>
          <w:noProof/>
          <w:szCs w:val="24"/>
        </w:rPr>
        <w:t>41</w:t>
      </w:r>
      <w:r>
        <w:rPr>
          <w:rFonts w:cs="Times New Roman"/>
          <w:noProof/>
          <w:szCs w:val="24"/>
        </w:rPr>
        <w:t>:24-30.</w:t>
      </w:r>
      <w:bookmarkEnd w:id="127"/>
    </w:p>
    <w:p w:rsidR="00D90CED" w:rsidRDefault="00D90CED" w:rsidP="00D90CED">
      <w:pPr>
        <w:ind w:left="720" w:hanging="720"/>
        <w:rPr>
          <w:rFonts w:cs="Times New Roman"/>
          <w:noProof/>
          <w:szCs w:val="24"/>
        </w:rPr>
      </w:pPr>
      <w:bookmarkStart w:id="128" w:name="_ENREF_129"/>
      <w:r>
        <w:rPr>
          <w:rFonts w:cs="Times New Roman"/>
          <w:noProof/>
          <w:szCs w:val="24"/>
        </w:rPr>
        <w:t>129.</w:t>
      </w:r>
      <w:r>
        <w:rPr>
          <w:rFonts w:cs="Times New Roman"/>
          <w:noProof/>
          <w:szCs w:val="24"/>
        </w:rPr>
        <w:tab/>
        <w:t xml:space="preserve">Nissen MJ, Gabay C, Scherer A, Finckh A. The effect of alcohol on radiographic progression in rheumatoid arthritis. </w:t>
      </w:r>
      <w:r w:rsidRPr="00D90CED">
        <w:rPr>
          <w:rFonts w:cs="Times New Roman"/>
          <w:noProof/>
          <w:szCs w:val="24"/>
          <w:u w:val="single"/>
        </w:rPr>
        <w:t>Arthritis Rheum</w:t>
      </w:r>
      <w:r>
        <w:rPr>
          <w:rFonts w:cs="Times New Roman"/>
          <w:noProof/>
          <w:szCs w:val="24"/>
        </w:rPr>
        <w:t>. 2010;</w:t>
      </w:r>
      <w:r w:rsidRPr="00D90CED">
        <w:rPr>
          <w:rFonts w:cs="Times New Roman"/>
          <w:b/>
          <w:noProof/>
          <w:szCs w:val="24"/>
        </w:rPr>
        <w:t>62</w:t>
      </w:r>
      <w:r>
        <w:rPr>
          <w:rFonts w:cs="Times New Roman"/>
          <w:noProof/>
          <w:szCs w:val="24"/>
        </w:rPr>
        <w:t>:1265-72.</w:t>
      </w:r>
      <w:bookmarkEnd w:id="128"/>
    </w:p>
    <w:p w:rsidR="00D90CED" w:rsidRDefault="00D90CED" w:rsidP="00D90CED">
      <w:pPr>
        <w:ind w:left="720" w:hanging="720"/>
        <w:rPr>
          <w:rFonts w:cs="Times New Roman"/>
          <w:noProof/>
          <w:szCs w:val="24"/>
        </w:rPr>
      </w:pPr>
      <w:bookmarkStart w:id="129" w:name="_ENREF_130"/>
      <w:r>
        <w:rPr>
          <w:rFonts w:cs="Times New Roman"/>
          <w:noProof/>
          <w:szCs w:val="24"/>
        </w:rPr>
        <w:t>130.</w:t>
      </w:r>
      <w:r>
        <w:rPr>
          <w:rFonts w:cs="Times New Roman"/>
          <w:noProof/>
          <w:szCs w:val="24"/>
        </w:rPr>
        <w:tab/>
        <w:t xml:space="preserve">Pattison DJ, Harrison RA, Symmons DP. The role of diet in susceptibility to rheumatoid arthritis: a systematic review. </w:t>
      </w:r>
      <w:r w:rsidRPr="00D90CED">
        <w:rPr>
          <w:rFonts w:cs="Times New Roman"/>
          <w:noProof/>
          <w:szCs w:val="24"/>
          <w:u w:val="single"/>
        </w:rPr>
        <w:t>J Rheumatol</w:t>
      </w:r>
      <w:r>
        <w:rPr>
          <w:rFonts w:cs="Times New Roman"/>
          <w:noProof/>
          <w:szCs w:val="24"/>
        </w:rPr>
        <w:t>. 2004;</w:t>
      </w:r>
      <w:r w:rsidRPr="00D90CED">
        <w:rPr>
          <w:rFonts w:cs="Times New Roman"/>
          <w:b/>
          <w:noProof/>
          <w:szCs w:val="24"/>
        </w:rPr>
        <w:t>31</w:t>
      </w:r>
      <w:r>
        <w:rPr>
          <w:rFonts w:cs="Times New Roman"/>
          <w:noProof/>
          <w:szCs w:val="24"/>
        </w:rPr>
        <w:t>:1310-9.</w:t>
      </w:r>
      <w:bookmarkEnd w:id="129"/>
    </w:p>
    <w:p w:rsidR="00D90CED" w:rsidRDefault="00D90CED" w:rsidP="00D90CED">
      <w:pPr>
        <w:ind w:left="720" w:hanging="720"/>
        <w:rPr>
          <w:rFonts w:cs="Times New Roman"/>
          <w:noProof/>
          <w:szCs w:val="24"/>
        </w:rPr>
      </w:pPr>
      <w:bookmarkStart w:id="130" w:name="_ENREF_131"/>
      <w:r>
        <w:rPr>
          <w:rFonts w:cs="Times New Roman"/>
          <w:noProof/>
          <w:szCs w:val="24"/>
        </w:rPr>
        <w:t>131.</w:t>
      </w:r>
      <w:r>
        <w:rPr>
          <w:rFonts w:cs="Times New Roman"/>
          <w:noProof/>
          <w:szCs w:val="24"/>
        </w:rPr>
        <w:tab/>
        <w:t xml:space="preserve">Goldberg RJ, Katz J. A meta-analysis of the analgesic effects of omega-3 polyunsaturated fatty acid supplementation for inflammatory joint pain. </w:t>
      </w:r>
      <w:r w:rsidRPr="00D90CED">
        <w:rPr>
          <w:rFonts w:cs="Times New Roman"/>
          <w:noProof/>
          <w:szCs w:val="24"/>
          <w:u w:val="single"/>
        </w:rPr>
        <w:t>Pain</w:t>
      </w:r>
      <w:r>
        <w:rPr>
          <w:rFonts w:cs="Times New Roman"/>
          <w:noProof/>
          <w:szCs w:val="24"/>
        </w:rPr>
        <w:t>. 2007;</w:t>
      </w:r>
      <w:r w:rsidRPr="00D90CED">
        <w:rPr>
          <w:rFonts w:cs="Times New Roman"/>
          <w:b/>
          <w:noProof/>
          <w:szCs w:val="24"/>
        </w:rPr>
        <w:t>129</w:t>
      </w:r>
      <w:r>
        <w:rPr>
          <w:rFonts w:cs="Times New Roman"/>
          <w:noProof/>
          <w:szCs w:val="24"/>
        </w:rPr>
        <w:t>:210-23.</w:t>
      </w:r>
      <w:bookmarkEnd w:id="130"/>
    </w:p>
    <w:p w:rsidR="00D90CED" w:rsidRDefault="00D90CED" w:rsidP="00D90CED">
      <w:pPr>
        <w:ind w:left="720" w:hanging="720"/>
        <w:rPr>
          <w:rFonts w:cs="Times New Roman"/>
          <w:noProof/>
          <w:szCs w:val="24"/>
        </w:rPr>
      </w:pPr>
      <w:bookmarkStart w:id="131" w:name="_ENREF_132"/>
      <w:r>
        <w:rPr>
          <w:rFonts w:cs="Times New Roman"/>
          <w:noProof/>
          <w:szCs w:val="24"/>
        </w:rPr>
        <w:t>132.</w:t>
      </w:r>
      <w:r>
        <w:rPr>
          <w:rFonts w:cs="Times New Roman"/>
          <w:noProof/>
          <w:szCs w:val="24"/>
        </w:rPr>
        <w:tab/>
        <w:t xml:space="preserve">Hagen KB, Byfuglien MG, Falzon L, Olsen SU, et al. Dietary interventions for rheumatoid arthritis. </w:t>
      </w:r>
      <w:r w:rsidRPr="00D90CED">
        <w:rPr>
          <w:rFonts w:cs="Times New Roman"/>
          <w:noProof/>
          <w:szCs w:val="24"/>
          <w:u w:val="single"/>
        </w:rPr>
        <w:t>Cochrane Database Syst Rev</w:t>
      </w:r>
      <w:r>
        <w:rPr>
          <w:rFonts w:cs="Times New Roman"/>
          <w:noProof/>
          <w:szCs w:val="24"/>
        </w:rPr>
        <w:t>. 2009:CD006400.</w:t>
      </w:r>
      <w:bookmarkEnd w:id="131"/>
    </w:p>
    <w:p w:rsidR="00D90CED" w:rsidRDefault="00D90CED" w:rsidP="00D90CED">
      <w:pPr>
        <w:ind w:left="720" w:hanging="720"/>
        <w:rPr>
          <w:rFonts w:cs="Times New Roman"/>
          <w:noProof/>
          <w:szCs w:val="24"/>
        </w:rPr>
      </w:pPr>
      <w:bookmarkStart w:id="132" w:name="_ENREF_133"/>
      <w:r>
        <w:rPr>
          <w:rFonts w:cs="Times New Roman"/>
          <w:noProof/>
          <w:szCs w:val="24"/>
        </w:rPr>
        <w:t>133.</w:t>
      </w:r>
      <w:r>
        <w:rPr>
          <w:rFonts w:cs="Times New Roman"/>
          <w:noProof/>
          <w:szCs w:val="24"/>
        </w:rPr>
        <w:tab/>
        <w:t xml:space="preserve">Merlino LA, Curtis J, Mikuls TR, Cerhan JR, et al. Vitamin D intake is inversely associated with rheumatoid arthritis: results from the Iowa Women's Health Study. </w:t>
      </w:r>
      <w:r w:rsidRPr="00D90CED">
        <w:rPr>
          <w:rFonts w:cs="Times New Roman"/>
          <w:noProof/>
          <w:szCs w:val="24"/>
          <w:u w:val="single"/>
        </w:rPr>
        <w:t>Arthritis Rheum</w:t>
      </w:r>
      <w:r>
        <w:rPr>
          <w:rFonts w:cs="Times New Roman"/>
          <w:noProof/>
          <w:szCs w:val="24"/>
        </w:rPr>
        <w:t>. 2004;</w:t>
      </w:r>
      <w:r w:rsidRPr="00D90CED">
        <w:rPr>
          <w:rFonts w:cs="Times New Roman"/>
          <w:b/>
          <w:noProof/>
          <w:szCs w:val="24"/>
        </w:rPr>
        <w:t>50</w:t>
      </w:r>
      <w:r>
        <w:rPr>
          <w:rFonts w:cs="Times New Roman"/>
          <w:noProof/>
          <w:szCs w:val="24"/>
        </w:rPr>
        <w:t>:72-7.</w:t>
      </w:r>
      <w:bookmarkEnd w:id="132"/>
    </w:p>
    <w:p w:rsidR="00D90CED" w:rsidRDefault="00D90CED" w:rsidP="00D90CED">
      <w:pPr>
        <w:ind w:left="720" w:hanging="720"/>
        <w:rPr>
          <w:rFonts w:cs="Times New Roman"/>
          <w:noProof/>
          <w:szCs w:val="24"/>
        </w:rPr>
      </w:pPr>
      <w:bookmarkStart w:id="133" w:name="_ENREF_134"/>
      <w:r>
        <w:rPr>
          <w:rFonts w:cs="Times New Roman"/>
          <w:noProof/>
          <w:szCs w:val="24"/>
        </w:rPr>
        <w:t>134.</w:t>
      </w:r>
      <w:r>
        <w:rPr>
          <w:rFonts w:cs="Times New Roman"/>
          <w:noProof/>
          <w:szCs w:val="24"/>
        </w:rPr>
        <w:tab/>
        <w:t xml:space="preserve">Pedersen M, Stripp C, Klarlund M, Olsen SF, et al. Diet and risk of rheumatoid arthritis in a prospective cohort. </w:t>
      </w:r>
      <w:r w:rsidRPr="00D90CED">
        <w:rPr>
          <w:rFonts w:cs="Times New Roman"/>
          <w:noProof/>
          <w:szCs w:val="24"/>
          <w:u w:val="single"/>
        </w:rPr>
        <w:t>J Rheumatol</w:t>
      </w:r>
      <w:r>
        <w:rPr>
          <w:rFonts w:cs="Times New Roman"/>
          <w:noProof/>
          <w:szCs w:val="24"/>
        </w:rPr>
        <w:t>. 2005;</w:t>
      </w:r>
      <w:r w:rsidRPr="00D90CED">
        <w:rPr>
          <w:rFonts w:cs="Times New Roman"/>
          <w:b/>
          <w:noProof/>
          <w:szCs w:val="24"/>
        </w:rPr>
        <w:t>32</w:t>
      </w:r>
      <w:r>
        <w:rPr>
          <w:rFonts w:cs="Times New Roman"/>
          <w:noProof/>
          <w:szCs w:val="24"/>
        </w:rPr>
        <w:t>:1249-52.</w:t>
      </w:r>
      <w:bookmarkEnd w:id="133"/>
    </w:p>
    <w:p w:rsidR="00D90CED" w:rsidRDefault="00D90CED" w:rsidP="00D90CED">
      <w:pPr>
        <w:ind w:left="720" w:hanging="720"/>
        <w:rPr>
          <w:rFonts w:cs="Times New Roman"/>
          <w:noProof/>
          <w:szCs w:val="24"/>
        </w:rPr>
      </w:pPr>
      <w:bookmarkStart w:id="134" w:name="_ENREF_135"/>
      <w:r>
        <w:rPr>
          <w:rFonts w:cs="Times New Roman"/>
          <w:noProof/>
          <w:szCs w:val="24"/>
        </w:rPr>
        <w:t>135.</w:t>
      </w:r>
      <w:r>
        <w:rPr>
          <w:rFonts w:cs="Times New Roman"/>
          <w:noProof/>
          <w:szCs w:val="24"/>
        </w:rPr>
        <w:tab/>
        <w:t xml:space="preserve">Pattison DJ, Symmons DP, Lunt M, Welch A, et al. Dietary risk factors for the development of inflammatory polyarthritis: evidence for a role of high level of red meat consumption. </w:t>
      </w:r>
      <w:r w:rsidRPr="00D90CED">
        <w:rPr>
          <w:rFonts w:cs="Times New Roman"/>
          <w:noProof/>
          <w:szCs w:val="24"/>
          <w:u w:val="single"/>
        </w:rPr>
        <w:t>Arthritis Rheum</w:t>
      </w:r>
      <w:r>
        <w:rPr>
          <w:rFonts w:cs="Times New Roman"/>
          <w:noProof/>
          <w:szCs w:val="24"/>
        </w:rPr>
        <w:t>. 2004;</w:t>
      </w:r>
      <w:r w:rsidRPr="00D90CED">
        <w:rPr>
          <w:rFonts w:cs="Times New Roman"/>
          <w:b/>
          <w:noProof/>
          <w:szCs w:val="24"/>
        </w:rPr>
        <w:t>50</w:t>
      </w:r>
      <w:r>
        <w:rPr>
          <w:rFonts w:cs="Times New Roman"/>
          <w:noProof/>
          <w:szCs w:val="24"/>
        </w:rPr>
        <w:t>:3804-12.</w:t>
      </w:r>
      <w:bookmarkEnd w:id="134"/>
    </w:p>
    <w:p w:rsidR="00500A28" w:rsidRPr="00AA448F" w:rsidRDefault="00D90CED" w:rsidP="00D90CED">
      <w:pPr>
        <w:ind w:left="720" w:hanging="720"/>
        <w:rPr>
          <w:rFonts w:cs="Times New Roman"/>
          <w:szCs w:val="24"/>
        </w:rPr>
      </w:pPr>
      <w:bookmarkStart w:id="135" w:name="_ENREF_136"/>
      <w:r>
        <w:rPr>
          <w:rFonts w:cs="Times New Roman"/>
          <w:noProof/>
          <w:szCs w:val="24"/>
        </w:rPr>
        <w:t>136.</w:t>
      </w:r>
      <w:r>
        <w:rPr>
          <w:rFonts w:cs="Times New Roman"/>
          <w:noProof/>
          <w:szCs w:val="24"/>
        </w:rPr>
        <w:tab/>
        <w:t xml:space="preserve">Nielen MM, van Schaardenburg D, Lems WF, van de Stadt RJ, et al. Vitamin D deficiency does not increase the risk of rheumatoid arthritis: comment on the article by Merlino et al. </w:t>
      </w:r>
      <w:r w:rsidRPr="00D90CED">
        <w:rPr>
          <w:rFonts w:cs="Times New Roman"/>
          <w:noProof/>
          <w:szCs w:val="24"/>
          <w:u w:val="single"/>
        </w:rPr>
        <w:t>Arthritis Rheum</w:t>
      </w:r>
      <w:r>
        <w:rPr>
          <w:rFonts w:cs="Times New Roman"/>
          <w:noProof/>
          <w:szCs w:val="24"/>
        </w:rPr>
        <w:t>. 2006;</w:t>
      </w:r>
      <w:r w:rsidRPr="00D90CED">
        <w:rPr>
          <w:rFonts w:cs="Times New Roman"/>
          <w:b/>
          <w:noProof/>
          <w:szCs w:val="24"/>
        </w:rPr>
        <w:t>54</w:t>
      </w:r>
      <w:r>
        <w:rPr>
          <w:rFonts w:cs="Times New Roman"/>
          <w:noProof/>
          <w:szCs w:val="24"/>
        </w:rPr>
        <w:t>:3719-20.</w:t>
      </w:r>
      <w:bookmarkEnd w:id="135"/>
      <w:r w:rsidR="00236183">
        <w:rPr>
          <w:rFonts w:cs="Times New Roman"/>
          <w:szCs w:val="24"/>
        </w:rPr>
        <w:fldChar w:fldCharType="end"/>
      </w:r>
    </w:p>
    <w:sectPr w:rsidR="00500A28" w:rsidRPr="00AA4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LightC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F8A"/>
    <w:multiLevelType w:val="hybridMultilevel"/>
    <w:tmpl w:val="ECB0D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E0401B"/>
    <w:multiLevelType w:val="hybridMultilevel"/>
    <w:tmpl w:val="9E5E2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F96E7F"/>
    <w:multiLevelType w:val="hybridMultilevel"/>
    <w:tmpl w:val="9A86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A25B1"/>
    <w:multiLevelType w:val="hybridMultilevel"/>
    <w:tmpl w:val="640A3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A3A4B29"/>
    <w:multiLevelType w:val="hybridMultilevel"/>
    <w:tmpl w:val="A8BA9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AC1D1C"/>
    <w:multiLevelType w:val="hybridMultilevel"/>
    <w:tmpl w:val="F0D25F38"/>
    <w:lvl w:ilvl="0" w:tplc="FFFFFFFF">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F773C56"/>
    <w:multiLevelType w:val="hybridMultilevel"/>
    <w:tmpl w:val="DBD88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342D6E"/>
    <w:multiLevelType w:val="hybridMultilevel"/>
    <w:tmpl w:val="8782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D4DDB"/>
    <w:multiLevelType w:val="hybridMultilevel"/>
    <w:tmpl w:val="45C634F0"/>
    <w:lvl w:ilvl="0" w:tplc="465A5DFC">
      <w:start w:val="1"/>
      <w:numFmt w:val="bullet"/>
      <w:lvlText w:val="•"/>
      <w:lvlJc w:val="left"/>
      <w:pPr>
        <w:tabs>
          <w:tab w:val="num" w:pos="720"/>
        </w:tabs>
        <w:ind w:left="720" w:hanging="360"/>
      </w:pPr>
      <w:rPr>
        <w:rFonts w:ascii="Times New Roman" w:hAnsi="Times New Roman" w:hint="default"/>
      </w:rPr>
    </w:lvl>
    <w:lvl w:ilvl="1" w:tplc="248C94C2" w:tentative="1">
      <w:start w:val="1"/>
      <w:numFmt w:val="bullet"/>
      <w:lvlText w:val="•"/>
      <w:lvlJc w:val="left"/>
      <w:pPr>
        <w:tabs>
          <w:tab w:val="num" w:pos="1440"/>
        </w:tabs>
        <w:ind w:left="1440" w:hanging="360"/>
      </w:pPr>
      <w:rPr>
        <w:rFonts w:ascii="Times New Roman" w:hAnsi="Times New Roman" w:hint="default"/>
      </w:rPr>
    </w:lvl>
    <w:lvl w:ilvl="2" w:tplc="62886A22" w:tentative="1">
      <w:start w:val="1"/>
      <w:numFmt w:val="bullet"/>
      <w:lvlText w:val="•"/>
      <w:lvlJc w:val="left"/>
      <w:pPr>
        <w:tabs>
          <w:tab w:val="num" w:pos="2160"/>
        </w:tabs>
        <w:ind w:left="2160" w:hanging="360"/>
      </w:pPr>
      <w:rPr>
        <w:rFonts w:ascii="Times New Roman" w:hAnsi="Times New Roman" w:hint="default"/>
      </w:rPr>
    </w:lvl>
    <w:lvl w:ilvl="3" w:tplc="F2180302" w:tentative="1">
      <w:start w:val="1"/>
      <w:numFmt w:val="bullet"/>
      <w:lvlText w:val="•"/>
      <w:lvlJc w:val="left"/>
      <w:pPr>
        <w:tabs>
          <w:tab w:val="num" w:pos="2880"/>
        </w:tabs>
        <w:ind w:left="2880" w:hanging="360"/>
      </w:pPr>
      <w:rPr>
        <w:rFonts w:ascii="Times New Roman" w:hAnsi="Times New Roman" w:hint="default"/>
      </w:rPr>
    </w:lvl>
    <w:lvl w:ilvl="4" w:tplc="9E48CCC0" w:tentative="1">
      <w:start w:val="1"/>
      <w:numFmt w:val="bullet"/>
      <w:lvlText w:val="•"/>
      <w:lvlJc w:val="left"/>
      <w:pPr>
        <w:tabs>
          <w:tab w:val="num" w:pos="3600"/>
        </w:tabs>
        <w:ind w:left="3600" w:hanging="360"/>
      </w:pPr>
      <w:rPr>
        <w:rFonts w:ascii="Times New Roman" w:hAnsi="Times New Roman" w:hint="default"/>
      </w:rPr>
    </w:lvl>
    <w:lvl w:ilvl="5" w:tplc="8A2426FA" w:tentative="1">
      <w:start w:val="1"/>
      <w:numFmt w:val="bullet"/>
      <w:lvlText w:val="•"/>
      <w:lvlJc w:val="left"/>
      <w:pPr>
        <w:tabs>
          <w:tab w:val="num" w:pos="4320"/>
        </w:tabs>
        <w:ind w:left="4320" w:hanging="360"/>
      </w:pPr>
      <w:rPr>
        <w:rFonts w:ascii="Times New Roman" w:hAnsi="Times New Roman" w:hint="default"/>
      </w:rPr>
    </w:lvl>
    <w:lvl w:ilvl="6" w:tplc="8FD0C4FE" w:tentative="1">
      <w:start w:val="1"/>
      <w:numFmt w:val="bullet"/>
      <w:lvlText w:val="•"/>
      <w:lvlJc w:val="left"/>
      <w:pPr>
        <w:tabs>
          <w:tab w:val="num" w:pos="5040"/>
        </w:tabs>
        <w:ind w:left="5040" w:hanging="360"/>
      </w:pPr>
      <w:rPr>
        <w:rFonts w:ascii="Times New Roman" w:hAnsi="Times New Roman" w:hint="default"/>
      </w:rPr>
    </w:lvl>
    <w:lvl w:ilvl="7" w:tplc="D28C02A6" w:tentative="1">
      <w:start w:val="1"/>
      <w:numFmt w:val="bullet"/>
      <w:lvlText w:val="•"/>
      <w:lvlJc w:val="left"/>
      <w:pPr>
        <w:tabs>
          <w:tab w:val="num" w:pos="5760"/>
        </w:tabs>
        <w:ind w:left="5760" w:hanging="360"/>
      </w:pPr>
      <w:rPr>
        <w:rFonts w:ascii="Times New Roman" w:hAnsi="Times New Roman" w:hint="default"/>
      </w:rPr>
    </w:lvl>
    <w:lvl w:ilvl="8" w:tplc="D840C0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922E8A"/>
    <w:multiLevelType w:val="hybridMultilevel"/>
    <w:tmpl w:val="4B08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01FDF"/>
    <w:multiLevelType w:val="hybridMultilevel"/>
    <w:tmpl w:val="DD349B66"/>
    <w:lvl w:ilvl="0" w:tplc="184ED406">
      <w:start w:val="1"/>
      <w:numFmt w:val="bullet"/>
      <w:lvlText w:val="•"/>
      <w:lvlJc w:val="left"/>
      <w:pPr>
        <w:tabs>
          <w:tab w:val="num" w:pos="720"/>
        </w:tabs>
        <w:ind w:left="720" w:hanging="360"/>
      </w:pPr>
      <w:rPr>
        <w:rFonts w:ascii="Times New Roman" w:hAnsi="Times New Roman" w:hint="default"/>
      </w:rPr>
    </w:lvl>
    <w:lvl w:ilvl="1" w:tplc="A5705A76" w:tentative="1">
      <w:start w:val="1"/>
      <w:numFmt w:val="bullet"/>
      <w:lvlText w:val="•"/>
      <w:lvlJc w:val="left"/>
      <w:pPr>
        <w:tabs>
          <w:tab w:val="num" w:pos="1440"/>
        </w:tabs>
        <w:ind w:left="1440" w:hanging="360"/>
      </w:pPr>
      <w:rPr>
        <w:rFonts w:ascii="Times New Roman" w:hAnsi="Times New Roman" w:hint="default"/>
      </w:rPr>
    </w:lvl>
    <w:lvl w:ilvl="2" w:tplc="D818BC66" w:tentative="1">
      <w:start w:val="1"/>
      <w:numFmt w:val="bullet"/>
      <w:lvlText w:val="•"/>
      <w:lvlJc w:val="left"/>
      <w:pPr>
        <w:tabs>
          <w:tab w:val="num" w:pos="2160"/>
        </w:tabs>
        <w:ind w:left="2160" w:hanging="360"/>
      </w:pPr>
      <w:rPr>
        <w:rFonts w:ascii="Times New Roman" w:hAnsi="Times New Roman" w:hint="default"/>
      </w:rPr>
    </w:lvl>
    <w:lvl w:ilvl="3" w:tplc="307C863E" w:tentative="1">
      <w:start w:val="1"/>
      <w:numFmt w:val="bullet"/>
      <w:lvlText w:val="•"/>
      <w:lvlJc w:val="left"/>
      <w:pPr>
        <w:tabs>
          <w:tab w:val="num" w:pos="2880"/>
        </w:tabs>
        <w:ind w:left="2880" w:hanging="360"/>
      </w:pPr>
      <w:rPr>
        <w:rFonts w:ascii="Times New Roman" w:hAnsi="Times New Roman" w:hint="default"/>
      </w:rPr>
    </w:lvl>
    <w:lvl w:ilvl="4" w:tplc="69427116" w:tentative="1">
      <w:start w:val="1"/>
      <w:numFmt w:val="bullet"/>
      <w:lvlText w:val="•"/>
      <w:lvlJc w:val="left"/>
      <w:pPr>
        <w:tabs>
          <w:tab w:val="num" w:pos="3600"/>
        </w:tabs>
        <w:ind w:left="3600" w:hanging="360"/>
      </w:pPr>
      <w:rPr>
        <w:rFonts w:ascii="Times New Roman" w:hAnsi="Times New Roman" w:hint="default"/>
      </w:rPr>
    </w:lvl>
    <w:lvl w:ilvl="5" w:tplc="C06C6156" w:tentative="1">
      <w:start w:val="1"/>
      <w:numFmt w:val="bullet"/>
      <w:lvlText w:val="•"/>
      <w:lvlJc w:val="left"/>
      <w:pPr>
        <w:tabs>
          <w:tab w:val="num" w:pos="4320"/>
        </w:tabs>
        <w:ind w:left="4320" w:hanging="360"/>
      </w:pPr>
      <w:rPr>
        <w:rFonts w:ascii="Times New Roman" w:hAnsi="Times New Roman" w:hint="default"/>
      </w:rPr>
    </w:lvl>
    <w:lvl w:ilvl="6" w:tplc="95EA9B06" w:tentative="1">
      <w:start w:val="1"/>
      <w:numFmt w:val="bullet"/>
      <w:lvlText w:val="•"/>
      <w:lvlJc w:val="left"/>
      <w:pPr>
        <w:tabs>
          <w:tab w:val="num" w:pos="5040"/>
        </w:tabs>
        <w:ind w:left="5040" w:hanging="360"/>
      </w:pPr>
      <w:rPr>
        <w:rFonts w:ascii="Times New Roman" w:hAnsi="Times New Roman" w:hint="default"/>
      </w:rPr>
    </w:lvl>
    <w:lvl w:ilvl="7" w:tplc="CE841C7A" w:tentative="1">
      <w:start w:val="1"/>
      <w:numFmt w:val="bullet"/>
      <w:lvlText w:val="•"/>
      <w:lvlJc w:val="left"/>
      <w:pPr>
        <w:tabs>
          <w:tab w:val="num" w:pos="5760"/>
        </w:tabs>
        <w:ind w:left="5760" w:hanging="360"/>
      </w:pPr>
      <w:rPr>
        <w:rFonts w:ascii="Times New Roman" w:hAnsi="Times New Roman" w:hint="default"/>
      </w:rPr>
    </w:lvl>
    <w:lvl w:ilvl="8" w:tplc="C86C87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CB4004"/>
    <w:multiLevelType w:val="hybridMultilevel"/>
    <w:tmpl w:val="1228F75C"/>
    <w:lvl w:ilvl="0" w:tplc="42425F72">
      <w:start w:val="1"/>
      <w:numFmt w:val="bullet"/>
      <w:lvlText w:val="•"/>
      <w:lvlJc w:val="left"/>
      <w:pPr>
        <w:tabs>
          <w:tab w:val="num" w:pos="720"/>
        </w:tabs>
        <w:ind w:left="720" w:hanging="360"/>
      </w:pPr>
      <w:rPr>
        <w:rFonts w:ascii="Times New Roman" w:hAnsi="Times New Roman" w:hint="default"/>
      </w:rPr>
    </w:lvl>
    <w:lvl w:ilvl="1" w:tplc="F2F42CBC" w:tentative="1">
      <w:start w:val="1"/>
      <w:numFmt w:val="bullet"/>
      <w:lvlText w:val="•"/>
      <w:lvlJc w:val="left"/>
      <w:pPr>
        <w:tabs>
          <w:tab w:val="num" w:pos="1440"/>
        </w:tabs>
        <w:ind w:left="1440" w:hanging="360"/>
      </w:pPr>
      <w:rPr>
        <w:rFonts w:ascii="Times New Roman" w:hAnsi="Times New Roman" w:hint="default"/>
      </w:rPr>
    </w:lvl>
    <w:lvl w:ilvl="2" w:tplc="A3EE665E" w:tentative="1">
      <w:start w:val="1"/>
      <w:numFmt w:val="bullet"/>
      <w:lvlText w:val="•"/>
      <w:lvlJc w:val="left"/>
      <w:pPr>
        <w:tabs>
          <w:tab w:val="num" w:pos="2160"/>
        </w:tabs>
        <w:ind w:left="2160" w:hanging="360"/>
      </w:pPr>
      <w:rPr>
        <w:rFonts w:ascii="Times New Roman" w:hAnsi="Times New Roman" w:hint="default"/>
      </w:rPr>
    </w:lvl>
    <w:lvl w:ilvl="3" w:tplc="B8BEC076" w:tentative="1">
      <w:start w:val="1"/>
      <w:numFmt w:val="bullet"/>
      <w:lvlText w:val="•"/>
      <w:lvlJc w:val="left"/>
      <w:pPr>
        <w:tabs>
          <w:tab w:val="num" w:pos="2880"/>
        </w:tabs>
        <w:ind w:left="2880" w:hanging="360"/>
      </w:pPr>
      <w:rPr>
        <w:rFonts w:ascii="Times New Roman" w:hAnsi="Times New Roman" w:hint="default"/>
      </w:rPr>
    </w:lvl>
    <w:lvl w:ilvl="4" w:tplc="EAC0515A" w:tentative="1">
      <w:start w:val="1"/>
      <w:numFmt w:val="bullet"/>
      <w:lvlText w:val="•"/>
      <w:lvlJc w:val="left"/>
      <w:pPr>
        <w:tabs>
          <w:tab w:val="num" w:pos="3600"/>
        </w:tabs>
        <w:ind w:left="3600" w:hanging="360"/>
      </w:pPr>
      <w:rPr>
        <w:rFonts w:ascii="Times New Roman" w:hAnsi="Times New Roman" w:hint="default"/>
      </w:rPr>
    </w:lvl>
    <w:lvl w:ilvl="5" w:tplc="3E0CA4CC" w:tentative="1">
      <w:start w:val="1"/>
      <w:numFmt w:val="bullet"/>
      <w:lvlText w:val="•"/>
      <w:lvlJc w:val="left"/>
      <w:pPr>
        <w:tabs>
          <w:tab w:val="num" w:pos="4320"/>
        </w:tabs>
        <w:ind w:left="4320" w:hanging="360"/>
      </w:pPr>
      <w:rPr>
        <w:rFonts w:ascii="Times New Roman" w:hAnsi="Times New Roman" w:hint="default"/>
      </w:rPr>
    </w:lvl>
    <w:lvl w:ilvl="6" w:tplc="A2E6F7DC" w:tentative="1">
      <w:start w:val="1"/>
      <w:numFmt w:val="bullet"/>
      <w:lvlText w:val="•"/>
      <w:lvlJc w:val="left"/>
      <w:pPr>
        <w:tabs>
          <w:tab w:val="num" w:pos="5040"/>
        </w:tabs>
        <w:ind w:left="5040" w:hanging="360"/>
      </w:pPr>
      <w:rPr>
        <w:rFonts w:ascii="Times New Roman" w:hAnsi="Times New Roman" w:hint="default"/>
      </w:rPr>
    </w:lvl>
    <w:lvl w:ilvl="7" w:tplc="38487B8E" w:tentative="1">
      <w:start w:val="1"/>
      <w:numFmt w:val="bullet"/>
      <w:lvlText w:val="•"/>
      <w:lvlJc w:val="left"/>
      <w:pPr>
        <w:tabs>
          <w:tab w:val="num" w:pos="5760"/>
        </w:tabs>
        <w:ind w:left="5760" w:hanging="360"/>
      </w:pPr>
      <w:rPr>
        <w:rFonts w:ascii="Times New Roman" w:hAnsi="Times New Roman" w:hint="default"/>
      </w:rPr>
    </w:lvl>
    <w:lvl w:ilvl="8" w:tplc="80D015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293F4F"/>
    <w:multiLevelType w:val="hybridMultilevel"/>
    <w:tmpl w:val="B0788D02"/>
    <w:lvl w:ilvl="0" w:tplc="E5E8AD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F65E3C"/>
    <w:multiLevelType w:val="hybridMultilevel"/>
    <w:tmpl w:val="DCE2627E"/>
    <w:lvl w:ilvl="0" w:tplc="EB640A0A">
      <w:start w:val="1"/>
      <w:numFmt w:val="bullet"/>
      <w:lvlText w:val="•"/>
      <w:lvlJc w:val="left"/>
      <w:pPr>
        <w:tabs>
          <w:tab w:val="num" w:pos="720"/>
        </w:tabs>
        <w:ind w:left="720" w:hanging="360"/>
      </w:pPr>
      <w:rPr>
        <w:rFonts w:ascii="Times New Roman" w:hAnsi="Times New Roman" w:hint="default"/>
      </w:rPr>
    </w:lvl>
    <w:lvl w:ilvl="1" w:tplc="87762964" w:tentative="1">
      <w:start w:val="1"/>
      <w:numFmt w:val="bullet"/>
      <w:lvlText w:val="•"/>
      <w:lvlJc w:val="left"/>
      <w:pPr>
        <w:tabs>
          <w:tab w:val="num" w:pos="1440"/>
        </w:tabs>
        <w:ind w:left="1440" w:hanging="360"/>
      </w:pPr>
      <w:rPr>
        <w:rFonts w:ascii="Times New Roman" w:hAnsi="Times New Roman" w:hint="default"/>
      </w:rPr>
    </w:lvl>
    <w:lvl w:ilvl="2" w:tplc="3B28D314" w:tentative="1">
      <w:start w:val="1"/>
      <w:numFmt w:val="bullet"/>
      <w:lvlText w:val="•"/>
      <w:lvlJc w:val="left"/>
      <w:pPr>
        <w:tabs>
          <w:tab w:val="num" w:pos="2160"/>
        </w:tabs>
        <w:ind w:left="2160" w:hanging="360"/>
      </w:pPr>
      <w:rPr>
        <w:rFonts w:ascii="Times New Roman" w:hAnsi="Times New Roman" w:hint="default"/>
      </w:rPr>
    </w:lvl>
    <w:lvl w:ilvl="3" w:tplc="54BAC4AE" w:tentative="1">
      <w:start w:val="1"/>
      <w:numFmt w:val="bullet"/>
      <w:lvlText w:val="•"/>
      <w:lvlJc w:val="left"/>
      <w:pPr>
        <w:tabs>
          <w:tab w:val="num" w:pos="2880"/>
        </w:tabs>
        <w:ind w:left="2880" w:hanging="360"/>
      </w:pPr>
      <w:rPr>
        <w:rFonts w:ascii="Times New Roman" w:hAnsi="Times New Roman" w:hint="default"/>
      </w:rPr>
    </w:lvl>
    <w:lvl w:ilvl="4" w:tplc="009CB7C2" w:tentative="1">
      <w:start w:val="1"/>
      <w:numFmt w:val="bullet"/>
      <w:lvlText w:val="•"/>
      <w:lvlJc w:val="left"/>
      <w:pPr>
        <w:tabs>
          <w:tab w:val="num" w:pos="3600"/>
        </w:tabs>
        <w:ind w:left="3600" w:hanging="360"/>
      </w:pPr>
      <w:rPr>
        <w:rFonts w:ascii="Times New Roman" w:hAnsi="Times New Roman" w:hint="default"/>
      </w:rPr>
    </w:lvl>
    <w:lvl w:ilvl="5" w:tplc="26D04AC4" w:tentative="1">
      <w:start w:val="1"/>
      <w:numFmt w:val="bullet"/>
      <w:lvlText w:val="•"/>
      <w:lvlJc w:val="left"/>
      <w:pPr>
        <w:tabs>
          <w:tab w:val="num" w:pos="4320"/>
        </w:tabs>
        <w:ind w:left="4320" w:hanging="360"/>
      </w:pPr>
      <w:rPr>
        <w:rFonts w:ascii="Times New Roman" w:hAnsi="Times New Roman" w:hint="default"/>
      </w:rPr>
    </w:lvl>
    <w:lvl w:ilvl="6" w:tplc="AE4C0B02" w:tentative="1">
      <w:start w:val="1"/>
      <w:numFmt w:val="bullet"/>
      <w:lvlText w:val="•"/>
      <w:lvlJc w:val="left"/>
      <w:pPr>
        <w:tabs>
          <w:tab w:val="num" w:pos="5040"/>
        </w:tabs>
        <w:ind w:left="5040" w:hanging="360"/>
      </w:pPr>
      <w:rPr>
        <w:rFonts w:ascii="Times New Roman" w:hAnsi="Times New Roman" w:hint="default"/>
      </w:rPr>
    </w:lvl>
    <w:lvl w:ilvl="7" w:tplc="CE60CBE8" w:tentative="1">
      <w:start w:val="1"/>
      <w:numFmt w:val="bullet"/>
      <w:lvlText w:val="•"/>
      <w:lvlJc w:val="left"/>
      <w:pPr>
        <w:tabs>
          <w:tab w:val="num" w:pos="5760"/>
        </w:tabs>
        <w:ind w:left="5760" w:hanging="360"/>
      </w:pPr>
      <w:rPr>
        <w:rFonts w:ascii="Times New Roman" w:hAnsi="Times New Roman" w:hint="default"/>
      </w:rPr>
    </w:lvl>
    <w:lvl w:ilvl="8" w:tplc="03D0A6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2476CE"/>
    <w:multiLevelType w:val="hybridMultilevel"/>
    <w:tmpl w:val="BB4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7"/>
  </w:num>
  <w:num w:numId="5">
    <w:abstractNumId w:val="9"/>
  </w:num>
  <w:num w:numId="6">
    <w:abstractNumId w:val="10"/>
  </w:num>
  <w:num w:numId="7">
    <w:abstractNumId w:val="13"/>
  </w:num>
  <w:num w:numId="8">
    <w:abstractNumId w:val="11"/>
  </w:num>
  <w:num w:numId="9">
    <w:abstractNumId w:val="8"/>
  </w:num>
  <w:num w:numId="10">
    <w:abstractNumId w:val="3"/>
  </w:num>
  <w:num w:numId="11">
    <w:abstractNumId w:val="6"/>
  </w:num>
  <w:num w:numId="12">
    <w:abstractNumId w:val="5"/>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 edited square 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e0apzvr5z0rrerav65r9wf2zsswdxrsxat&quot;&gt;Lifestyle modification all section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record-ids&gt;&lt;/item&gt;&lt;/Libraries&gt;"/>
  </w:docVars>
  <w:rsids>
    <w:rsidRoot w:val="006B7554"/>
    <w:rsid w:val="00006232"/>
    <w:rsid w:val="00014538"/>
    <w:rsid w:val="000146C1"/>
    <w:rsid w:val="000244FA"/>
    <w:rsid w:val="000331BB"/>
    <w:rsid w:val="00036592"/>
    <w:rsid w:val="000447D7"/>
    <w:rsid w:val="00060219"/>
    <w:rsid w:val="00085622"/>
    <w:rsid w:val="0008585F"/>
    <w:rsid w:val="000904D1"/>
    <w:rsid w:val="00097DBB"/>
    <w:rsid w:val="000B1475"/>
    <w:rsid w:val="000B2506"/>
    <w:rsid w:val="000B4546"/>
    <w:rsid w:val="000B69B5"/>
    <w:rsid w:val="000C36AC"/>
    <w:rsid w:val="000C5A05"/>
    <w:rsid w:val="000E6972"/>
    <w:rsid w:val="000F1D79"/>
    <w:rsid w:val="00107CE6"/>
    <w:rsid w:val="00121544"/>
    <w:rsid w:val="00125873"/>
    <w:rsid w:val="00153B0C"/>
    <w:rsid w:val="001B7F0A"/>
    <w:rsid w:val="001C2608"/>
    <w:rsid w:val="001C2B0D"/>
    <w:rsid w:val="001F753E"/>
    <w:rsid w:val="002021EB"/>
    <w:rsid w:val="002354A0"/>
    <w:rsid w:val="00236183"/>
    <w:rsid w:val="00242261"/>
    <w:rsid w:val="002428FE"/>
    <w:rsid w:val="002534EB"/>
    <w:rsid w:val="00254C36"/>
    <w:rsid w:val="00255757"/>
    <w:rsid w:val="00264085"/>
    <w:rsid w:val="00276CF7"/>
    <w:rsid w:val="0027717F"/>
    <w:rsid w:val="00283189"/>
    <w:rsid w:val="002967BA"/>
    <w:rsid w:val="00296B5E"/>
    <w:rsid w:val="002A291C"/>
    <w:rsid w:val="002A484F"/>
    <w:rsid w:val="002B3FDA"/>
    <w:rsid w:val="002B7D68"/>
    <w:rsid w:val="002D686F"/>
    <w:rsid w:val="002D7317"/>
    <w:rsid w:val="002E0617"/>
    <w:rsid w:val="002E0619"/>
    <w:rsid w:val="002E4823"/>
    <w:rsid w:val="002E4A9A"/>
    <w:rsid w:val="002F0CC1"/>
    <w:rsid w:val="002F5CE2"/>
    <w:rsid w:val="00302DD1"/>
    <w:rsid w:val="003079E9"/>
    <w:rsid w:val="00314552"/>
    <w:rsid w:val="00322114"/>
    <w:rsid w:val="00325C2C"/>
    <w:rsid w:val="003278CE"/>
    <w:rsid w:val="003364F9"/>
    <w:rsid w:val="00363E73"/>
    <w:rsid w:val="00365B5D"/>
    <w:rsid w:val="00374F96"/>
    <w:rsid w:val="00387852"/>
    <w:rsid w:val="00393771"/>
    <w:rsid w:val="003B6CFB"/>
    <w:rsid w:val="003C11F1"/>
    <w:rsid w:val="003C4B9A"/>
    <w:rsid w:val="003E2A1A"/>
    <w:rsid w:val="003F095B"/>
    <w:rsid w:val="00412301"/>
    <w:rsid w:val="00421B91"/>
    <w:rsid w:val="00423008"/>
    <w:rsid w:val="0042613F"/>
    <w:rsid w:val="00440888"/>
    <w:rsid w:val="004441FE"/>
    <w:rsid w:val="0046099B"/>
    <w:rsid w:val="00487BFF"/>
    <w:rsid w:val="00487D9B"/>
    <w:rsid w:val="004A5C55"/>
    <w:rsid w:val="004B52A9"/>
    <w:rsid w:val="004D2F41"/>
    <w:rsid w:val="004D585B"/>
    <w:rsid w:val="004D7024"/>
    <w:rsid w:val="004E1406"/>
    <w:rsid w:val="004F29C1"/>
    <w:rsid w:val="004F6702"/>
    <w:rsid w:val="00500A28"/>
    <w:rsid w:val="005078E4"/>
    <w:rsid w:val="00530B14"/>
    <w:rsid w:val="00545371"/>
    <w:rsid w:val="005522F9"/>
    <w:rsid w:val="005558A8"/>
    <w:rsid w:val="00563D56"/>
    <w:rsid w:val="0056634F"/>
    <w:rsid w:val="00566DBA"/>
    <w:rsid w:val="0057339D"/>
    <w:rsid w:val="00580C80"/>
    <w:rsid w:val="00586158"/>
    <w:rsid w:val="00594F6E"/>
    <w:rsid w:val="005C6245"/>
    <w:rsid w:val="005D10AA"/>
    <w:rsid w:val="005D7725"/>
    <w:rsid w:val="005E7687"/>
    <w:rsid w:val="005F7B7C"/>
    <w:rsid w:val="006000FE"/>
    <w:rsid w:val="0060027D"/>
    <w:rsid w:val="0061569C"/>
    <w:rsid w:val="00626445"/>
    <w:rsid w:val="006304FB"/>
    <w:rsid w:val="006339AC"/>
    <w:rsid w:val="0065736E"/>
    <w:rsid w:val="00662B4F"/>
    <w:rsid w:val="0066304F"/>
    <w:rsid w:val="0067322F"/>
    <w:rsid w:val="00673FA2"/>
    <w:rsid w:val="00676CD9"/>
    <w:rsid w:val="0067784B"/>
    <w:rsid w:val="006820AC"/>
    <w:rsid w:val="006A6881"/>
    <w:rsid w:val="006B7554"/>
    <w:rsid w:val="00707992"/>
    <w:rsid w:val="00730663"/>
    <w:rsid w:val="007410A8"/>
    <w:rsid w:val="00744441"/>
    <w:rsid w:val="00744506"/>
    <w:rsid w:val="0074475F"/>
    <w:rsid w:val="00752F65"/>
    <w:rsid w:val="00757803"/>
    <w:rsid w:val="00764444"/>
    <w:rsid w:val="007713F2"/>
    <w:rsid w:val="007824FA"/>
    <w:rsid w:val="00787B54"/>
    <w:rsid w:val="00792C52"/>
    <w:rsid w:val="007A4D51"/>
    <w:rsid w:val="007B4376"/>
    <w:rsid w:val="007F48AB"/>
    <w:rsid w:val="007F72B8"/>
    <w:rsid w:val="008337A9"/>
    <w:rsid w:val="0084646B"/>
    <w:rsid w:val="008522DA"/>
    <w:rsid w:val="008527E6"/>
    <w:rsid w:val="008553F9"/>
    <w:rsid w:val="00863C33"/>
    <w:rsid w:val="008663D0"/>
    <w:rsid w:val="00872846"/>
    <w:rsid w:val="008751BC"/>
    <w:rsid w:val="00891C38"/>
    <w:rsid w:val="008959F3"/>
    <w:rsid w:val="008A5526"/>
    <w:rsid w:val="008A60FC"/>
    <w:rsid w:val="008B03BB"/>
    <w:rsid w:val="008D0A1B"/>
    <w:rsid w:val="008D2D46"/>
    <w:rsid w:val="008F40A4"/>
    <w:rsid w:val="00903ADE"/>
    <w:rsid w:val="00907733"/>
    <w:rsid w:val="009153C0"/>
    <w:rsid w:val="009233D9"/>
    <w:rsid w:val="00934FFF"/>
    <w:rsid w:val="00975360"/>
    <w:rsid w:val="0097697B"/>
    <w:rsid w:val="009819B4"/>
    <w:rsid w:val="00984285"/>
    <w:rsid w:val="009A3D49"/>
    <w:rsid w:val="009A6BA1"/>
    <w:rsid w:val="009C2FA4"/>
    <w:rsid w:val="009D1D0F"/>
    <w:rsid w:val="009E139A"/>
    <w:rsid w:val="009F0137"/>
    <w:rsid w:val="009F0754"/>
    <w:rsid w:val="009F4A3F"/>
    <w:rsid w:val="009F7359"/>
    <w:rsid w:val="00A00515"/>
    <w:rsid w:val="00A07958"/>
    <w:rsid w:val="00A319E8"/>
    <w:rsid w:val="00A46FF0"/>
    <w:rsid w:val="00A529D8"/>
    <w:rsid w:val="00A535A4"/>
    <w:rsid w:val="00A601BC"/>
    <w:rsid w:val="00A7277F"/>
    <w:rsid w:val="00A759AF"/>
    <w:rsid w:val="00A769BA"/>
    <w:rsid w:val="00A77800"/>
    <w:rsid w:val="00A81D26"/>
    <w:rsid w:val="00A82A69"/>
    <w:rsid w:val="00A96C43"/>
    <w:rsid w:val="00AA327A"/>
    <w:rsid w:val="00AA448F"/>
    <w:rsid w:val="00AB0A65"/>
    <w:rsid w:val="00AB3163"/>
    <w:rsid w:val="00AC3795"/>
    <w:rsid w:val="00AC4892"/>
    <w:rsid w:val="00AE1F3A"/>
    <w:rsid w:val="00B15221"/>
    <w:rsid w:val="00B62D9B"/>
    <w:rsid w:val="00B7176E"/>
    <w:rsid w:val="00B72871"/>
    <w:rsid w:val="00B76BF5"/>
    <w:rsid w:val="00B77C4F"/>
    <w:rsid w:val="00B87FF8"/>
    <w:rsid w:val="00BA03DC"/>
    <w:rsid w:val="00BA507E"/>
    <w:rsid w:val="00BB4AD8"/>
    <w:rsid w:val="00BC62EE"/>
    <w:rsid w:val="00BD1EB0"/>
    <w:rsid w:val="00BE09BC"/>
    <w:rsid w:val="00BE0D95"/>
    <w:rsid w:val="00BE7848"/>
    <w:rsid w:val="00BE7E95"/>
    <w:rsid w:val="00BF2D96"/>
    <w:rsid w:val="00C00D6E"/>
    <w:rsid w:val="00C14FDF"/>
    <w:rsid w:val="00C224B0"/>
    <w:rsid w:val="00C25D91"/>
    <w:rsid w:val="00C3075C"/>
    <w:rsid w:val="00C35ACD"/>
    <w:rsid w:val="00C4069B"/>
    <w:rsid w:val="00C64B4A"/>
    <w:rsid w:val="00C70665"/>
    <w:rsid w:val="00C81EED"/>
    <w:rsid w:val="00C84941"/>
    <w:rsid w:val="00C8530E"/>
    <w:rsid w:val="00CA07A7"/>
    <w:rsid w:val="00CA4A6C"/>
    <w:rsid w:val="00CB23FB"/>
    <w:rsid w:val="00CF1612"/>
    <w:rsid w:val="00CF46FF"/>
    <w:rsid w:val="00CF6445"/>
    <w:rsid w:val="00D031D8"/>
    <w:rsid w:val="00D17189"/>
    <w:rsid w:val="00D23927"/>
    <w:rsid w:val="00D2537B"/>
    <w:rsid w:val="00D338CF"/>
    <w:rsid w:val="00D353B9"/>
    <w:rsid w:val="00D56710"/>
    <w:rsid w:val="00D5724D"/>
    <w:rsid w:val="00D70998"/>
    <w:rsid w:val="00D71A65"/>
    <w:rsid w:val="00D845BE"/>
    <w:rsid w:val="00D90CED"/>
    <w:rsid w:val="00D95216"/>
    <w:rsid w:val="00D97111"/>
    <w:rsid w:val="00DB40CF"/>
    <w:rsid w:val="00DD3138"/>
    <w:rsid w:val="00DD7487"/>
    <w:rsid w:val="00DE601A"/>
    <w:rsid w:val="00E029A9"/>
    <w:rsid w:val="00E03ACE"/>
    <w:rsid w:val="00E113B9"/>
    <w:rsid w:val="00E11CCF"/>
    <w:rsid w:val="00E11E82"/>
    <w:rsid w:val="00E2004E"/>
    <w:rsid w:val="00E2434E"/>
    <w:rsid w:val="00E61D0A"/>
    <w:rsid w:val="00E833E8"/>
    <w:rsid w:val="00E869F2"/>
    <w:rsid w:val="00E9288B"/>
    <w:rsid w:val="00E94BD7"/>
    <w:rsid w:val="00EA1A86"/>
    <w:rsid w:val="00EA1B10"/>
    <w:rsid w:val="00EA395F"/>
    <w:rsid w:val="00EB7516"/>
    <w:rsid w:val="00EC043C"/>
    <w:rsid w:val="00ED7920"/>
    <w:rsid w:val="00EE13C2"/>
    <w:rsid w:val="00F15971"/>
    <w:rsid w:val="00F253D1"/>
    <w:rsid w:val="00F44693"/>
    <w:rsid w:val="00F51858"/>
    <w:rsid w:val="00F51FFD"/>
    <w:rsid w:val="00F90E14"/>
    <w:rsid w:val="00F93B70"/>
    <w:rsid w:val="00FC241A"/>
    <w:rsid w:val="00FC522D"/>
    <w:rsid w:val="00FD675C"/>
    <w:rsid w:val="00FF7165"/>
    <w:rsid w:val="00FF7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E"/>
    <w:pPr>
      <w:spacing w:after="0" w:line="240" w:lineRule="auto"/>
    </w:pPr>
    <w:rPr>
      <w:rFonts w:ascii="Times New Roman" w:hAnsi="Times New Roman"/>
      <w:sz w:val="24"/>
    </w:rPr>
  </w:style>
  <w:style w:type="paragraph" w:styleId="Heading1">
    <w:name w:val="heading 1"/>
    <w:basedOn w:val="Normal"/>
    <w:next w:val="Normal"/>
    <w:link w:val="Heading1Char"/>
    <w:qFormat/>
    <w:rsid w:val="00097DBB"/>
    <w:pPr>
      <w:spacing w:line="480" w:lineRule="auto"/>
      <w:outlineLvl w:val="0"/>
    </w:pPr>
    <w:rPr>
      <w:rFonts w:cs="Times New Roman"/>
      <w:b/>
      <w:bCs/>
      <w:szCs w:val="24"/>
      <w:lang w:val="en-US"/>
    </w:rPr>
  </w:style>
  <w:style w:type="paragraph" w:styleId="Heading2">
    <w:name w:val="heading 2"/>
    <w:basedOn w:val="Normal"/>
    <w:next w:val="ManuscriptDS"/>
    <w:link w:val="Heading2Char"/>
    <w:qFormat/>
    <w:rsid w:val="00586158"/>
    <w:pPr>
      <w:spacing w:line="480" w:lineRule="auto"/>
      <w:outlineLvl w:val="1"/>
    </w:pPr>
    <w:rPr>
      <w:rFonts w:cs="Times New Roman"/>
      <w:b/>
      <w:szCs w:val="24"/>
      <w:lang w:val="en-US"/>
    </w:rPr>
  </w:style>
  <w:style w:type="paragraph" w:styleId="Heading3">
    <w:name w:val="heading 3"/>
    <w:basedOn w:val="Normal"/>
    <w:next w:val="Normal"/>
    <w:link w:val="Heading3Char"/>
    <w:uiPriority w:val="9"/>
    <w:unhideWhenUsed/>
    <w:qFormat/>
    <w:rsid w:val="00586158"/>
    <w:pPr>
      <w:spacing w:line="480" w:lineRule="auto"/>
      <w:outlineLvl w:val="2"/>
    </w:pPr>
    <w:rPr>
      <w:rFonts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rsid w:val="0097697B"/>
    <w:pPr>
      <w:spacing w:line="480" w:lineRule="auto"/>
    </w:pPr>
    <w:rPr>
      <w:rFonts w:eastAsia="Times New Roman" w:cs="Times New Roman"/>
      <w:szCs w:val="20"/>
      <w:lang w:val="en-US"/>
    </w:rPr>
  </w:style>
  <w:style w:type="paragraph" w:styleId="NormalWeb">
    <w:name w:val="Normal (Web)"/>
    <w:basedOn w:val="Normal"/>
    <w:uiPriority w:val="99"/>
    <w:rsid w:val="00872846"/>
    <w:pPr>
      <w:spacing w:before="100" w:beforeAutospacing="1" w:after="100" w:afterAutospacing="1"/>
    </w:pPr>
    <w:rPr>
      <w:rFonts w:eastAsia="Batang" w:cs="Times New Roman"/>
      <w:szCs w:val="24"/>
      <w:lang w:val="en-US" w:eastAsia="ko-KR"/>
    </w:rPr>
  </w:style>
  <w:style w:type="character" w:styleId="Hyperlink">
    <w:name w:val="Hyperlink"/>
    <w:basedOn w:val="DefaultParagraphFont"/>
    <w:uiPriority w:val="99"/>
    <w:unhideWhenUsed/>
    <w:rsid w:val="00A81D26"/>
    <w:rPr>
      <w:color w:val="0000FF" w:themeColor="hyperlink"/>
      <w:u w:val="single"/>
    </w:rPr>
  </w:style>
  <w:style w:type="paragraph" w:styleId="ListParagraph">
    <w:name w:val="List Paragraph"/>
    <w:basedOn w:val="Normal"/>
    <w:uiPriority w:val="34"/>
    <w:qFormat/>
    <w:rsid w:val="00E61D0A"/>
    <w:pPr>
      <w:ind w:left="720"/>
      <w:contextualSpacing/>
    </w:pPr>
  </w:style>
  <w:style w:type="paragraph" w:customStyle="1" w:styleId="EndNoteBibliography">
    <w:name w:val="EndNote Bibliography"/>
    <w:basedOn w:val="Normal"/>
    <w:rsid w:val="00975360"/>
    <w:rPr>
      <w:rFonts w:ascii="Cambria" w:eastAsiaTheme="minorEastAsia" w:hAnsi="Cambria"/>
      <w:szCs w:val="24"/>
      <w:lang w:val="en-US"/>
    </w:rPr>
  </w:style>
  <w:style w:type="character" w:styleId="CommentReference">
    <w:name w:val="annotation reference"/>
    <w:basedOn w:val="DefaultParagraphFont"/>
    <w:uiPriority w:val="99"/>
    <w:semiHidden/>
    <w:unhideWhenUsed/>
    <w:rsid w:val="00975360"/>
    <w:rPr>
      <w:sz w:val="18"/>
      <w:szCs w:val="18"/>
    </w:rPr>
  </w:style>
  <w:style w:type="paragraph" w:styleId="CommentText">
    <w:name w:val="annotation text"/>
    <w:basedOn w:val="Normal"/>
    <w:link w:val="CommentTextChar"/>
    <w:uiPriority w:val="99"/>
    <w:semiHidden/>
    <w:unhideWhenUsed/>
    <w:rsid w:val="00975360"/>
    <w:rPr>
      <w:rFonts w:asciiTheme="minorHAnsi" w:eastAsiaTheme="minorEastAsia" w:hAnsiTheme="minorHAnsi"/>
      <w:szCs w:val="24"/>
      <w:lang w:val="en-US"/>
    </w:rPr>
  </w:style>
  <w:style w:type="character" w:customStyle="1" w:styleId="CommentTextChar">
    <w:name w:val="Comment Text Char"/>
    <w:basedOn w:val="DefaultParagraphFont"/>
    <w:link w:val="CommentText"/>
    <w:uiPriority w:val="99"/>
    <w:semiHidden/>
    <w:rsid w:val="00975360"/>
    <w:rPr>
      <w:rFonts w:eastAsiaTheme="minorEastAsia"/>
      <w:sz w:val="24"/>
      <w:szCs w:val="24"/>
      <w:lang w:val="en-US"/>
    </w:rPr>
  </w:style>
  <w:style w:type="paragraph" w:styleId="BalloonText">
    <w:name w:val="Balloon Text"/>
    <w:basedOn w:val="Normal"/>
    <w:link w:val="BalloonTextChar"/>
    <w:uiPriority w:val="99"/>
    <w:semiHidden/>
    <w:unhideWhenUsed/>
    <w:rsid w:val="00975360"/>
    <w:rPr>
      <w:rFonts w:ascii="Tahoma" w:hAnsi="Tahoma" w:cs="Tahoma"/>
      <w:sz w:val="16"/>
      <w:szCs w:val="16"/>
    </w:rPr>
  </w:style>
  <w:style w:type="character" w:customStyle="1" w:styleId="BalloonTextChar">
    <w:name w:val="Balloon Text Char"/>
    <w:basedOn w:val="DefaultParagraphFont"/>
    <w:link w:val="BalloonText"/>
    <w:uiPriority w:val="99"/>
    <w:semiHidden/>
    <w:rsid w:val="00975360"/>
    <w:rPr>
      <w:rFonts w:ascii="Tahoma" w:hAnsi="Tahoma" w:cs="Tahoma"/>
      <w:sz w:val="16"/>
      <w:szCs w:val="16"/>
    </w:rPr>
  </w:style>
  <w:style w:type="character" w:customStyle="1" w:styleId="Heading1Char">
    <w:name w:val="Heading 1 Char"/>
    <w:basedOn w:val="DefaultParagraphFont"/>
    <w:link w:val="Heading1"/>
    <w:rsid w:val="00097DBB"/>
    <w:rPr>
      <w:rFonts w:ascii="Times New Roman" w:hAnsi="Times New Roman" w:cs="Times New Roman"/>
      <w:b/>
      <w:bCs/>
      <w:sz w:val="24"/>
      <w:szCs w:val="24"/>
      <w:lang w:val="en-US"/>
    </w:rPr>
  </w:style>
  <w:style w:type="character" w:customStyle="1" w:styleId="Heading2Char">
    <w:name w:val="Heading 2 Char"/>
    <w:basedOn w:val="DefaultParagraphFont"/>
    <w:link w:val="Heading2"/>
    <w:rsid w:val="00586158"/>
    <w:rPr>
      <w:rFonts w:ascii="Times New Roman" w:hAnsi="Times New Roman" w:cs="Times New Roman"/>
      <w:b/>
      <w:sz w:val="24"/>
      <w:szCs w:val="24"/>
      <w:lang w:val="en-US"/>
    </w:rPr>
  </w:style>
  <w:style w:type="paragraph" w:customStyle="1" w:styleId="ManuscriptDS">
    <w:name w:val="Manuscript DS"/>
    <w:basedOn w:val="Normal"/>
    <w:rsid w:val="00975360"/>
    <w:pPr>
      <w:shd w:val="clear" w:color="auto" w:fill="FFFFFF"/>
      <w:spacing w:after="120" w:line="480" w:lineRule="auto"/>
    </w:pPr>
    <w:rPr>
      <w:rFonts w:asciiTheme="minorHAnsi" w:hAnsiTheme="minorHAnsi"/>
      <w:color w:val="000000"/>
      <w:sz w:val="22"/>
    </w:rPr>
  </w:style>
  <w:style w:type="character" w:customStyle="1" w:styleId="Heading3Char">
    <w:name w:val="Heading 3 Char"/>
    <w:basedOn w:val="DefaultParagraphFont"/>
    <w:link w:val="Heading3"/>
    <w:uiPriority w:val="9"/>
    <w:rsid w:val="00586158"/>
    <w:rPr>
      <w:rFonts w:ascii="Times New Roman" w:hAnsi="Times New Roman" w:cs="Times New Roman"/>
      <w:i/>
      <w:sz w:val="24"/>
      <w:szCs w:val="24"/>
    </w:rPr>
  </w:style>
  <w:style w:type="paragraph" w:customStyle="1" w:styleId="Body1">
    <w:name w:val="Body 1"/>
    <w:rsid w:val="000B1475"/>
    <w:pPr>
      <w:spacing w:after="0" w:line="240" w:lineRule="auto"/>
    </w:pPr>
    <w:rPr>
      <w:rFonts w:ascii="Helvetica" w:eastAsia="Arial Unicode MS" w:hAnsi="Helvetica" w:cs="Times New Roman"/>
      <w:color w:val="000000"/>
      <w:sz w:val="24"/>
      <w:szCs w:val="20"/>
      <w:lang w:eastAsia="en-AU"/>
    </w:rPr>
  </w:style>
  <w:style w:type="character" w:customStyle="1" w:styleId="fulltext-it">
    <w:name w:val="fulltext-it"/>
    <w:rsid w:val="000B1475"/>
  </w:style>
  <w:style w:type="character" w:customStyle="1" w:styleId="titleseparator3">
    <w:name w:val="titleseparator3"/>
    <w:basedOn w:val="DefaultParagraphFont"/>
    <w:rsid w:val="005D7725"/>
    <w:rPr>
      <w:vanish/>
      <w:webHidden w:val="0"/>
      <w:specVanish w:val="0"/>
    </w:rPr>
  </w:style>
  <w:style w:type="character" w:customStyle="1" w:styleId="subtitle5">
    <w:name w:val="subtitle5"/>
    <w:basedOn w:val="DefaultParagraphFont"/>
    <w:rsid w:val="005D7725"/>
    <w:rPr>
      <w:vanish w:val="0"/>
      <w:webHidden w:val="0"/>
      <w:sz w:val="30"/>
      <w:szCs w:val="30"/>
      <w:specVanish w:val="0"/>
    </w:rPr>
  </w:style>
  <w:style w:type="character" w:customStyle="1" w:styleId="authornames">
    <w:name w:val="authornames"/>
    <w:basedOn w:val="DefaultParagraphFont"/>
    <w:rsid w:val="005D7725"/>
  </w:style>
  <w:style w:type="character" w:customStyle="1" w:styleId="spanplus">
    <w:name w:val="spanplus"/>
    <w:basedOn w:val="DefaultParagraphFont"/>
    <w:rsid w:val="005D7725"/>
  </w:style>
  <w:style w:type="character" w:customStyle="1" w:styleId="spanminus">
    <w:name w:val="spanminus"/>
    <w:basedOn w:val="DefaultParagraphFont"/>
    <w:rsid w:val="005D7725"/>
  </w:style>
  <w:style w:type="paragraph" w:styleId="PlainText">
    <w:name w:val="Plain Text"/>
    <w:basedOn w:val="Normal"/>
    <w:link w:val="PlainTextChar"/>
    <w:uiPriority w:val="99"/>
    <w:unhideWhenUsed/>
    <w:rsid w:val="00D971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7111"/>
    <w:rPr>
      <w:rFonts w:ascii="Consolas" w:eastAsia="Calibri" w:hAnsi="Consolas" w:cs="Times New Roman"/>
      <w:sz w:val="21"/>
      <w:szCs w:val="21"/>
    </w:rPr>
  </w:style>
  <w:style w:type="character" w:customStyle="1" w:styleId="xauthor">
    <w:name w:val="xauthor"/>
    <w:basedOn w:val="DefaultParagraphFont"/>
    <w:rsid w:val="00D97111"/>
  </w:style>
  <w:style w:type="paragraph" w:customStyle="1" w:styleId="title1">
    <w:name w:val="title1"/>
    <w:basedOn w:val="Normal"/>
    <w:rsid w:val="00A319E8"/>
    <w:rPr>
      <w:rFonts w:eastAsia="Times New Roman" w:cs="Times New Roman"/>
      <w:sz w:val="27"/>
      <w:szCs w:val="27"/>
      <w:lang w:eastAsia="en-AU"/>
    </w:rPr>
  </w:style>
  <w:style w:type="paragraph" w:customStyle="1" w:styleId="desc2">
    <w:name w:val="desc2"/>
    <w:basedOn w:val="Normal"/>
    <w:rsid w:val="00A319E8"/>
    <w:rPr>
      <w:rFonts w:eastAsia="Times New Roman" w:cs="Times New Roman"/>
      <w:sz w:val="26"/>
      <w:szCs w:val="26"/>
      <w:lang w:eastAsia="en-AU"/>
    </w:rPr>
  </w:style>
  <w:style w:type="paragraph" w:customStyle="1" w:styleId="details1">
    <w:name w:val="details1"/>
    <w:basedOn w:val="Normal"/>
    <w:rsid w:val="00A319E8"/>
    <w:rPr>
      <w:rFonts w:eastAsia="Times New Roman" w:cs="Times New Roman"/>
      <w:sz w:val="22"/>
      <w:lang w:eastAsia="en-AU"/>
    </w:rPr>
  </w:style>
  <w:style w:type="character" w:customStyle="1" w:styleId="jrnl">
    <w:name w:val="jrnl"/>
    <w:basedOn w:val="DefaultParagraphFont"/>
    <w:rsid w:val="00A319E8"/>
  </w:style>
  <w:style w:type="paragraph" w:styleId="CommentSubject">
    <w:name w:val="annotation subject"/>
    <w:basedOn w:val="CommentText"/>
    <w:next w:val="CommentText"/>
    <w:link w:val="CommentSubjectChar"/>
    <w:uiPriority w:val="99"/>
    <w:semiHidden/>
    <w:unhideWhenUsed/>
    <w:rsid w:val="00A529D8"/>
    <w:rPr>
      <w:rFonts w:ascii="Times New Roman" w:eastAsiaTheme="minorHAnsi" w:hAnsi="Times New Roman"/>
      <w:b/>
      <w:bCs/>
      <w:sz w:val="20"/>
      <w:szCs w:val="20"/>
      <w:lang w:val="en-AU"/>
    </w:rPr>
  </w:style>
  <w:style w:type="character" w:customStyle="1" w:styleId="CommentSubjectChar">
    <w:name w:val="Comment Subject Char"/>
    <w:basedOn w:val="CommentTextChar"/>
    <w:link w:val="CommentSubject"/>
    <w:uiPriority w:val="99"/>
    <w:semiHidden/>
    <w:rsid w:val="00A529D8"/>
    <w:rPr>
      <w:rFonts w:ascii="Times New Roman" w:eastAsiaTheme="minorEastAsia" w:hAnsi="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EE"/>
    <w:pPr>
      <w:spacing w:after="0" w:line="240" w:lineRule="auto"/>
    </w:pPr>
    <w:rPr>
      <w:rFonts w:ascii="Times New Roman" w:hAnsi="Times New Roman"/>
      <w:sz w:val="24"/>
    </w:rPr>
  </w:style>
  <w:style w:type="paragraph" w:styleId="Heading1">
    <w:name w:val="heading 1"/>
    <w:basedOn w:val="Normal"/>
    <w:next w:val="Normal"/>
    <w:link w:val="Heading1Char"/>
    <w:qFormat/>
    <w:rsid w:val="00097DBB"/>
    <w:pPr>
      <w:spacing w:line="480" w:lineRule="auto"/>
      <w:outlineLvl w:val="0"/>
    </w:pPr>
    <w:rPr>
      <w:rFonts w:cs="Times New Roman"/>
      <w:b/>
      <w:bCs/>
      <w:szCs w:val="24"/>
      <w:lang w:val="en-US"/>
    </w:rPr>
  </w:style>
  <w:style w:type="paragraph" w:styleId="Heading2">
    <w:name w:val="heading 2"/>
    <w:basedOn w:val="Normal"/>
    <w:next w:val="ManuscriptDS"/>
    <w:link w:val="Heading2Char"/>
    <w:qFormat/>
    <w:rsid w:val="00586158"/>
    <w:pPr>
      <w:spacing w:line="480" w:lineRule="auto"/>
      <w:outlineLvl w:val="1"/>
    </w:pPr>
    <w:rPr>
      <w:rFonts w:cs="Times New Roman"/>
      <w:b/>
      <w:szCs w:val="24"/>
      <w:lang w:val="en-US"/>
    </w:rPr>
  </w:style>
  <w:style w:type="paragraph" w:styleId="Heading3">
    <w:name w:val="heading 3"/>
    <w:basedOn w:val="Normal"/>
    <w:next w:val="Normal"/>
    <w:link w:val="Heading3Char"/>
    <w:uiPriority w:val="9"/>
    <w:unhideWhenUsed/>
    <w:qFormat/>
    <w:rsid w:val="00586158"/>
    <w:pPr>
      <w:spacing w:line="480" w:lineRule="auto"/>
      <w:outlineLvl w:val="2"/>
    </w:pPr>
    <w:rPr>
      <w:rFonts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rsid w:val="0097697B"/>
    <w:pPr>
      <w:spacing w:line="480" w:lineRule="auto"/>
    </w:pPr>
    <w:rPr>
      <w:rFonts w:eastAsia="Times New Roman" w:cs="Times New Roman"/>
      <w:szCs w:val="20"/>
      <w:lang w:val="en-US"/>
    </w:rPr>
  </w:style>
  <w:style w:type="paragraph" w:styleId="NormalWeb">
    <w:name w:val="Normal (Web)"/>
    <w:basedOn w:val="Normal"/>
    <w:uiPriority w:val="99"/>
    <w:rsid w:val="00872846"/>
    <w:pPr>
      <w:spacing w:before="100" w:beforeAutospacing="1" w:after="100" w:afterAutospacing="1"/>
    </w:pPr>
    <w:rPr>
      <w:rFonts w:eastAsia="Batang" w:cs="Times New Roman"/>
      <w:szCs w:val="24"/>
      <w:lang w:val="en-US" w:eastAsia="ko-KR"/>
    </w:rPr>
  </w:style>
  <w:style w:type="character" w:styleId="Hyperlink">
    <w:name w:val="Hyperlink"/>
    <w:basedOn w:val="DefaultParagraphFont"/>
    <w:uiPriority w:val="99"/>
    <w:unhideWhenUsed/>
    <w:rsid w:val="00A81D26"/>
    <w:rPr>
      <w:color w:val="0000FF" w:themeColor="hyperlink"/>
      <w:u w:val="single"/>
    </w:rPr>
  </w:style>
  <w:style w:type="paragraph" w:styleId="ListParagraph">
    <w:name w:val="List Paragraph"/>
    <w:basedOn w:val="Normal"/>
    <w:uiPriority w:val="34"/>
    <w:qFormat/>
    <w:rsid w:val="00E61D0A"/>
    <w:pPr>
      <w:ind w:left="720"/>
      <w:contextualSpacing/>
    </w:pPr>
  </w:style>
  <w:style w:type="paragraph" w:customStyle="1" w:styleId="EndNoteBibliography">
    <w:name w:val="EndNote Bibliography"/>
    <w:basedOn w:val="Normal"/>
    <w:rsid w:val="00975360"/>
    <w:rPr>
      <w:rFonts w:ascii="Cambria" w:eastAsiaTheme="minorEastAsia" w:hAnsi="Cambria"/>
      <w:szCs w:val="24"/>
      <w:lang w:val="en-US"/>
    </w:rPr>
  </w:style>
  <w:style w:type="character" w:styleId="CommentReference">
    <w:name w:val="annotation reference"/>
    <w:basedOn w:val="DefaultParagraphFont"/>
    <w:uiPriority w:val="99"/>
    <w:semiHidden/>
    <w:unhideWhenUsed/>
    <w:rsid w:val="00975360"/>
    <w:rPr>
      <w:sz w:val="18"/>
      <w:szCs w:val="18"/>
    </w:rPr>
  </w:style>
  <w:style w:type="paragraph" w:styleId="CommentText">
    <w:name w:val="annotation text"/>
    <w:basedOn w:val="Normal"/>
    <w:link w:val="CommentTextChar"/>
    <w:uiPriority w:val="99"/>
    <w:semiHidden/>
    <w:unhideWhenUsed/>
    <w:rsid w:val="00975360"/>
    <w:rPr>
      <w:rFonts w:asciiTheme="minorHAnsi" w:eastAsiaTheme="minorEastAsia" w:hAnsiTheme="minorHAnsi"/>
      <w:szCs w:val="24"/>
      <w:lang w:val="en-US"/>
    </w:rPr>
  </w:style>
  <w:style w:type="character" w:customStyle="1" w:styleId="CommentTextChar">
    <w:name w:val="Comment Text Char"/>
    <w:basedOn w:val="DefaultParagraphFont"/>
    <w:link w:val="CommentText"/>
    <w:uiPriority w:val="99"/>
    <w:semiHidden/>
    <w:rsid w:val="00975360"/>
    <w:rPr>
      <w:rFonts w:eastAsiaTheme="minorEastAsia"/>
      <w:sz w:val="24"/>
      <w:szCs w:val="24"/>
      <w:lang w:val="en-US"/>
    </w:rPr>
  </w:style>
  <w:style w:type="paragraph" w:styleId="BalloonText">
    <w:name w:val="Balloon Text"/>
    <w:basedOn w:val="Normal"/>
    <w:link w:val="BalloonTextChar"/>
    <w:uiPriority w:val="99"/>
    <w:semiHidden/>
    <w:unhideWhenUsed/>
    <w:rsid w:val="00975360"/>
    <w:rPr>
      <w:rFonts w:ascii="Tahoma" w:hAnsi="Tahoma" w:cs="Tahoma"/>
      <w:sz w:val="16"/>
      <w:szCs w:val="16"/>
    </w:rPr>
  </w:style>
  <w:style w:type="character" w:customStyle="1" w:styleId="BalloonTextChar">
    <w:name w:val="Balloon Text Char"/>
    <w:basedOn w:val="DefaultParagraphFont"/>
    <w:link w:val="BalloonText"/>
    <w:uiPriority w:val="99"/>
    <w:semiHidden/>
    <w:rsid w:val="00975360"/>
    <w:rPr>
      <w:rFonts w:ascii="Tahoma" w:hAnsi="Tahoma" w:cs="Tahoma"/>
      <w:sz w:val="16"/>
      <w:szCs w:val="16"/>
    </w:rPr>
  </w:style>
  <w:style w:type="character" w:customStyle="1" w:styleId="Heading1Char">
    <w:name w:val="Heading 1 Char"/>
    <w:basedOn w:val="DefaultParagraphFont"/>
    <w:link w:val="Heading1"/>
    <w:rsid w:val="00097DBB"/>
    <w:rPr>
      <w:rFonts w:ascii="Times New Roman" w:hAnsi="Times New Roman" w:cs="Times New Roman"/>
      <w:b/>
      <w:bCs/>
      <w:sz w:val="24"/>
      <w:szCs w:val="24"/>
      <w:lang w:val="en-US"/>
    </w:rPr>
  </w:style>
  <w:style w:type="character" w:customStyle="1" w:styleId="Heading2Char">
    <w:name w:val="Heading 2 Char"/>
    <w:basedOn w:val="DefaultParagraphFont"/>
    <w:link w:val="Heading2"/>
    <w:rsid w:val="00586158"/>
    <w:rPr>
      <w:rFonts w:ascii="Times New Roman" w:hAnsi="Times New Roman" w:cs="Times New Roman"/>
      <w:b/>
      <w:sz w:val="24"/>
      <w:szCs w:val="24"/>
      <w:lang w:val="en-US"/>
    </w:rPr>
  </w:style>
  <w:style w:type="paragraph" w:customStyle="1" w:styleId="ManuscriptDS">
    <w:name w:val="Manuscript DS"/>
    <w:basedOn w:val="Normal"/>
    <w:rsid w:val="00975360"/>
    <w:pPr>
      <w:shd w:val="clear" w:color="auto" w:fill="FFFFFF"/>
      <w:spacing w:after="120" w:line="480" w:lineRule="auto"/>
    </w:pPr>
    <w:rPr>
      <w:rFonts w:asciiTheme="minorHAnsi" w:hAnsiTheme="minorHAnsi"/>
      <w:color w:val="000000"/>
      <w:sz w:val="22"/>
    </w:rPr>
  </w:style>
  <w:style w:type="character" w:customStyle="1" w:styleId="Heading3Char">
    <w:name w:val="Heading 3 Char"/>
    <w:basedOn w:val="DefaultParagraphFont"/>
    <w:link w:val="Heading3"/>
    <w:uiPriority w:val="9"/>
    <w:rsid w:val="00586158"/>
    <w:rPr>
      <w:rFonts w:ascii="Times New Roman" w:hAnsi="Times New Roman" w:cs="Times New Roman"/>
      <w:i/>
      <w:sz w:val="24"/>
      <w:szCs w:val="24"/>
    </w:rPr>
  </w:style>
  <w:style w:type="paragraph" w:customStyle="1" w:styleId="Body1">
    <w:name w:val="Body 1"/>
    <w:rsid w:val="000B1475"/>
    <w:pPr>
      <w:spacing w:after="0" w:line="240" w:lineRule="auto"/>
    </w:pPr>
    <w:rPr>
      <w:rFonts w:ascii="Helvetica" w:eastAsia="Arial Unicode MS" w:hAnsi="Helvetica" w:cs="Times New Roman"/>
      <w:color w:val="000000"/>
      <w:sz w:val="24"/>
      <w:szCs w:val="20"/>
      <w:lang w:eastAsia="en-AU"/>
    </w:rPr>
  </w:style>
  <w:style w:type="character" w:customStyle="1" w:styleId="fulltext-it">
    <w:name w:val="fulltext-it"/>
    <w:rsid w:val="000B1475"/>
  </w:style>
  <w:style w:type="character" w:customStyle="1" w:styleId="titleseparator3">
    <w:name w:val="titleseparator3"/>
    <w:basedOn w:val="DefaultParagraphFont"/>
    <w:rsid w:val="005D7725"/>
    <w:rPr>
      <w:vanish/>
      <w:webHidden w:val="0"/>
      <w:specVanish w:val="0"/>
    </w:rPr>
  </w:style>
  <w:style w:type="character" w:customStyle="1" w:styleId="subtitle5">
    <w:name w:val="subtitle5"/>
    <w:basedOn w:val="DefaultParagraphFont"/>
    <w:rsid w:val="005D7725"/>
    <w:rPr>
      <w:vanish w:val="0"/>
      <w:webHidden w:val="0"/>
      <w:sz w:val="30"/>
      <w:szCs w:val="30"/>
      <w:specVanish w:val="0"/>
    </w:rPr>
  </w:style>
  <w:style w:type="character" w:customStyle="1" w:styleId="authornames">
    <w:name w:val="authornames"/>
    <w:basedOn w:val="DefaultParagraphFont"/>
    <w:rsid w:val="005D7725"/>
  </w:style>
  <w:style w:type="character" w:customStyle="1" w:styleId="spanplus">
    <w:name w:val="spanplus"/>
    <w:basedOn w:val="DefaultParagraphFont"/>
    <w:rsid w:val="005D7725"/>
  </w:style>
  <w:style w:type="character" w:customStyle="1" w:styleId="spanminus">
    <w:name w:val="spanminus"/>
    <w:basedOn w:val="DefaultParagraphFont"/>
    <w:rsid w:val="005D7725"/>
  </w:style>
  <w:style w:type="paragraph" w:styleId="PlainText">
    <w:name w:val="Plain Text"/>
    <w:basedOn w:val="Normal"/>
    <w:link w:val="PlainTextChar"/>
    <w:uiPriority w:val="99"/>
    <w:unhideWhenUsed/>
    <w:rsid w:val="00D9711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7111"/>
    <w:rPr>
      <w:rFonts w:ascii="Consolas" w:eastAsia="Calibri" w:hAnsi="Consolas" w:cs="Times New Roman"/>
      <w:sz w:val="21"/>
      <w:szCs w:val="21"/>
    </w:rPr>
  </w:style>
  <w:style w:type="character" w:customStyle="1" w:styleId="xauthor">
    <w:name w:val="xauthor"/>
    <w:basedOn w:val="DefaultParagraphFont"/>
    <w:rsid w:val="00D97111"/>
  </w:style>
  <w:style w:type="paragraph" w:customStyle="1" w:styleId="title1">
    <w:name w:val="title1"/>
    <w:basedOn w:val="Normal"/>
    <w:rsid w:val="00A319E8"/>
    <w:rPr>
      <w:rFonts w:eastAsia="Times New Roman" w:cs="Times New Roman"/>
      <w:sz w:val="27"/>
      <w:szCs w:val="27"/>
      <w:lang w:eastAsia="en-AU"/>
    </w:rPr>
  </w:style>
  <w:style w:type="paragraph" w:customStyle="1" w:styleId="desc2">
    <w:name w:val="desc2"/>
    <w:basedOn w:val="Normal"/>
    <w:rsid w:val="00A319E8"/>
    <w:rPr>
      <w:rFonts w:eastAsia="Times New Roman" w:cs="Times New Roman"/>
      <w:sz w:val="26"/>
      <w:szCs w:val="26"/>
      <w:lang w:eastAsia="en-AU"/>
    </w:rPr>
  </w:style>
  <w:style w:type="paragraph" w:customStyle="1" w:styleId="details1">
    <w:name w:val="details1"/>
    <w:basedOn w:val="Normal"/>
    <w:rsid w:val="00A319E8"/>
    <w:rPr>
      <w:rFonts w:eastAsia="Times New Roman" w:cs="Times New Roman"/>
      <w:sz w:val="22"/>
      <w:lang w:eastAsia="en-AU"/>
    </w:rPr>
  </w:style>
  <w:style w:type="character" w:customStyle="1" w:styleId="jrnl">
    <w:name w:val="jrnl"/>
    <w:basedOn w:val="DefaultParagraphFont"/>
    <w:rsid w:val="00A319E8"/>
  </w:style>
  <w:style w:type="paragraph" w:styleId="CommentSubject">
    <w:name w:val="annotation subject"/>
    <w:basedOn w:val="CommentText"/>
    <w:next w:val="CommentText"/>
    <w:link w:val="CommentSubjectChar"/>
    <w:uiPriority w:val="99"/>
    <w:semiHidden/>
    <w:unhideWhenUsed/>
    <w:rsid w:val="00A529D8"/>
    <w:rPr>
      <w:rFonts w:ascii="Times New Roman" w:eastAsiaTheme="minorHAnsi" w:hAnsi="Times New Roman"/>
      <w:b/>
      <w:bCs/>
      <w:sz w:val="20"/>
      <w:szCs w:val="20"/>
      <w:lang w:val="en-AU"/>
    </w:rPr>
  </w:style>
  <w:style w:type="character" w:customStyle="1" w:styleId="CommentSubjectChar">
    <w:name w:val="Comment Subject Char"/>
    <w:basedOn w:val="CommentTextChar"/>
    <w:link w:val="CommentSubject"/>
    <w:uiPriority w:val="99"/>
    <w:semiHidden/>
    <w:rsid w:val="00A529D8"/>
    <w:rPr>
      <w:rFonts w:ascii="Times New Roman" w:eastAsiaTheme="minorEastAsia"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222">
      <w:bodyDiv w:val="1"/>
      <w:marLeft w:val="0"/>
      <w:marRight w:val="0"/>
      <w:marTop w:val="0"/>
      <w:marBottom w:val="0"/>
      <w:divBdr>
        <w:top w:val="none" w:sz="0" w:space="0" w:color="auto"/>
        <w:left w:val="none" w:sz="0" w:space="0" w:color="auto"/>
        <w:bottom w:val="none" w:sz="0" w:space="0" w:color="auto"/>
        <w:right w:val="none" w:sz="0" w:space="0" w:color="auto"/>
      </w:divBdr>
      <w:divsChild>
        <w:div w:id="1391465890">
          <w:marLeft w:val="0"/>
          <w:marRight w:val="1"/>
          <w:marTop w:val="0"/>
          <w:marBottom w:val="0"/>
          <w:divBdr>
            <w:top w:val="none" w:sz="0" w:space="0" w:color="auto"/>
            <w:left w:val="none" w:sz="0" w:space="0" w:color="auto"/>
            <w:bottom w:val="none" w:sz="0" w:space="0" w:color="auto"/>
            <w:right w:val="none" w:sz="0" w:space="0" w:color="auto"/>
          </w:divBdr>
          <w:divsChild>
            <w:div w:id="129057278">
              <w:marLeft w:val="0"/>
              <w:marRight w:val="0"/>
              <w:marTop w:val="0"/>
              <w:marBottom w:val="0"/>
              <w:divBdr>
                <w:top w:val="none" w:sz="0" w:space="0" w:color="auto"/>
                <w:left w:val="none" w:sz="0" w:space="0" w:color="auto"/>
                <w:bottom w:val="none" w:sz="0" w:space="0" w:color="auto"/>
                <w:right w:val="none" w:sz="0" w:space="0" w:color="auto"/>
              </w:divBdr>
              <w:divsChild>
                <w:div w:id="2073037635">
                  <w:marLeft w:val="0"/>
                  <w:marRight w:val="1"/>
                  <w:marTop w:val="0"/>
                  <w:marBottom w:val="0"/>
                  <w:divBdr>
                    <w:top w:val="none" w:sz="0" w:space="0" w:color="auto"/>
                    <w:left w:val="none" w:sz="0" w:space="0" w:color="auto"/>
                    <w:bottom w:val="none" w:sz="0" w:space="0" w:color="auto"/>
                    <w:right w:val="none" w:sz="0" w:space="0" w:color="auto"/>
                  </w:divBdr>
                  <w:divsChild>
                    <w:div w:id="902058670">
                      <w:marLeft w:val="0"/>
                      <w:marRight w:val="0"/>
                      <w:marTop w:val="0"/>
                      <w:marBottom w:val="0"/>
                      <w:divBdr>
                        <w:top w:val="none" w:sz="0" w:space="0" w:color="auto"/>
                        <w:left w:val="none" w:sz="0" w:space="0" w:color="auto"/>
                        <w:bottom w:val="none" w:sz="0" w:space="0" w:color="auto"/>
                        <w:right w:val="none" w:sz="0" w:space="0" w:color="auto"/>
                      </w:divBdr>
                      <w:divsChild>
                        <w:div w:id="1821144974">
                          <w:marLeft w:val="0"/>
                          <w:marRight w:val="0"/>
                          <w:marTop w:val="0"/>
                          <w:marBottom w:val="0"/>
                          <w:divBdr>
                            <w:top w:val="none" w:sz="0" w:space="0" w:color="auto"/>
                            <w:left w:val="none" w:sz="0" w:space="0" w:color="auto"/>
                            <w:bottom w:val="none" w:sz="0" w:space="0" w:color="auto"/>
                            <w:right w:val="none" w:sz="0" w:space="0" w:color="auto"/>
                          </w:divBdr>
                          <w:divsChild>
                            <w:div w:id="288779244">
                              <w:marLeft w:val="0"/>
                              <w:marRight w:val="0"/>
                              <w:marTop w:val="120"/>
                              <w:marBottom w:val="360"/>
                              <w:divBdr>
                                <w:top w:val="none" w:sz="0" w:space="0" w:color="auto"/>
                                <w:left w:val="none" w:sz="0" w:space="0" w:color="auto"/>
                                <w:bottom w:val="none" w:sz="0" w:space="0" w:color="auto"/>
                                <w:right w:val="none" w:sz="0" w:space="0" w:color="auto"/>
                              </w:divBdr>
                              <w:divsChild>
                                <w:div w:id="1144589073">
                                  <w:marLeft w:val="420"/>
                                  <w:marRight w:val="0"/>
                                  <w:marTop w:val="0"/>
                                  <w:marBottom w:val="0"/>
                                  <w:divBdr>
                                    <w:top w:val="none" w:sz="0" w:space="0" w:color="auto"/>
                                    <w:left w:val="none" w:sz="0" w:space="0" w:color="auto"/>
                                    <w:bottom w:val="none" w:sz="0" w:space="0" w:color="auto"/>
                                    <w:right w:val="none" w:sz="0" w:space="0" w:color="auto"/>
                                  </w:divBdr>
                                  <w:divsChild>
                                    <w:div w:id="14147435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975115">
      <w:bodyDiv w:val="1"/>
      <w:marLeft w:val="0"/>
      <w:marRight w:val="0"/>
      <w:marTop w:val="0"/>
      <w:marBottom w:val="0"/>
      <w:divBdr>
        <w:top w:val="none" w:sz="0" w:space="0" w:color="auto"/>
        <w:left w:val="none" w:sz="0" w:space="0" w:color="auto"/>
        <w:bottom w:val="none" w:sz="0" w:space="0" w:color="auto"/>
        <w:right w:val="none" w:sz="0" w:space="0" w:color="auto"/>
      </w:divBdr>
      <w:divsChild>
        <w:div w:id="1069888426">
          <w:marLeft w:val="547"/>
          <w:marRight w:val="0"/>
          <w:marTop w:val="134"/>
          <w:marBottom w:val="0"/>
          <w:divBdr>
            <w:top w:val="none" w:sz="0" w:space="0" w:color="auto"/>
            <w:left w:val="none" w:sz="0" w:space="0" w:color="auto"/>
            <w:bottom w:val="none" w:sz="0" w:space="0" w:color="auto"/>
            <w:right w:val="none" w:sz="0" w:space="0" w:color="auto"/>
          </w:divBdr>
        </w:div>
        <w:div w:id="1809281576">
          <w:marLeft w:val="547"/>
          <w:marRight w:val="0"/>
          <w:marTop w:val="134"/>
          <w:marBottom w:val="0"/>
          <w:divBdr>
            <w:top w:val="none" w:sz="0" w:space="0" w:color="auto"/>
            <w:left w:val="none" w:sz="0" w:space="0" w:color="auto"/>
            <w:bottom w:val="none" w:sz="0" w:space="0" w:color="auto"/>
            <w:right w:val="none" w:sz="0" w:space="0" w:color="auto"/>
          </w:divBdr>
        </w:div>
        <w:div w:id="1843280820">
          <w:marLeft w:val="547"/>
          <w:marRight w:val="0"/>
          <w:marTop w:val="134"/>
          <w:marBottom w:val="0"/>
          <w:divBdr>
            <w:top w:val="none" w:sz="0" w:space="0" w:color="auto"/>
            <w:left w:val="none" w:sz="0" w:space="0" w:color="auto"/>
            <w:bottom w:val="none" w:sz="0" w:space="0" w:color="auto"/>
            <w:right w:val="none" w:sz="0" w:space="0" w:color="auto"/>
          </w:divBdr>
        </w:div>
        <w:div w:id="648754187">
          <w:marLeft w:val="547"/>
          <w:marRight w:val="0"/>
          <w:marTop w:val="134"/>
          <w:marBottom w:val="0"/>
          <w:divBdr>
            <w:top w:val="none" w:sz="0" w:space="0" w:color="auto"/>
            <w:left w:val="none" w:sz="0" w:space="0" w:color="auto"/>
            <w:bottom w:val="none" w:sz="0" w:space="0" w:color="auto"/>
            <w:right w:val="none" w:sz="0" w:space="0" w:color="auto"/>
          </w:divBdr>
        </w:div>
      </w:divsChild>
    </w:div>
    <w:div w:id="259028462">
      <w:bodyDiv w:val="1"/>
      <w:marLeft w:val="0"/>
      <w:marRight w:val="0"/>
      <w:marTop w:val="0"/>
      <w:marBottom w:val="0"/>
      <w:divBdr>
        <w:top w:val="none" w:sz="0" w:space="0" w:color="auto"/>
        <w:left w:val="none" w:sz="0" w:space="0" w:color="auto"/>
        <w:bottom w:val="none" w:sz="0" w:space="0" w:color="auto"/>
        <w:right w:val="none" w:sz="0" w:space="0" w:color="auto"/>
      </w:divBdr>
      <w:divsChild>
        <w:div w:id="260994500">
          <w:marLeft w:val="0"/>
          <w:marRight w:val="1"/>
          <w:marTop w:val="0"/>
          <w:marBottom w:val="0"/>
          <w:divBdr>
            <w:top w:val="none" w:sz="0" w:space="0" w:color="auto"/>
            <w:left w:val="none" w:sz="0" w:space="0" w:color="auto"/>
            <w:bottom w:val="none" w:sz="0" w:space="0" w:color="auto"/>
            <w:right w:val="none" w:sz="0" w:space="0" w:color="auto"/>
          </w:divBdr>
          <w:divsChild>
            <w:div w:id="1061945481">
              <w:marLeft w:val="0"/>
              <w:marRight w:val="0"/>
              <w:marTop w:val="0"/>
              <w:marBottom w:val="0"/>
              <w:divBdr>
                <w:top w:val="none" w:sz="0" w:space="0" w:color="auto"/>
                <w:left w:val="none" w:sz="0" w:space="0" w:color="auto"/>
                <w:bottom w:val="none" w:sz="0" w:space="0" w:color="auto"/>
                <w:right w:val="none" w:sz="0" w:space="0" w:color="auto"/>
              </w:divBdr>
              <w:divsChild>
                <w:div w:id="1962566107">
                  <w:marLeft w:val="0"/>
                  <w:marRight w:val="1"/>
                  <w:marTop w:val="0"/>
                  <w:marBottom w:val="0"/>
                  <w:divBdr>
                    <w:top w:val="none" w:sz="0" w:space="0" w:color="auto"/>
                    <w:left w:val="none" w:sz="0" w:space="0" w:color="auto"/>
                    <w:bottom w:val="none" w:sz="0" w:space="0" w:color="auto"/>
                    <w:right w:val="none" w:sz="0" w:space="0" w:color="auto"/>
                  </w:divBdr>
                  <w:divsChild>
                    <w:div w:id="882327986">
                      <w:marLeft w:val="0"/>
                      <w:marRight w:val="0"/>
                      <w:marTop w:val="0"/>
                      <w:marBottom w:val="0"/>
                      <w:divBdr>
                        <w:top w:val="none" w:sz="0" w:space="0" w:color="auto"/>
                        <w:left w:val="none" w:sz="0" w:space="0" w:color="auto"/>
                        <w:bottom w:val="none" w:sz="0" w:space="0" w:color="auto"/>
                        <w:right w:val="none" w:sz="0" w:space="0" w:color="auto"/>
                      </w:divBdr>
                      <w:divsChild>
                        <w:div w:id="873083372">
                          <w:marLeft w:val="0"/>
                          <w:marRight w:val="0"/>
                          <w:marTop w:val="0"/>
                          <w:marBottom w:val="0"/>
                          <w:divBdr>
                            <w:top w:val="none" w:sz="0" w:space="0" w:color="auto"/>
                            <w:left w:val="none" w:sz="0" w:space="0" w:color="auto"/>
                            <w:bottom w:val="none" w:sz="0" w:space="0" w:color="auto"/>
                            <w:right w:val="none" w:sz="0" w:space="0" w:color="auto"/>
                          </w:divBdr>
                          <w:divsChild>
                            <w:div w:id="1909266795">
                              <w:marLeft w:val="0"/>
                              <w:marRight w:val="0"/>
                              <w:marTop w:val="120"/>
                              <w:marBottom w:val="360"/>
                              <w:divBdr>
                                <w:top w:val="none" w:sz="0" w:space="0" w:color="auto"/>
                                <w:left w:val="none" w:sz="0" w:space="0" w:color="auto"/>
                                <w:bottom w:val="none" w:sz="0" w:space="0" w:color="auto"/>
                                <w:right w:val="none" w:sz="0" w:space="0" w:color="auto"/>
                              </w:divBdr>
                              <w:divsChild>
                                <w:div w:id="2108383355">
                                  <w:marLeft w:val="420"/>
                                  <w:marRight w:val="0"/>
                                  <w:marTop w:val="0"/>
                                  <w:marBottom w:val="0"/>
                                  <w:divBdr>
                                    <w:top w:val="none" w:sz="0" w:space="0" w:color="auto"/>
                                    <w:left w:val="none" w:sz="0" w:space="0" w:color="auto"/>
                                    <w:bottom w:val="none" w:sz="0" w:space="0" w:color="auto"/>
                                    <w:right w:val="none" w:sz="0" w:space="0" w:color="auto"/>
                                  </w:divBdr>
                                  <w:divsChild>
                                    <w:div w:id="16096539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366366">
      <w:bodyDiv w:val="1"/>
      <w:marLeft w:val="0"/>
      <w:marRight w:val="0"/>
      <w:marTop w:val="0"/>
      <w:marBottom w:val="0"/>
      <w:divBdr>
        <w:top w:val="none" w:sz="0" w:space="0" w:color="auto"/>
        <w:left w:val="none" w:sz="0" w:space="0" w:color="auto"/>
        <w:bottom w:val="none" w:sz="0" w:space="0" w:color="auto"/>
        <w:right w:val="none" w:sz="0" w:space="0" w:color="auto"/>
      </w:divBdr>
      <w:divsChild>
        <w:div w:id="139730993">
          <w:marLeft w:val="0"/>
          <w:marRight w:val="0"/>
          <w:marTop w:val="0"/>
          <w:marBottom w:val="0"/>
          <w:divBdr>
            <w:top w:val="none" w:sz="0" w:space="0" w:color="auto"/>
            <w:left w:val="none" w:sz="0" w:space="0" w:color="auto"/>
            <w:bottom w:val="none" w:sz="0" w:space="0" w:color="auto"/>
            <w:right w:val="none" w:sz="0" w:space="0" w:color="auto"/>
          </w:divBdr>
          <w:divsChild>
            <w:div w:id="153572184">
              <w:marLeft w:val="0"/>
              <w:marRight w:val="0"/>
              <w:marTop w:val="0"/>
              <w:marBottom w:val="0"/>
              <w:divBdr>
                <w:top w:val="none" w:sz="0" w:space="0" w:color="auto"/>
                <w:left w:val="none" w:sz="0" w:space="0" w:color="auto"/>
                <w:bottom w:val="none" w:sz="0" w:space="0" w:color="auto"/>
                <w:right w:val="none" w:sz="0" w:space="0" w:color="auto"/>
              </w:divBdr>
              <w:divsChild>
                <w:div w:id="209735552">
                  <w:marLeft w:val="0"/>
                  <w:marRight w:val="0"/>
                  <w:marTop w:val="0"/>
                  <w:marBottom w:val="0"/>
                  <w:divBdr>
                    <w:top w:val="none" w:sz="0" w:space="0" w:color="auto"/>
                    <w:left w:val="none" w:sz="0" w:space="0" w:color="auto"/>
                    <w:bottom w:val="none" w:sz="0" w:space="0" w:color="auto"/>
                    <w:right w:val="none" w:sz="0" w:space="0" w:color="auto"/>
                  </w:divBdr>
                  <w:divsChild>
                    <w:div w:id="867373654">
                      <w:marLeft w:val="0"/>
                      <w:marRight w:val="0"/>
                      <w:marTop w:val="0"/>
                      <w:marBottom w:val="0"/>
                      <w:divBdr>
                        <w:top w:val="none" w:sz="0" w:space="0" w:color="auto"/>
                        <w:left w:val="none" w:sz="0" w:space="0" w:color="auto"/>
                        <w:bottom w:val="none" w:sz="0" w:space="0" w:color="auto"/>
                        <w:right w:val="none" w:sz="0" w:space="0" w:color="auto"/>
                      </w:divBdr>
                      <w:divsChild>
                        <w:div w:id="576862006">
                          <w:marLeft w:val="0"/>
                          <w:marRight w:val="0"/>
                          <w:marTop w:val="0"/>
                          <w:marBottom w:val="0"/>
                          <w:divBdr>
                            <w:top w:val="none" w:sz="0" w:space="0" w:color="auto"/>
                            <w:left w:val="none" w:sz="0" w:space="0" w:color="auto"/>
                            <w:bottom w:val="none" w:sz="0" w:space="0" w:color="auto"/>
                            <w:right w:val="none" w:sz="0" w:space="0" w:color="auto"/>
                          </w:divBdr>
                          <w:divsChild>
                            <w:div w:id="1912616855">
                              <w:marLeft w:val="0"/>
                              <w:marRight w:val="0"/>
                              <w:marTop w:val="0"/>
                              <w:marBottom w:val="0"/>
                              <w:divBdr>
                                <w:top w:val="none" w:sz="0" w:space="0" w:color="auto"/>
                                <w:left w:val="none" w:sz="0" w:space="0" w:color="auto"/>
                                <w:bottom w:val="none" w:sz="0" w:space="0" w:color="auto"/>
                                <w:right w:val="none" w:sz="0" w:space="0" w:color="auto"/>
                              </w:divBdr>
                              <w:divsChild>
                                <w:div w:id="404570572">
                                  <w:marLeft w:val="0"/>
                                  <w:marRight w:val="0"/>
                                  <w:marTop w:val="0"/>
                                  <w:marBottom w:val="150"/>
                                  <w:divBdr>
                                    <w:top w:val="none" w:sz="0" w:space="0" w:color="auto"/>
                                    <w:left w:val="none" w:sz="0" w:space="0" w:color="auto"/>
                                    <w:bottom w:val="none" w:sz="0" w:space="0" w:color="auto"/>
                                    <w:right w:val="none" w:sz="0" w:space="0" w:color="auto"/>
                                  </w:divBdr>
                                </w:div>
                                <w:div w:id="331756545">
                                  <w:marLeft w:val="0"/>
                                  <w:marRight w:val="0"/>
                                  <w:marTop w:val="0"/>
                                  <w:marBottom w:val="300"/>
                                  <w:divBdr>
                                    <w:top w:val="none" w:sz="0" w:space="0" w:color="auto"/>
                                    <w:left w:val="none" w:sz="0" w:space="0" w:color="auto"/>
                                    <w:bottom w:val="none" w:sz="0" w:space="0" w:color="auto"/>
                                    <w:right w:val="none" w:sz="0" w:space="0" w:color="auto"/>
                                  </w:divBdr>
                                  <w:divsChild>
                                    <w:div w:id="226451890">
                                      <w:marLeft w:val="0"/>
                                      <w:marRight w:val="0"/>
                                      <w:marTop w:val="0"/>
                                      <w:marBottom w:val="300"/>
                                      <w:divBdr>
                                        <w:top w:val="none" w:sz="0" w:space="0" w:color="auto"/>
                                        <w:left w:val="none" w:sz="0" w:space="0" w:color="auto"/>
                                        <w:bottom w:val="none" w:sz="0" w:space="0" w:color="auto"/>
                                        <w:right w:val="none" w:sz="0" w:space="0" w:color="auto"/>
                                      </w:divBdr>
                                      <w:divsChild>
                                        <w:div w:id="1389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9755">
                                  <w:marLeft w:val="0"/>
                                  <w:marRight w:val="0"/>
                                  <w:marTop w:val="0"/>
                                  <w:marBottom w:val="375"/>
                                  <w:divBdr>
                                    <w:top w:val="none" w:sz="0" w:space="0" w:color="auto"/>
                                    <w:left w:val="none" w:sz="0" w:space="0" w:color="auto"/>
                                    <w:bottom w:val="none" w:sz="0" w:space="0" w:color="auto"/>
                                    <w:right w:val="none" w:sz="0" w:space="0" w:color="auto"/>
                                  </w:divBdr>
                                  <w:divsChild>
                                    <w:div w:id="3895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10427">
      <w:bodyDiv w:val="1"/>
      <w:marLeft w:val="0"/>
      <w:marRight w:val="0"/>
      <w:marTop w:val="0"/>
      <w:marBottom w:val="0"/>
      <w:divBdr>
        <w:top w:val="none" w:sz="0" w:space="0" w:color="auto"/>
        <w:left w:val="none" w:sz="0" w:space="0" w:color="auto"/>
        <w:bottom w:val="none" w:sz="0" w:space="0" w:color="auto"/>
        <w:right w:val="none" w:sz="0" w:space="0" w:color="auto"/>
      </w:divBdr>
      <w:divsChild>
        <w:div w:id="25639520">
          <w:marLeft w:val="0"/>
          <w:marRight w:val="1"/>
          <w:marTop w:val="0"/>
          <w:marBottom w:val="0"/>
          <w:divBdr>
            <w:top w:val="none" w:sz="0" w:space="0" w:color="auto"/>
            <w:left w:val="none" w:sz="0" w:space="0" w:color="auto"/>
            <w:bottom w:val="none" w:sz="0" w:space="0" w:color="auto"/>
            <w:right w:val="none" w:sz="0" w:space="0" w:color="auto"/>
          </w:divBdr>
          <w:divsChild>
            <w:div w:id="1923444126">
              <w:marLeft w:val="0"/>
              <w:marRight w:val="0"/>
              <w:marTop w:val="0"/>
              <w:marBottom w:val="0"/>
              <w:divBdr>
                <w:top w:val="none" w:sz="0" w:space="0" w:color="auto"/>
                <w:left w:val="none" w:sz="0" w:space="0" w:color="auto"/>
                <w:bottom w:val="none" w:sz="0" w:space="0" w:color="auto"/>
                <w:right w:val="none" w:sz="0" w:space="0" w:color="auto"/>
              </w:divBdr>
              <w:divsChild>
                <w:div w:id="1571384647">
                  <w:marLeft w:val="0"/>
                  <w:marRight w:val="1"/>
                  <w:marTop w:val="0"/>
                  <w:marBottom w:val="0"/>
                  <w:divBdr>
                    <w:top w:val="none" w:sz="0" w:space="0" w:color="auto"/>
                    <w:left w:val="none" w:sz="0" w:space="0" w:color="auto"/>
                    <w:bottom w:val="none" w:sz="0" w:space="0" w:color="auto"/>
                    <w:right w:val="none" w:sz="0" w:space="0" w:color="auto"/>
                  </w:divBdr>
                  <w:divsChild>
                    <w:div w:id="92865765">
                      <w:marLeft w:val="0"/>
                      <w:marRight w:val="0"/>
                      <w:marTop w:val="0"/>
                      <w:marBottom w:val="0"/>
                      <w:divBdr>
                        <w:top w:val="none" w:sz="0" w:space="0" w:color="auto"/>
                        <w:left w:val="none" w:sz="0" w:space="0" w:color="auto"/>
                        <w:bottom w:val="none" w:sz="0" w:space="0" w:color="auto"/>
                        <w:right w:val="none" w:sz="0" w:space="0" w:color="auto"/>
                      </w:divBdr>
                      <w:divsChild>
                        <w:div w:id="514686738">
                          <w:marLeft w:val="0"/>
                          <w:marRight w:val="0"/>
                          <w:marTop w:val="0"/>
                          <w:marBottom w:val="0"/>
                          <w:divBdr>
                            <w:top w:val="none" w:sz="0" w:space="0" w:color="auto"/>
                            <w:left w:val="none" w:sz="0" w:space="0" w:color="auto"/>
                            <w:bottom w:val="none" w:sz="0" w:space="0" w:color="auto"/>
                            <w:right w:val="none" w:sz="0" w:space="0" w:color="auto"/>
                          </w:divBdr>
                          <w:divsChild>
                            <w:div w:id="794256772">
                              <w:marLeft w:val="0"/>
                              <w:marRight w:val="0"/>
                              <w:marTop w:val="120"/>
                              <w:marBottom w:val="360"/>
                              <w:divBdr>
                                <w:top w:val="none" w:sz="0" w:space="0" w:color="auto"/>
                                <w:left w:val="none" w:sz="0" w:space="0" w:color="auto"/>
                                <w:bottom w:val="none" w:sz="0" w:space="0" w:color="auto"/>
                                <w:right w:val="none" w:sz="0" w:space="0" w:color="auto"/>
                              </w:divBdr>
                              <w:divsChild>
                                <w:div w:id="1130171958">
                                  <w:marLeft w:val="420"/>
                                  <w:marRight w:val="0"/>
                                  <w:marTop w:val="0"/>
                                  <w:marBottom w:val="0"/>
                                  <w:divBdr>
                                    <w:top w:val="none" w:sz="0" w:space="0" w:color="auto"/>
                                    <w:left w:val="none" w:sz="0" w:space="0" w:color="auto"/>
                                    <w:bottom w:val="none" w:sz="0" w:space="0" w:color="auto"/>
                                    <w:right w:val="none" w:sz="0" w:space="0" w:color="auto"/>
                                  </w:divBdr>
                                  <w:divsChild>
                                    <w:div w:id="6808182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19766">
      <w:bodyDiv w:val="1"/>
      <w:marLeft w:val="0"/>
      <w:marRight w:val="0"/>
      <w:marTop w:val="0"/>
      <w:marBottom w:val="0"/>
      <w:divBdr>
        <w:top w:val="none" w:sz="0" w:space="0" w:color="auto"/>
        <w:left w:val="none" w:sz="0" w:space="0" w:color="auto"/>
        <w:bottom w:val="none" w:sz="0" w:space="0" w:color="auto"/>
        <w:right w:val="none" w:sz="0" w:space="0" w:color="auto"/>
      </w:divBdr>
      <w:divsChild>
        <w:div w:id="1546872350">
          <w:marLeft w:val="547"/>
          <w:marRight w:val="0"/>
          <w:marTop w:val="134"/>
          <w:marBottom w:val="0"/>
          <w:divBdr>
            <w:top w:val="none" w:sz="0" w:space="0" w:color="auto"/>
            <w:left w:val="none" w:sz="0" w:space="0" w:color="auto"/>
            <w:bottom w:val="none" w:sz="0" w:space="0" w:color="auto"/>
            <w:right w:val="none" w:sz="0" w:space="0" w:color="auto"/>
          </w:divBdr>
        </w:div>
        <w:div w:id="1591158780">
          <w:marLeft w:val="547"/>
          <w:marRight w:val="0"/>
          <w:marTop w:val="134"/>
          <w:marBottom w:val="0"/>
          <w:divBdr>
            <w:top w:val="none" w:sz="0" w:space="0" w:color="auto"/>
            <w:left w:val="none" w:sz="0" w:space="0" w:color="auto"/>
            <w:bottom w:val="none" w:sz="0" w:space="0" w:color="auto"/>
            <w:right w:val="none" w:sz="0" w:space="0" w:color="auto"/>
          </w:divBdr>
        </w:div>
        <w:div w:id="1539779129">
          <w:marLeft w:val="547"/>
          <w:marRight w:val="0"/>
          <w:marTop w:val="134"/>
          <w:marBottom w:val="0"/>
          <w:divBdr>
            <w:top w:val="none" w:sz="0" w:space="0" w:color="auto"/>
            <w:left w:val="none" w:sz="0" w:space="0" w:color="auto"/>
            <w:bottom w:val="none" w:sz="0" w:space="0" w:color="auto"/>
            <w:right w:val="none" w:sz="0" w:space="0" w:color="auto"/>
          </w:divBdr>
        </w:div>
        <w:div w:id="2124494008">
          <w:marLeft w:val="547"/>
          <w:marRight w:val="0"/>
          <w:marTop w:val="134"/>
          <w:marBottom w:val="0"/>
          <w:divBdr>
            <w:top w:val="none" w:sz="0" w:space="0" w:color="auto"/>
            <w:left w:val="none" w:sz="0" w:space="0" w:color="auto"/>
            <w:bottom w:val="none" w:sz="0" w:space="0" w:color="auto"/>
            <w:right w:val="none" w:sz="0" w:space="0" w:color="auto"/>
          </w:divBdr>
        </w:div>
        <w:div w:id="1959488379">
          <w:marLeft w:val="547"/>
          <w:marRight w:val="0"/>
          <w:marTop w:val="134"/>
          <w:marBottom w:val="0"/>
          <w:divBdr>
            <w:top w:val="none" w:sz="0" w:space="0" w:color="auto"/>
            <w:left w:val="none" w:sz="0" w:space="0" w:color="auto"/>
            <w:bottom w:val="none" w:sz="0" w:space="0" w:color="auto"/>
            <w:right w:val="none" w:sz="0" w:space="0" w:color="auto"/>
          </w:divBdr>
        </w:div>
        <w:div w:id="185022654">
          <w:marLeft w:val="547"/>
          <w:marRight w:val="0"/>
          <w:marTop w:val="134"/>
          <w:marBottom w:val="0"/>
          <w:divBdr>
            <w:top w:val="none" w:sz="0" w:space="0" w:color="auto"/>
            <w:left w:val="none" w:sz="0" w:space="0" w:color="auto"/>
            <w:bottom w:val="none" w:sz="0" w:space="0" w:color="auto"/>
            <w:right w:val="none" w:sz="0" w:space="0" w:color="auto"/>
          </w:divBdr>
        </w:div>
        <w:div w:id="636422139">
          <w:marLeft w:val="547"/>
          <w:marRight w:val="0"/>
          <w:marTop w:val="134"/>
          <w:marBottom w:val="0"/>
          <w:divBdr>
            <w:top w:val="none" w:sz="0" w:space="0" w:color="auto"/>
            <w:left w:val="none" w:sz="0" w:space="0" w:color="auto"/>
            <w:bottom w:val="none" w:sz="0" w:space="0" w:color="auto"/>
            <w:right w:val="none" w:sz="0" w:space="0" w:color="auto"/>
          </w:divBdr>
        </w:div>
      </w:divsChild>
    </w:div>
    <w:div w:id="838498244">
      <w:bodyDiv w:val="1"/>
      <w:marLeft w:val="0"/>
      <w:marRight w:val="0"/>
      <w:marTop w:val="0"/>
      <w:marBottom w:val="0"/>
      <w:divBdr>
        <w:top w:val="none" w:sz="0" w:space="0" w:color="auto"/>
        <w:left w:val="none" w:sz="0" w:space="0" w:color="auto"/>
        <w:bottom w:val="none" w:sz="0" w:space="0" w:color="auto"/>
        <w:right w:val="none" w:sz="0" w:space="0" w:color="auto"/>
      </w:divBdr>
      <w:divsChild>
        <w:div w:id="712387586">
          <w:marLeft w:val="547"/>
          <w:marRight w:val="0"/>
          <w:marTop w:val="154"/>
          <w:marBottom w:val="0"/>
          <w:divBdr>
            <w:top w:val="none" w:sz="0" w:space="0" w:color="auto"/>
            <w:left w:val="none" w:sz="0" w:space="0" w:color="auto"/>
            <w:bottom w:val="none" w:sz="0" w:space="0" w:color="auto"/>
            <w:right w:val="none" w:sz="0" w:space="0" w:color="auto"/>
          </w:divBdr>
        </w:div>
        <w:div w:id="1963610829">
          <w:marLeft w:val="547"/>
          <w:marRight w:val="0"/>
          <w:marTop w:val="154"/>
          <w:marBottom w:val="0"/>
          <w:divBdr>
            <w:top w:val="none" w:sz="0" w:space="0" w:color="auto"/>
            <w:left w:val="none" w:sz="0" w:space="0" w:color="auto"/>
            <w:bottom w:val="none" w:sz="0" w:space="0" w:color="auto"/>
            <w:right w:val="none" w:sz="0" w:space="0" w:color="auto"/>
          </w:divBdr>
        </w:div>
      </w:divsChild>
    </w:div>
    <w:div w:id="1137988095">
      <w:bodyDiv w:val="1"/>
      <w:marLeft w:val="0"/>
      <w:marRight w:val="0"/>
      <w:marTop w:val="0"/>
      <w:marBottom w:val="0"/>
      <w:divBdr>
        <w:top w:val="none" w:sz="0" w:space="0" w:color="auto"/>
        <w:left w:val="none" w:sz="0" w:space="0" w:color="auto"/>
        <w:bottom w:val="none" w:sz="0" w:space="0" w:color="auto"/>
        <w:right w:val="none" w:sz="0" w:space="0" w:color="auto"/>
      </w:divBdr>
      <w:divsChild>
        <w:div w:id="316034155">
          <w:marLeft w:val="0"/>
          <w:marRight w:val="1"/>
          <w:marTop w:val="0"/>
          <w:marBottom w:val="0"/>
          <w:divBdr>
            <w:top w:val="none" w:sz="0" w:space="0" w:color="auto"/>
            <w:left w:val="none" w:sz="0" w:space="0" w:color="auto"/>
            <w:bottom w:val="none" w:sz="0" w:space="0" w:color="auto"/>
            <w:right w:val="none" w:sz="0" w:space="0" w:color="auto"/>
          </w:divBdr>
          <w:divsChild>
            <w:div w:id="12999090">
              <w:marLeft w:val="0"/>
              <w:marRight w:val="0"/>
              <w:marTop w:val="0"/>
              <w:marBottom w:val="0"/>
              <w:divBdr>
                <w:top w:val="none" w:sz="0" w:space="0" w:color="auto"/>
                <w:left w:val="none" w:sz="0" w:space="0" w:color="auto"/>
                <w:bottom w:val="none" w:sz="0" w:space="0" w:color="auto"/>
                <w:right w:val="none" w:sz="0" w:space="0" w:color="auto"/>
              </w:divBdr>
              <w:divsChild>
                <w:div w:id="432094249">
                  <w:marLeft w:val="0"/>
                  <w:marRight w:val="1"/>
                  <w:marTop w:val="0"/>
                  <w:marBottom w:val="0"/>
                  <w:divBdr>
                    <w:top w:val="none" w:sz="0" w:space="0" w:color="auto"/>
                    <w:left w:val="none" w:sz="0" w:space="0" w:color="auto"/>
                    <w:bottom w:val="none" w:sz="0" w:space="0" w:color="auto"/>
                    <w:right w:val="none" w:sz="0" w:space="0" w:color="auto"/>
                  </w:divBdr>
                  <w:divsChild>
                    <w:div w:id="45840940">
                      <w:marLeft w:val="0"/>
                      <w:marRight w:val="0"/>
                      <w:marTop w:val="0"/>
                      <w:marBottom w:val="0"/>
                      <w:divBdr>
                        <w:top w:val="none" w:sz="0" w:space="0" w:color="auto"/>
                        <w:left w:val="none" w:sz="0" w:space="0" w:color="auto"/>
                        <w:bottom w:val="none" w:sz="0" w:space="0" w:color="auto"/>
                        <w:right w:val="none" w:sz="0" w:space="0" w:color="auto"/>
                      </w:divBdr>
                      <w:divsChild>
                        <w:div w:id="474569864">
                          <w:marLeft w:val="0"/>
                          <w:marRight w:val="0"/>
                          <w:marTop w:val="0"/>
                          <w:marBottom w:val="0"/>
                          <w:divBdr>
                            <w:top w:val="none" w:sz="0" w:space="0" w:color="auto"/>
                            <w:left w:val="none" w:sz="0" w:space="0" w:color="auto"/>
                            <w:bottom w:val="none" w:sz="0" w:space="0" w:color="auto"/>
                            <w:right w:val="none" w:sz="0" w:space="0" w:color="auto"/>
                          </w:divBdr>
                          <w:divsChild>
                            <w:div w:id="941885892">
                              <w:marLeft w:val="0"/>
                              <w:marRight w:val="0"/>
                              <w:marTop w:val="120"/>
                              <w:marBottom w:val="360"/>
                              <w:divBdr>
                                <w:top w:val="none" w:sz="0" w:space="0" w:color="auto"/>
                                <w:left w:val="none" w:sz="0" w:space="0" w:color="auto"/>
                                <w:bottom w:val="none" w:sz="0" w:space="0" w:color="auto"/>
                                <w:right w:val="none" w:sz="0" w:space="0" w:color="auto"/>
                              </w:divBdr>
                              <w:divsChild>
                                <w:div w:id="350035011">
                                  <w:marLeft w:val="420"/>
                                  <w:marRight w:val="0"/>
                                  <w:marTop w:val="0"/>
                                  <w:marBottom w:val="0"/>
                                  <w:divBdr>
                                    <w:top w:val="none" w:sz="0" w:space="0" w:color="auto"/>
                                    <w:left w:val="none" w:sz="0" w:space="0" w:color="auto"/>
                                    <w:bottom w:val="none" w:sz="0" w:space="0" w:color="auto"/>
                                    <w:right w:val="none" w:sz="0" w:space="0" w:color="auto"/>
                                  </w:divBdr>
                                  <w:divsChild>
                                    <w:div w:id="11343731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69898">
      <w:bodyDiv w:val="1"/>
      <w:marLeft w:val="0"/>
      <w:marRight w:val="0"/>
      <w:marTop w:val="0"/>
      <w:marBottom w:val="0"/>
      <w:divBdr>
        <w:top w:val="none" w:sz="0" w:space="0" w:color="auto"/>
        <w:left w:val="none" w:sz="0" w:space="0" w:color="auto"/>
        <w:bottom w:val="none" w:sz="0" w:space="0" w:color="auto"/>
        <w:right w:val="none" w:sz="0" w:space="0" w:color="auto"/>
      </w:divBdr>
    </w:div>
    <w:div w:id="1966495977">
      <w:bodyDiv w:val="1"/>
      <w:marLeft w:val="0"/>
      <w:marRight w:val="0"/>
      <w:marTop w:val="0"/>
      <w:marBottom w:val="0"/>
      <w:divBdr>
        <w:top w:val="none" w:sz="0" w:space="0" w:color="auto"/>
        <w:left w:val="none" w:sz="0" w:space="0" w:color="auto"/>
        <w:bottom w:val="none" w:sz="0" w:space="0" w:color="auto"/>
        <w:right w:val="none" w:sz="0" w:space="0" w:color="auto"/>
      </w:divBdr>
      <w:divsChild>
        <w:div w:id="745692991">
          <w:marLeft w:val="547"/>
          <w:marRight w:val="0"/>
          <w:marTop w:val="154"/>
          <w:marBottom w:val="0"/>
          <w:divBdr>
            <w:top w:val="none" w:sz="0" w:space="0" w:color="auto"/>
            <w:left w:val="none" w:sz="0" w:space="0" w:color="auto"/>
            <w:bottom w:val="none" w:sz="0" w:space="0" w:color="auto"/>
            <w:right w:val="none" w:sz="0" w:space="0" w:color="auto"/>
          </w:divBdr>
        </w:div>
        <w:div w:id="257442870">
          <w:marLeft w:val="547"/>
          <w:marRight w:val="0"/>
          <w:marTop w:val="154"/>
          <w:marBottom w:val="0"/>
          <w:divBdr>
            <w:top w:val="none" w:sz="0" w:space="0" w:color="auto"/>
            <w:left w:val="none" w:sz="0" w:space="0" w:color="auto"/>
            <w:bottom w:val="none" w:sz="0" w:space="0" w:color="auto"/>
            <w:right w:val="none" w:sz="0" w:space="0" w:color="auto"/>
          </w:divBdr>
        </w:div>
        <w:div w:id="1998028318">
          <w:marLeft w:val="547"/>
          <w:marRight w:val="0"/>
          <w:marTop w:val="154"/>
          <w:marBottom w:val="0"/>
          <w:divBdr>
            <w:top w:val="none" w:sz="0" w:space="0" w:color="auto"/>
            <w:left w:val="none" w:sz="0" w:space="0" w:color="auto"/>
            <w:bottom w:val="none" w:sz="0" w:space="0" w:color="auto"/>
            <w:right w:val="none" w:sz="0" w:space="0" w:color="auto"/>
          </w:divBdr>
        </w:div>
      </w:divsChild>
    </w:div>
    <w:div w:id="21402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p/topics/Osteoporosis.pdf" TargetMode="External"/><Relationship Id="rId3" Type="http://schemas.openxmlformats.org/officeDocument/2006/relationships/styles" Target="styles.xml"/><Relationship Id="rId7" Type="http://schemas.openxmlformats.org/officeDocument/2006/relationships/hyperlink" Target="mailto:Laura.Laslett@uta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om.edu/Reports/2010/Dietary-Reference-Intakes-for-calcium-and-vitami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110C-9BB6-49D4-85B6-06256CB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35667</Words>
  <Characters>203306</Characters>
  <Application>Microsoft Office Word</Application>
  <DocSecurity>0</DocSecurity>
  <Lines>1694</Lines>
  <Paragraphs>476</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238497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Winzenberg</dc:creator>
  <cp:lastModifiedBy>Graeme Jones</cp:lastModifiedBy>
  <cp:revision>2</cp:revision>
  <cp:lastPrinted>2014-02-27T02:32:00Z</cp:lastPrinted>
  <dcterms:created xsi:type="dcterms:W3CDTF">2014-02-27T05:05:00Z</dcterms:created>
  <dcterms:modified xsi:type="dcterms:W3CDTF">2014-02-27T05:05:00Z</dcterms:modified>
</cp:coreProperties>
</file>