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B7C9" w14:textId="77777777" w:rsidR="008D26EF" w:rsidRDefault="008D26EF" w:rsidP="008E6CB9">
      <w:pPr>
        <w:spacing w:line="480" w:lineRule="auto"/>
        <w:ind w:left="720" w:right="-1"/>
        <w:jc w:val="center"/>
        <w:rPr>
          <w:rFonts w:ascii="Times New Roman" w:hAnsi="Times New Roman" w:cs="Times New Roman"/>
          <w:b/>
          <w:sz w:val="24"/>
          <w:szCs w:val="24"/>
        </w:rPr>
      </w:pPr>
    </w:p>
    <w:p w14:paraId="2E1D555D" w14:textId="77777777" w:rsidR="008D26EF" w:rsidRDefault="008D26EF" w:rsidP="008E6CB9">
      <w:pPr>
        <w:spacing w:line="480" w:lineRule="auto"/>
        <w:ind w:left="720" w:right="-1"/>
        <w:jc w:val="center"/>
        <w:rPr>
          <w:rFonts w:ascii="Times New Roman" w:hAnsi="Times New Roman" w:cs="Times New Roman"/>
          <w:b/>
          <w:sz w:val="24"/>
          <w:szCs w:val="24"/>
        </w:rPr>
      </w:pPr>
    </w:p>
    <w:p w14:paraId="3660A53B" w14:textId="77777777" w:rsidR="008D26EF" w:rsidRDefault="008D26EF" w:rsidP="008E6CB9">
      <w:pPr>
        <w:spacing w:line="480" w:lineRule="auto"/>
        <w:ind w:left="720" w:right="-1"/>
        <w:jc w:val="center"/>
        <w:rPr>
          <w:rFonts w:ascii="Times New Roman" w:hAnsi="Times New Roman" w:cs="Times New Roman"/>
          <w:b/>
          <w:sz w:val="24"/>
          <w:szCs w:val="24"/>
        </w:rPr>
      </w:pPr>
    </w:p>
    <w:p w14:paraId="34AF971C" w14:textId="09EDC692" w:rsidR="008E6CB9" w:rsidRPr="002804E3" w:rsidRDefault="00AC2274" w:rsidP="004C5A88">
      <w:pPr>
        <w:spacing w:line="480" w:lineRule="auto"/>
        <w:ind w:left="720" w:right="-1"/>
        <w:jc w:val="center"/>
        <w:rPr>
          <w:rFonts w:ascii="Times New Roman" w:hAnsi="Times New Roman" w:cs="Times New Roman"/>
          <w:b/>
          <w:sz w:val="24"/>
          <w:szCs w:val="24"/>
          <w:lang w:val="en-US"/>
        </w:rPr>
      </w:pPr>
      <w:r w:rsidRPr="002804E3">
        <w:rPr>
          <w:rFonts w:ascii="Times New Roman" w:hAnsi="Times New Roman" w:cs="Times New Roman"/>
          <w:b/>
          <w:sz w:val="24"/>
          <w:szCs w:val="24"/>
          <w:lang w:val="en-US"/>
        </w:rPr>
        <w:t>A</w:t>
      </w:r>
      <w:r w:rsidR="008E6CB9" w:rsidRPr="002804E3">
        <w:rPr>
          <w:rFonts w:ascii="Times New Roman" w:hAnsi="Times New Roman" w:cs="Times New Roman"/>
          <w:b/>
          <w:sz w:val="24"/>
          <w:szCs w:val="24"/>
          <w:lang w:val="en-US"/>
        </w:rPr>
        <w:t xml:space="preserve"> cross-level model of </w:t>
      </w:r>
      <w:r w:rsidR="008D26EF" w:rsidRPr="002804E3">
        <w:rPr>
          <w:rFonts w:ascii="Times New Roman" w:hAnsi="Times New Roman" w:cs="Times New Roman"/>
          <w:b/>
          <w:sz w:val="24"/>
          <w:szCs w:val="24"/>
          <w:lang w:val="en-US"/>
        </w:rPr>
        <w:t>team-level</w:t>
      </w:r>
      <w:r w:rsidR="008E6CB9" w:rsidRPr="002804E3">
        <w:rPr>
          <w:rFonts w:ascii="Times New Roman" w:hAnsi="Times New Roman" w:cs="Times New Roman"/>
          <w:b/>
          <w:sz w:val="24"/>
          <w:szCs w:val="24"/>
          <w:lang w:val="en-US"/>
        </w:rPr>
        <w:t xml:space="preserve"> psychological capital </w:t>
      </w:r>
      <w:r w:rsidRPr="002804E3">
        <w:rPr>
          <w:rFonts w:ascii="Times New Roman" w:hAnsi="Times New Roman" w:cs="Times New Roman"/>
          <w:b/>
          <w:sz w:val="24"/>
          <w:szCs w:val="24"/>
          <w:lang w:val="en-US"/>
        </w:rPr>
        <w:t>and individual</w:t>
      </w:r>
      <w:r w:rsidR="008D26EF" w:rsidRPr="002804E3">
        <w:rPr>
          <w:rFonts w:ascii="Times New Roman" w:hAnsi="Times New Roman" w:cs="Times New Roman"/>
          <w:b/>
          <w:sz w:val="24"/>
          <w:szCs w:val="24"/>
          <w:lang w:val="en-US"/>
        </w:rPr>
        <w:t>-</w:t>
      </w:r>
      <w:r w:rsidRPr="002804E3">
        <w:rPr>
          <w:rFonts w:ascii="Times New Roman" w:hAnsi="Times New Roman" w:cs="Times New Roman"/>
          <w:b/>
          <w:sz w:val="24"/>
          <w:szCs w:val="24"/>
          <w:lang w:val="en-US"/>
        </w:rPr>
        <w:t xml:space="preserve"> and team</w:t>
      </w:r>
      <w:r w:rsidR="008D26EF" w:rsidRPr="002804E3">
        <w:rPr>
          <w:rFonts w:ascii="Times New Roman" w:hAnsi="Times New Roman" w:cs="Times New Roman"/>
          <w:b/>
          <w:sz w:val="24"/>
          <w:szCs w:val="24"/>
          <w:lang w:val="en-US"/>
        </w:rPr>
        <w:t>-level</w:t>
      </w:r>
      <w:r w:rsidRPr="002804E3">
        <w:rPr>
          <w:rFonts w:ascii="Times New Roman" w:hAnsi="Times New Roman" w:cs="Times New Roman"/>
          <w:b/>
          <w:sz w:val="24"/>
          <w:szCs w:val="24"/>
          <w:lang w:val="en-US"/>
        </w:rPr>
        <w:t xml:space="preserve"> </w:t>
      </w:r>
      <w:r w:rsidR="00C9588A">
        <w:rPr>
          <w:rFonts w:ascii="Times New Roman" w:hAnsi="Times New Roman" w:cs="Times New Roman"/>
          <w:b/>
          <w:sz w:val="24"/>
          <w:szCs w:val="24"/>
          <w:lang w:val="en-US"/>
        </w:rPr>
        <w:t>outcomes.</w:t>
      </w:r>
    </w:p>
    <w:p w14:paraId="4F44DC5F" w14:textId="77777777" w:rsidR="008D26EF" w:rsidRPr="002804E3" w:rsidRDefault="008D26EF" w:rsidP="008D26EF">
      <w:pPr>
        <w:spacing w:line="480" w:lineRule="auto"/>
        <w:ind w:right="-1"/>
        <w:rPr>
          <w:rFonts w:ascii="Times New Roman" w:hAnsi="Times New Roman" w:cs="Times New Roman"/>
          <w:b/>
          <w:sz w:val="24"/>
          <w:szCs w:val="24"/>
          <w:lang w:val="en-US"/>
        </w:rPr>
      </w:pPr>
    </w:p>
    <w:p w14:paraId="1FC70221" w14:textId="77777777" w:rsidR="008D26EF" w:rsidRPr="002804E3" w:rsidRDefault="008D26EF" w:rsidP="008D26EF">
      <w:pPr>
        <w:spacing w:line="480" w:lineRule="auto"/>
        <w:ind w:right="-1"/>
        <w:rPr>
          <w:rFonts w:ascii="Times New Roman" w:hAnsi="Times New Roman" w:cs="Times New Roman"/>
          <w:b/>
          <w:sz w:val="24"/>
          <w:szCs w:val="24"/>
          <w:lang w:val="en-US"/>
        </w:rPr>
      </w:pPr>
    </w:p>
    <w:p w14:paraId="30A968C2" w14:textId="77777777" w:rsidR="008D26EF" w:rsidRPr="002804E3" w:rsidRDefault="008D26EF" w:rsidP="008D26EF">
      <w:pPr>
        <w:spacing w:line="480" w:lineRule="auto"/>
        <w:ind w:right="-1"/>
        <w:rPr>
          <w:rFonts w:ascii="Times New Roman" w:hAnsi="Times New Roman" w:cs="Times New Roman"/>
          <w:b/>
          <w:sz w:val="24"/>
          <w:szCs w:val="24"/>
          <w:lang w:val="en-US"/>
        </w:rPr>
      </w:pPr>
    </w:p>
    <w:p w14:paraId="6E2499DD" w14:textId="77777777" w:rsidR="008D26EF" w:rsidRPr="002804E3" w:rsidRDefault="008D26EF" w:rsidP="008D26EF">
      <w:pPr>
        <w:spacing w:line="480" w:lineRule="auto"/>
        <w:ind w:right="-1"/>
        <w:rPr>
          <w:rFonts w:ascii="Times New Roman" w:hAnsi="Times New Roman" w:cs="Times New Roman"/>
          <w:b/>
          <w:sz w:val="24"/>
          <w:szCs w:val="24"/>
          <w:lang w:val="en-US"/>
        </w:rPr>
      </w:pPr>
    </w:p>
    <w:p w14:paraId="0D2FA6C1" w14:textId="76D8426E" w:rsidR="008D26EF" w:rsidRDefault="008D26EF" w:rsidP="008D26EF">
      <w:pPr>
        <w:spacing w:line="480" w:lineRule="auto"/>
        <w:ind w:right="-1"/>
        <w:rPr>
          <w:rFonts w:ascii="Times New Roman" w:hAnsi="Times New Roman" w:cs="Times New Roman"/>
          <w:sz w:val="24"/>
          <w:szCs w:val="24"/>
          <w:lang w:val="en-US"/>
        </w:rPr>
      </w:pPr>
      <w:r w:rsidRPr="002804E3">
        <w:rPr>
          <w:rFonts w:ascii="Times New Roman" w:hAnsi="Times New Roman" w:cs="Times New Roman"/>
          <w:b/>
          <w:sz w:val="24"/>
          <w:szCs w:val="24"/>
          <w:lang w:val="en-US"/>
        </w:rPr>
        <w:t xml:space="preserve">Keywords: </w:t>
      </w:r>
      <w:r w:rsidRPr="002804E3">
        <w:rPr>
          <w:rFonts w:ascii="Times New Roman" w:hAnsi="Times New Roman" w:cs="Times New Roman"/>
          <w:sz w:val="24"/>
          <w:szCs w:val="24"/>
          <w:lang w:val="en-US"/>
        </w:rPr>
        <w:t>Team</w:t>
      </w:r>
      <w:r w:rsidR="00F03A64">
        <w:rPr>
          <w:rFonts w:ascii="Times New Roman" w:hAnsi="Times New Roman" w:cs="Times New Roman"/>
          <w:sz w:val="24"/>
          <w:szCs w:val="24"/>
          <w:lang w:val="en-US"/>
        </w:rPr>
        <w:t>s</w:t>
      </w:r>
      <w:r w:rsidRPr="002804E3">
        <w:rPr>
          <w:rFonts w:ascii="Times New Roman" w:hAnsi="Times New Roman" w:cs="Times New Roman"/>
          <w:sz w:val="24"/>
          <w:szCs w:val="24"/>
          <w:lang w:val="en-US"/>
        </w:rPr>
        <w:t>, Multilevel, Psychological Capital, Team Performance, Job Satisfaction, Turnover Intent</w:t>
      </w:r>
    </w:p>
    <w:p w14:paraId="6179715E" w14:textId="35342F1E" w:rsidR="009B4B09" w:rsidRDefault="009B4B09" w:rsidP="008D26EF">
      <w:pPr>
        <w:spacing w:line="480" w:lineRule="auto"/>
        <w:ind w:right="-1"/>
        <w:rPr>
          <w:rFonts w:ascii="Times New Roman" w:hAnsi="Times New Roman" w:cs="Times New Roman"/>
          <w:sz w:val="24"/>
          <w:szCs w:val="24"/>
          <w:lang w:val="en-US"/>
        </w:rPr>
      </w:pPr>
    </w:p>
    <w:p w14:paraId="2E005543" w14:textId="101FA228" w:rsidR="009B4B09" w:rsidRPr="00730448" w:rsidRDefault="009B4B09" w:rsidP="00082E9A">
      <w:pPr>
        <w:spacing w:line="480" w:lineRule="auto"/>
        <w:ind w:right="-1"/>
        <w:rPr>
          <w:rFonts w:ascii="Times New Roman" w:hAnsi="Times New Roman" w:cs="Times New Roman"/>
          <w:sz w:val="24"/>
          <w:szCs w:val="24"/>
          <w:lang w:val="en-US"/>
        </w:rPr>
      </w:pPr>
      <w:r w:rsidRPr="00730448">
        <w:rPr>
          <w:rFonts w:ascii="Times New Roman" w:hAnsi="Times New Roman" w:cs="Times New Roman"/>
          <w:b/>
          <w:sz w:val="24"/>
          <w:szCs w:val="24"/>
          <w:lang w:val="en-US"/>
        </w:rPr>
        <w:t>Word Count:</w:t>
      </w:r>
      <w:r w:rsidR="00730448">
        <w:rPr>
          <w:rFonts w:ascii="Times New Roman" w:hAnsi="Times New Roman" w:cs="Times New Roman"/>
          <w:b/>
          <w:sz w:val="24"/>
          <w:szCs w:val="24"/>
          <w:lang w:val="en-US"/>
        </w:rPr>
        <w:t xml:space="preserve"> </w:t>
      </w:r>
      <w:r w:rsidR="00D31221">
        <w:rPr>
          <w:rFonts w:ascii="Times New Roman" w:hAnsi="Times New Roman" w:cs="Times New Roman"/>
          <w:b/>
          <w:sz w:val="24"/>
          <w:szCs w:val="24"/>
          <w:lang w:val="en-US"/>
        </w:rPr>
        <w:t>8</w:t>
      </w:r>
      <w:r w:rsidR="0059042C">
        <w:rPr>
          <w:rFonts w:ascii="Times New Roman" w:hAnsi="Times New Roman" w:cs="Times New Roman"/>
          <w:b/>
          <w:sz w:val="24"/>
          <w:szCs w:val="24"/>
          <w:lang w:val="en-US"/>
        </w:rPr>
        <w:t>1</w:t>
      </w:r>
      <w:r w:rsidR="00082E9A">
        <w:rPr>
          <w:rFonts w:ascii="Times New Roman" w:hAnsi="Times New Roman" w:cs="Times New Roman"/>
          <w:b/>
          <w:sz w:val="24"/>
          <w:szCs w:val="24"/>
          <w:lang w:val="en-US"/>
        </w:rPr>
        <w:t>60</w:t>
      </w:r>
      <w:bookmarkStart w:id="0" w:name="_GoBack"/>
      <w:bookmarkEnd w:id="0"/>
    </w:p>
    <w:p w14:paraId="781CEA24" w14:textId="77777777" w:rsidR="008D26EF" w:rsidRPr="002804E3" w:rsidRDefault="008D26EF">
      <w:pPr>
        <w:spacing w:after="200"/>
        <w:rPr>
          <w:rFonts w:ascii="Times New Roman" w:hAnsi="Times New Roman" w:cs="Times New Roman"/>
          <w:b/>
          <w:sz w:val="24"/>
          <w:szCs w:val="24"/>
          <w:lang w:val="en-US"/>
        </w:rPr>
      </w:pPr>
    </w:p>
    <w:p w14:paraId="084F517B" w14:textId="77777777" w:rsidR="008D26EF" w:rsidRPr="002804E3" w:rsidRDefault="008D26EF">
      <w:pPr>
        <w:spacing w:after="200"/>
        <w:rPr>
          <w:rFonts w:ascii="Times New Roman" w:hAnsi="Times New Roman" w:cs="Times New Roman"/>
          <w:b/>
          <w:sz w:val="24"/>
          <w:szCs w:val="24"/>
          <w:lang w:val="en-US"/>
        </w:rPr>
        <w:sectPr w:rsidR="008D26EF" w:rsidRPr="002804E3" w:rsidSect="008E6CB9">
          <w:headerReference w:type="default" r:id="rId8"/>
          <w:footerReference w:type="default" r:id="rId9"/>
          <w:pgSz w:w="11906" w:h="16838"/>
          <w:pgMar w:top="1440" w:right="1133" w:bottom="1440" w:left="1418" w:header="708" w:footer="708" w:gutter="0"/>
          <w:cols w:space="708"/>
          <w:docGrid w:linePitch="360"/>
        </w:sectPr>
      </w:pPr>
      <w:r w:rsidRPr="002804E3">
        <w:rPr>
          <w:rFonts w:ascii="Times New Roman" w:hAnsi="Times New Roman" w:cs="Times New Roman"/>
          <w:b/>
          <w:sz w:val="24"/>
          <w:szCs w:val="24"/>
          <w:lang w:val="en-US"/>
        </w:rPr>
        <w:br w:type="page"/>
      </w:r>
    </w:p>
    <w:p w14:paraId="181A6E3A" w14:textId="77777777" w:rsidR="00381CBD" w:rsidRPr="002804E3" w:rsidRDefault="00381CBD" w:rsidP="008D26EF">
      <w:pPr>
        <w:spacing w:line="480" w:lineRule="auto"/>
        <w:ind w:left="720" w:right="-1"/>
        <w:jc w:val="center"/>
        <w:rPr>
          <w:rFonts w:ascii="Times New Roman" w:hAnsi="Times New Roman" w:cs="Times New Roman"/>
          <w:b/>
          <w:sz w:val="24"/>
          <w:szCs w:val="24"/>
          <w:lang w:val="en-US"/>
        </w:rPr>
      </w:pPr>
      <w:r w:rsidRPr="002804E3">
        <w:rPr>
          <w:rFonts w:ascii="Times New Roman" w:hAnsi="Times New Roman" w:cs="Times New Roman"/>
          <w:b/>
          <w:sz w:val="24"/>
          <w:szCs w:val="24"/>
          <w:lang w:val="en-US"/>
        </w:rPr>
        <w:lastRenderedPageBreak/>
        <w:t>Abstract</w:t>
      </w:r>
    </w:p>
    <w:p w14:paraId="0AA2AAB2" w14:textId="4A1B0041" w:rsidR="00861D7A" w:rsidRPr="00861D7A" w:rsidRDefault="00267136" w:rsidP="00082E9A">
      <w:pPr>
        <w:spacing w:line="480" w:lineRule="auto"/>
        <w:rPr>
          <w:rFonts w:ascii="Times New Roman" w:hAnsi="Times New Roman" w:cs="Times New Roman"/>
          <w:i/>
          <w:sz w:val="24"/>
          <w:szCs w:val="24"/>
          <w:lang w:val="en-US"/>
        </w:rPr>
      </w:pPr>
      <w:r w:rsidRPr="005A46BD">
        <w:rPr>
          <w:rFonts w:ascii="Times New Roman" w:hAnsi="Times New Roman" w:cs="Times New Roman"/>
          <w:i/>
          <w:iCs/>
          <w:sz w:val="24"/>
          <w:szCs w:val="24"/>
          <w:lang w:val="en-US"/>
        </w:rPr>
        <w:t xml:space="preserve">Psychological capital (PsyCap) </w:t>
      </w:r>
      <w:r w:rsidR="00C9410E">
        <w:rPr>
          <w:rFonts w:ascii="Times New Roman" w:hAnsi="Times New Roman" w:cs="Times New Roman"/>
          <w:i/>
          <w:iCs/>
          <w:sz w:val="24"/>
          <w:szCs w:val="24"/>
          <w:lang w:val="en-US"/>
        </w:rPr>
        <w:t xml:space="preserve">is a </w:t>
      </w:r>
      <w:r w:rsidR="00E978B4">
        <w:rPr>
          <w:rFonts w:ascii="Times New Roman" w:hAnsi="Times New Roman" w:cs="Times New Roman"/>
          <w:i/>
          <w:iCs/>
          <w:sz w:val="24"/>
          <w:szCs w:val="24"/>
          <w:lang w:val="en-US"/>
        </w:rPr>
        <w:t>higher</w:t>
      </w:r>
      <w:r w:rsidR="004C5A88">
        <w:rPr>
          <w:rFonts w:ascii="Times New Roman" w:hAnsi="Times New Roman" w:cs="Times New Roman"/>
          <w:i/>
          <w:iCs/>
          <w:sz w:val="24"/>
          <w:szCs w:val="24"/>
          <w:lang w:val="en-US"/>
        </w:rPr>
        <w:t>-</w:t>
      </w:r>
      <w:r w:rsidR="00E978B4">
        <w:rPr>
          <w:rFonts w:ascii="Times New Roman" w:hAnsi="Times New Roman" w:cs="Times New Roman"/>
          <w:i/>
          <w:iCs/>
          <w:sz w:val="24"/>
          <w:szCs w:val="24"/>
          <w:lang w:val="en-US"/>
        </w:rPr>
        <w:t xml:space="preserve">order construct </w:t>
      </w:r>
      <w:r w:rsidRPr="005A46BD">
        <w:rPr>
          <w:rFonts w:ascii="Times New Roman" w:hAnsi="Times New Roman" w:cs="Times New Roman"/>
          <w:i/>
          <w:iCs/>
          <w:sz w:val="24"/>
          <w:szCs w:val="24"/>
          <w:lang w:val="en-US"/>
        </w:rPr>
        <w:t>reflec</w:t>
      </w:r>
      <w:r w:rsidR="00E978B4">
        <w:rPr>
          <w:rFonts w:ascii="Times New Roman" w:hAnsi="Times New Roman" w:cs="Times New Roman"/>
          <w:i/>
          <w:iCs/>
          <w:sz w:val="24"/>
          <w:szCs w:val="24"/>
          <w:lang w:val="en-US"/>
        </w:rPr>
        <w:t>ting</w:t>
      </w:r>
      <w:r w:rsidRPr="005A46BD">
        <w:rPr>
          <w:rFonts w:ascii="Times New Roman" w:hAnsi="Times New Roman" w:cs="Times New Roman"/>
          <w:i/>
          <w:iCs/>
          <w:sz w:val="24"/>
          <w:szCs w:val="24"/>
          <w:lang w:val="en-US"/>
        </w:rPr>
        <w:t xml:space="preserve"> the psychological resources of hope, efficacy, resilience and optimism.</w:t>
      </w:r>
      <w:r w:rsidR="00861D7A" w:rsidRPr="00B22761">
        <w:rPr>
          <w:rFonts w:ascii="Times New Roman" w:hAnsi="Times New Roman" w:cs="Times New Roman"/>
          <w:i/>
          <w:sz w:val="24"/>
          <w:szCs w:val="24"/>
        </w:rPr>
        <w:t xml:space="preserve"> </w:t>
      </w:r>
      <w:r w:rsidR="00C3241B">
        <w:rPr>
          <w:rFonts w:ascii="Times New Roman" w:hAnsi="Times New Roman" w:cs="Times New Roman"/>
          <w:i/>
          <w:sz w:val="24"/>
          <w:szCs w:val="24"/>
        </w:rPr>
        <w:t>This</w:t>
      </w:r>
      <w:r w:rsidR="00861D7A">
        <w:rPr>
          <w:rFonts w:ascii="Times New Roman" w:hAnsi="Times New Roman" w:cs="Times New Roman"/>
          <w:i/>
          <w:sz w:val="24"/>
          <w:szCs w:val="24"/>
        </w:rPr>
        <w:t xml:space="preserve"> study </w:t>
      </w:r>
      <w:r w:rsidR="00221678">
        <w:rPr>
          <w:rFonts w:ascii="Times New Roman" w:hAnsi="Times New Roman" w:cs="Times New Roman"/>
          <w:i/>
          <w:sz w:val="24"/>
          <w:szCs w:val="24"/>
        </w:rPr>
        <w:t>adopted</w:t>
      </w:r>
      <w:r w:rsidR="00861D7A" w:rsidRPr="005A46BD">
        <w:rPr>
          <w:rFonts w:ascii="Times New Roman" w:hAnsi="Times New Roman" w:cs="Times New Roman"/>
          <w:i/>
          <w:iCs/>
          <w:sz w:val="24"/>
          <w:szCs w:val="24"/>
          <w:lang w:val="en-US"/>
        </w:rPr>
        <w:t xml:space="preserve"> a multilevel approach to investigate relationships between team-level PsyCap and team</w:t>
      </w:r>
      <w:r w:rsidR="004C5A88">
        <w:rPr>
          <w:rFonts w:ascii="Times New Roman" w:hAnsi="Times New Roman" w:cs="Times New Roman"/>
          <w:i/>
          <w:iCs/>
          <w:sz w:val="24"/>
          <w:szCs w:val="24"/>
          <w:lang w:val="en-US"/>
        </w:rPr>
        <w:t>-</w:t>
      </w:r>
      <w:r w:rsidR="00E978B4">
        <w:rPr>
          <w:rFonts w:ascii="Times New Roman" w:hAnsi="Times New Roman" w:cs="Times New Roman"/>
          <w:i/>
          <w:iCs/>
          <w:sz w:val="24"/>
          <w:szCs w:val="24"/>
          <w:lang w:val="en-US"/>
        </w:rPr>
        <w:t xml:space="preserve"> </w:t>
      </w:r>
      <w:r w:rsidR="00861D7A" w:rsidRPr="005A46BD">
        <w:rPr>
          <w:rFonts w:ascii="Times New Roman" w:hAnsi="Times New Roman" w:cs="Times New Roman"/>
          <w:i/>
          <w:iCs/>
          <w:sz w:val="24"/>
          <w:szCs w:val="24"/>
          <w:lang w:val="en-US"/>
        </w:rPr>
        <w:t>and individual-level outcomes</w:t>
      </w:r>
      <w:r w:rsidR="00E978B4">
        <w:rPr>
          <w:rFonts w:ascii="Times New Roman" w:hAnsi="Times New Roman" w:cs="Times New Roman"/>
          <w:i/>
          <w:iCs/>
          <w:sz w:val="24"/>
          <w:szCs w:val="24"/>
          <w:lang w:val="en-US"/>
        </w:rPr>
        <w:t xml:space="preserve">. </w:t>
      </w:r>
      <w:r w:rsidR="00861D7A">
        <w:rPr>
          <w:rFonts w:ascii="Times New Roman" w:hAnsi="Times New Roman" w:cs="Times New Roman"/>
          <w:i/>
          <w:iCs/>
          <w:sz w:val="24"/>
          <w:szCs w:val="24"/>
          <w:lang w:val="en-US"/>
        </w:rPr>
        <w:t xml:space="preserve">We </w:t>
      </w:r>
      <w:r w:rsidR="00861D7A" w:rsidRPr="005A46BD">
        <w:rPr>
          <w:rFonts w:ascii="Times New Roman" w:hAnsi="Times New Roman" w:cs="Times New Roman"/>
          <w:i/>
          <w:iCs/>
          <w:sz w:val="24"/>
          <w:szCs w:val="24"/>
          <w:lang w:val="en-US"/>
        </w:rPr>
        <w:t xml:space="preserve">also compared two compositional models of aggregation to represent </w:t>
      </w:r>
      <w:r w:rsidR="00861D7A">
        <w:rPr>
          <w:rFonts w:ascii="Times New Roman" w:hAnsi="Times New Roman" w:cs="Times New Roman"/>
          <w:i/>
          <w:iCs/>
          <w:sz w:val="24"/>
          <w:szCs w:val="24"/>
          <w:lang w:val="en-US"/>
        </w:rPr>
        <w:t xml:space="preserve">team-level </w:t>
      </w:r>
      <w:r w:rsidR="00861D7A" w:rsidRPr="005A46BD">
        <w:rPr>
          <w:rFonts w:ascii="Times New Roman" w:hAnsi="Times New Roman" w:cs="Times New Roman"/>
          <w:i/>
          <w:iCs/>
          <w:sz w:val="24"/>
          <w:szCs w:val="24"/>
          <w:lang w:val="en-US"/>
        </w:rPr>
        <w:t xml:space="preserve">PsyCap. </w:t>
      </w:r>
      <w:r w:rsidR="004C5A88">
        <w:rPr>
          <w:rFonts w:ascii="Times New Roman" w:hAnsi="Times New Roman" w:cs="Times New Roman"/>
          <w:i/>
          <w:sz w:val="24"/>
          <w:szCs w:val="24"/>
        </w:rPr>
        <w:t>F</w:t>
      </w:r>
      <w:r w:rsidR="00861D7A" w:rsidRPr="00B22761">
        <w:rPr>
          <w:rFonts w:ascii="Times New Roman" w:hAnsi="Times New Roman" w:cs="Times New Roman"/>
          <w:i/>
          <w:sz w:val="24"/>
          <w:szCs w:val="24"/>
        </w:rPr>
        <w:t>indings reveal</w:t>
      </w:r>
      <w:r w:rsidR="00861D7A">
        <w:rPr>
          <w:rFonts w:ascii="Times New Roman" w:hAnsi="Times New Roman" w:cs="Times New Roman"/>
          <w:i/>
          <w:sz w:val="24"/>
          <w:szCs w:val="24"/>
        </w:rPr>
        <w:t>ed</w:t>
      </w:r>
      <w:r w:rsidR="00861D7A" w:rsidRPr="00B22761">
        <w:rPr>
          <w:rFonts w:ascii="Times New Roman" w:hAnsi="Times New Roman" w:cs="Times New Roman"/>
          <w:i/>
          <w:sz w:val="24"/>
          <w:szCs w:val="24"/>
        </w:rPr>
        <w:t xml:space="preserve"> significant associations between team</w:t>
      </w:r>
      <w:r w:rsidR="002F3DE9">
        <w:rPr>
          <w:rFonts w:ascii="Times New Roman" w:hAnsi="Times New Roman" w:cs="Times New Roman"/>
          <w:i/>
          <w:sz w:val="24"/>
          <w:szCs w:val="24"/>
        </w:rPr>
        <w:t>-level</w:t>
      </w:r>
      <w:r w:rsidR="00861D7A" w:rsidRPr="00B22761">
        <w:rPr>
          <w:rFonts w:ascii="Times New Roman" w:hAnsi="Times New Roman" w:cs="Times New Roman"/>
          <w:i/>
          <w:sz w:val="24"/>
          <w:szCs w:val="24"/>
        </w:rPr>
        <w:t xml:space="preserve"> PsyCap and team</w:t>
      </w:r>
      <w:r w:rsidR="00E978B4">
        <w:rPr>
          <w:rFonts w:ascii="Times New Roman" w:hAnsi="Times New Roman" w:cs="Times New Roman"/>
          <w:i/>
          <w:sz w:val="24"/>
          <w:szCs w:val="24"/>
        </w:rPr>
        <w:t xml:space="preserve">- (performance </w:t>
      </w:r>
      <w:r w:rsidR="00082E9A">
        <w:rPr>
          <w:rFonts w:ascii="Times New Roman" w:hAnsi="Times New Roman" w:cs="Times New Roman"/>
          <w:i/>
          <w:sz w:val="24"/>
          <w:szCs w:val="24"/>
        </w:rPr>
        <w:t xml:space="preserve">and </w:t>
      </w:r>
      <w:r w:rsidR="00E978B4">
        <w:rPr>
          <w:rFonts w:ascii="Times New Roman" w:hAnsi="Times New Roman" w:cs="Times New Roman"/>
          <w:i/>
          <w:sz w:val="24"/>
          <w:szCs w:val="24"/>
        </w:rPr>
        <w:t xml:space="preserve">satisfaction) </w:t>
      </w:r>
      <w:r w:rsidR="00861D7A">
        <w:rPr>
          <w:rFonts w:ascii="Times New Roman" w:hAnsi="Times New Roman" w:cs="Times New Roman"/>
          <w:i/>
          <w:sz w:val="24"/>
          <w:szCs w:val="24"/>
        </w:rPr>
        <w:t>and individual</w:t>
      </w:r>
      <w:r w:rsidR="00861D7A" w:rsidRPr="00B22761">
        <w:rPr>
          <w:rFonts w:ascii="Times New Roman" w:hAnsi="Times New Roman" w:cs="Times New Roman"/>
          <w:i/>
          <w:sz w:val="24"/>
          <w:szCs w:val="24"/>
        </w:rPr>
        <w:t>-level</w:t>
      </w:r>
      <w:r w:rsidR="00221678">
        <w:rPr>
          <w:rFonts w:ascii="Times New Roman" w:hAnsi="Times New Roman" w:cs="Times New Roman"/>
          <w:i/>
          <w:sz w:val="24"/>
          <w:szCs w:val="24"/>
        </w:rPr>
        <w:t xml:space="preserve"> </w:t>
      </w:r>
      <w:r w:rsidR="00221678" w:rsidRPr="005A46BD">
        <w:rPr>
          <w:rFonts w:ascii="Times New Roman" w:hAnsi="Times New Roman" w:cs="Times New Roman"/>
          <w:i/>
          <w:iCs/>
          <w:sz w:val="24"/>
          <w:szCs w:val="24"/>
          <w:lang w:val="en-US"/>
        </w:rPr>
        <w:t>(job</w:t>
      </w:r>
      <w:r w:rsidR="00221678">
        <w:rPr>
          <w:rFonts w:ascii="Times New Roman" w:hAnsi="Times New Roman" w:cs="Times New Roman"/>
          <w:i/>
          <w:iCs/>
          <w:sz w:val="24"/>
          <w:szCs w:val="24"/>
          <w:lang w:val="en-US"/>
        </w:rPr>
        <w:t xml:space="preserve"> satisfaction, turnover intent</w:t>
      </w:r>
      <w:r w:rsidR="00221678" w:rsidRPr="00012461">
        <w:rPr>
          <w:rFonts w:ascii="Times New Roman" w:hAnsi="Times New Roman" w:cs="Times New Roman"/>
          <w:i/>
          <w:iCs/>
          <w:sz w:val="24"/>
          <w:szCs w:val="24"/>
          <w:lang w:val="en-US"/>
        </w:rPr>
        <w:t>)</w:t>
      </w:r>
      <w:r w:rsidR="00861D7A" w:rsidRPr="00B22761">
        <w:rPr>
          <w:rFonts w:ascii="Times New Roman" w:hAnsi="Times New Roman" w:cs="Times New Roman"/>
          <w:i/>
          <w:sz w:val="24"/>
          <w:szCs w:val="24"/>
        </w:rPr>
        <w:t xml:space="preserve"> outcomes</w:t>
      </w:r>
      <w:r w:rsidR="00082E9A">
        <w:rPr>
          <w:rFonts w:ascii="Times New Roman" w:hAnsi="Times New Roman" w:cs="Times New Roman"/>
          <w:i/>
          <w:sz w:val="24"/>
          <w:szCs w:val="24"/>
        </w:rPr>
        <w:t xml:space="preserve">, </w:t>
      </w:r>
      <w:r w:rsidR="00AA1ADD" w:rsidRPr="00AA1ADD">
        <w:rPr>
          <w:rFonts w:ascii="Times New Roman" w:hAnsi="Times New Roman" w:cs="Times New Roman"/>
          <w:i/>
          <w:sz w:val="24"/>
          <w:szCs w:val="24"/>
          <w:lang w:val="en-US"/>
        </w:rPr>
        <w:t>particularly when a referent-shift model of aggregation was employed</w:t>
      </w:r>
      <w:r w:rsidR="00AA1ADD">
        <w:rPr>
          <w:rFonts w:ascii="Times New Roman" w:hAnsi="Times New Roman" w:cs="Times New Roman"/>
          <w:i/>
          <w:sz w:val="24"/>
          <w:szCs w:val="24"/>
          <w:lang w:val="en-US"/>
        </w:rPr>
        <w:t>.</w:t>
      </w:r>
      <w:r w:rsidR="00AA1ADD" w:rsidRPr="00AA1ADD">
        <w:rPr>
          <w:rFonts w:ascii="Times New Roman" w:hAnsi="Times New Roman" w:cs="Times New Roman"/>
          <w:i/>
          <w:sz w:val="24"/>
          <w:szCs w:val="24"/>
        </w:rPr>
        <w:t xml:space="preserve"> We also investigated PsyCap strength to explore the degree to which team member consensus regarding </w:t>
      </w:r>
      <w:r w:rsidR="00082E9A">
        <w:rPr>
          <w:rFonts w:ascii="Times New Roman" w:hAnsi="Times New Roman" w:cs="Times New Roman"/>
          <w:i/>
          <w:sz w:val="24"/>
          <w:szCs w:val="24"/>
        </w:rPr>
        <w:t xml:space="preserve">PsyCap </w:t>
      </w:r>
      <w:r w:rsidR="00AA1ADD" w:rsidRPr="00AA1ADD">
        <w:rPr>
          <w:rFonts w:ascii="Times New Roman" w:hAnsi="Times New Roman" w:cs="Times New Roman"/>
          <w:i/>
          <w:sz w:val="24"/>
          <w:szCs w:val="24"/>
        </w:rPr>
        <w:t>perceptions may moderate these relationships</w:t>
      </w:r>
      <w:r w:rsidR="00AA1ADD">
        <w:rPr>
          <w:rFonts w:ascii="Times New Roman" w:hAnsi="Times New Roman" w:cs="Times New Roman"/>
          <w:i/>
          <w:sz w:val="24"/>
          <w:szCs w:val="24"/>
        </w:rPr>
        <w:t>. We found that t</w:t>
      </w:r>
      <w:r w:rsidR="00AA1ADD" w:rsidRPr="00AA1ADD">
        <w:rPr>
          <w:rFonts w:ascii="Times New Roman" w:hAnsi="Times New Roman" w:cs="Times New Roman"/>
          <w:i/>
          <w:sz w:val="24"/>
          <w:szCs w:val="24"/>
          <w:lang w:val="en-US"/>
        </w:rPr>
        <w:t xml:space="preserve">eam PsyCap strength had a significant influence in the prediction of most outcomes. </w:t>
      </w:r>
      <w:r w:rsidR="004C5A88">
        <w:rPr>
          <w:rFonts w:ascii="Times New Roman" w:hAnsi="Times New Roman" w:cs="Times New Roman"/>
          <w:i/>
          <w:sz w:val="24"/>
          <w:szCs w:val="24"/>
        </w:rPr>
        <w:t>O</w:t>
      </w:r>
      <w:r w:rsidR="00861D7A">
        <w:rPr>
          <w:rFonts w:ascii="Times New Roman" w:hAnsi="Times New Roman" w:cs="Times New Roman"/>
          <w:i/>
          <w:sz w:val="24"/>
          <w:szCs w:val="24"/>
        </w:rPr>
        <w:t>ur</w:t>
      </w:r>
      <w:r w:rsidR="00861D7A" w:rsidRPr="005A46BD">
        <w:rPr>
          <w:rFonts w:ascii="Times New Roman" w:hAnsi="Times New Roman" w:cs="Times New Roman"/>
          <w:i/>
          <w:iCs/>
          <w:sz w:val="24"/>
          <w:szCs w:val="24"/>
          <w:lang w:val="en-US" w:bidi="en-US"/>
        </w:rPr>
        <w:t xml:space="preserve"> findings emphasize the importance of fostering team-level positivity</w:t>
      </w:r>
      <w:r w:rsidR="00861D7A">
        <w:rPr>
          <w:rFonts w:ascii="Times New Roman" w:hAnsi="Times New Roman" w:cs="Times New Roman"/>
          <w:i/>
          <w:iCs/>
          <w:sz w:val="24"/>
          <w:szCs w:val="24"/>
          <w:lang w:val="en-US" w:bidi="en-US"/>
        </w:rPr>
        <w:t xml:space="preserve">, as the </w:t>
      </w:r>
      <w:r w:rsidR="00861D7A" w:rsidRPr="005A46BD">
        <w:rPr>
          <w:rFonts w:ascii="Times New Roman" w:hAnsi="Times New Roman" w:cs="Times New Roman"/>
          <w:i/>
          <w:iCs/>
          <w:sz w:val="24"/>
          <w:szCs w:val="24"/>
          <w:lang w:val="en-US" w:bidi="en-US"/>
        </w:rPr>
        <w:t>benefits of team-level PsyCap can operate at both the individual- and team-level</w:t>
      </w:r>
      <w:r w:rsidR="00861D7A">
        <w:rPr>
          <w:rFonts w:ascii="Times New Roman" w:hAnsi="Times New Roman" w:cs="Times New Roman"/>
          <w:i/>
          <w:iCs/>
          <w:sz w:val="24"/>
          <w:szCs w:val="24"/>
          <w:lang w:val="en-US" w:bidi="en-US"/>
        </w:rPr>
        <w:t xml:space="preserve">. </w:t>
      </w:r>
      <w:r w:rsidR="00C02FA8">
        <w:rPr>
          <w:rFonts w:ascii="Times New Roman" w:hAnsi="Times New Roman" w:cs="Times New Roman"/>
          <w:i/>
          <w:iCs/>
          <w:sz w:val="24"/>
          <w:szCs w:val="24"/>
          <w:lang w:val="en-US" w:bidi="en-US"/>
        </w:rPr>
        <w:t>Theoretical and practical i</w:t>
      </w:r>
      <w:r w:rsidR="002F3DE9">
        <w:rPr>
          <w:rFonts w:ascii="Times New Roman" w:hAnsi="Times New Roman" w:cs="Times New Roman"/>
          <w:i/>
          <w:sz w:val="24"/>
          <w:szCs w:val="24"/>
          <w:lang w:val="en-US"/>
        </w:rPr>
        <w:t xml:space="preserve">mplications of the findings </w:t>
      </w:r>
      <w:r w:rsidR="00861D7A" w:rsidRPr="00861D7A">
        <w:rPr>
          <w:rFonts w:ascii="Times New Roman" w:hAnsi="Times New Roman" w:cs="Times New Roman"/>
          <w:i/>
          <w:sz w:val="24"/>
          <w:szCs w:val="24"/>
          <w:lang w:val="en-US"/>
        </w:rPr>
        <w:t>are discussed, along with avenues for future research.</w:t>
      </w:r>
    </w:p>
    <w:p w14:paraId="2E0910D0" w14:textId="0CC59580" w:rsidR="00861D7A" w:rsidRPr="00861D7A" w:rsidRDefault="00861D7A" w:rsidP="00861D7A">
      <w:pPr>
        <w:spacing w:line="480" w:lineRule="auto"/>
        <w:rPr>
          <w:rFonts w:ascii="Times New Roman" w:hAnsi="Times New Roman" w:cs="Times New Roman"/>
          <w:i/>
          <w:sz w:val="24"/>
          <w:szCs w:val="24"/>
          <w:lang w:val="en-US"/>
        </w:rPr>
      </w:pPr>
    </w:p>
    <w:p w14:paraId="62814DB0" w14:textId="7834155D" w:rsidR="008D26EF" w:rsidRPr="002804E3" w:rsidRDefault="005A46BD" w:rsidP="00861D7A">
      <w:pPr>
        <w:spacing w:line="480" w:lineRule="auto"/>
        <w:rPr>
          <w:rFonts w:ascii="Times New Roman" w:hAnsi="Times New Roman" w:cs="Times New Roman"/>
          <w:sz w:val="24"/>
          <w:szCs w:val="24"/>
          <w:lang w:val="en-US"/>
        </w:rPr>
        <w:sectPr w:rsidR="008D26EF" w:rsidRPr="002804E3" w:rsidSect="008E6CB9">
          <w:pgSz w:w="11906" w:h="16838"/>
          <w:pgMar w:top="1440" w:right="1133" w:bottom="1440" w:left="1418" w:header="708" w:footer="708" w:gutter="0"/>
          <w:cols w:space="708"/>
          <w:docGrid w:linePitch="360"/>
        </w:sectPr>
      </w:pPr>
      <w:r w:rsidRPr="005A46BD">
        <w:rPr>
          <w:rFonts w:ascii="Times New Roman" w:hAnsi="Times New Roman" w:cs="Times New Roman"/>
          <w:i/>
          <w:iCs/>
          <w:sz w:val="24"/>
          <w:szCs w:val="24"/>
          <w:lang w:val="en-US"/>
        </w:rPr>
        <w:t xml:space="preserve"> </w:t>
      </w:r>
    </w:p>
    <w:p w14:paraId="7BD1EF34" w14:textId="21E8B4DA" w:rsidR="002C3348" w:rsidRPr="002C3348" w:rsidRDefault="002C3348" w:rsidP="002C3348">
      <w:pPr>
        <w:spacing w:line="480" w:lineRule="auto"/>
        <w:ind w:right="-1" w:firstLine="720"/>
        <w:jc w:val="center"/>
        <w:rPr>
          <w:rFonts w:ascii="Times New Roman" w:hAnsi="Times New Roman" w:cs="Times New Roman"/>
          <w:b/>
          <w:sz w:val="24"/>
          <w:szCs w:val="24"/>
          <w:lang w:val="en-US"/>
        </w:rPr>
      </w:pPr>
      <w:r w:rsidRPr="002C3348">
        <w:rPr>
          <w:rFonts w:ascii="Times New Roman" w:hAnsi="Times New Roman" w:cs="Times New Roman"/>
          <w:b/>
          <w:sz w:val="24"/>
          <w:szCs w:val="24"/>
          <w:lang w:val="en-US"/>
        </w:rPr>
        <w:lastRenderedPageBreak/>
        <w:t>Introduction</w:t>
      </w:r>
    </w:p>
    <w:p w14:paraId="728250C7" w14:textId="447E9C3D" w:rsidR="00042BFB" w:rsidRDefault="00381CBD" w:rsidP="007F2545">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Psychological Capital (PsyCap) </w:t>
      </w:r>
      <w:r w:rsidR="00043E7B">
        <w:rPr>
          <w:rFonts w:ascii="Times New Roman" w:hAnsi="Times New Roman" w:cs="Times New Roman"/>
          <w:sz w:val="24"/>
          <w:szCs w:val="24"/>
          <w:lang w:val="en-US"/>
        </w:rPr>
        <w:t>reflects</w:t>
      </w:r>
      <w:r w:rsidRPr="002804E3">
        <w:rPr>
          <w:rFonts w:ascii="Times New Roman" w:hAnsi="Times New Roman"/>
          <w:sz w:val="24"/>
          <w:szCs w:val="24"/>
          <w:lang w:val="en-US"/>
        </w:rPr>
        <w:t xml:space="preserve"> an “individual’s positive psychological state of development,” characterized by the psychological resources of hope, self-efficacy, resilience and optimism (Luthans, Youssef </w:t>
      </w:r>
      <w:r w:rsidR="00C3241B">
        <w:rPr>
          <w:rFonts w:ascii="Times New Roman" w:hAnsi="Times New Roman"/>
          <w:sz w:val="24"/>
          <w:szCs w:val="24"/>
          <w:lang w:val="en-US"/>
        </w:rPr>
        <w:t>&amp;</w:t>
      </w:r>
      <w:r w:rsidRPr="002804E3">
        <w:rPr>
          <w:rFonts w:ascii="Times New Roman" w:hAnsi="Times New Roman"/>
          <w:sz w:val="24"/>
          <w:szCs w:val="24"/>
          <w:lang w:val="en-US"/>
        </w:rPr>
        <w:t xml:space="preserve"> Avolio, 2007</w:t>
      </w:r>
      <w:r w:rsidR="00C3241B">
        <w:rPr>
          <w:rFonts w:ascii="Times New Roman" w:hAnsi="Times New Roman"/>
          <w:sz w:val="24"/>
          <w:szCs w:val="24"/>
          <w:lang w:val="en-US"/>
        </w:rPr>
        <w:t>, p.</w:t>
      </w:r>
      <w:r w:rsidRPr="002804E3">
        <w:rPr>
          <w:rFonts w:ascii="Times New Roman" w:hAnsi="Times New Roman"/>
          <w:sz w:val="24"/>
          <w:szCs w:val="24"/>
          <w:lang w:val="en-US"/>
        </w:rPr>
        <w:t xml:space="preserve"> 3). </w:t>
      </w:r>
      <w:r w:rsidR="00840C42">
        <w:rPr>
          <w:rFonts w:ascii="Times New Roman" w:hAnsi="Times New Roman"/>
          <w:sz w:val="24"/>
          <w:szCs w:val="24"/>
          <w:lang w:val="en-US"/>
        </w:rPr>
        <w:t>Previous research suggest</w:t>
      </w:r>
      <w:r w:rsidR="00C02FA8">
        <w:rPr>
          <w:rFonts w:ascii="Times New Roman" w:hAnsi="Times New Roman"/>
          <w:sz w:val="24"/>
          <w:szCs w:val="24"/>
          <w:lang w:val="en-US"/>
        </w:rPr>
        <w:t>s</w:t>
      </w:r>
      <w:r w:rsidR="00840C42">
        <w:rPr>
          <w:rFonts w:ascii="Times New Roman" w:hAnsi="Times New Roman"/>
          <w:sz w:val="24"/>
          <w:szCs w:val="24"/>
          <w:lang w:val="en-US"/>
        </w:rPr>
        <w:t xml:space="preserve"> </w:t>
      </w:r>
      <w:r w:rsidRPr="002804E3">
        <w:rPr>
          <w:rFonts w:ascii="Times New Roman" w:hAnsi="Times New Roman" w:cs="Times New Roman"/>
          <w:sz w:val="24"/>
          <w:szCs w:val="24"/>
          <w:lang w:val="en-US"/>
        </w:rPr>
        <w:t xml:space="preserve">it is an important predictor of </w:t>
      </w:r>
      <w:r w:rsidR="009C726B">
        <w:rPr>
          <w:rFonts w:ascii="Times New Roman" w:hAnsi="Times New Roman" w:cs="Times New Roman"/>
          <w:sz w:val="24"/>
          <w:szCs w:val="24"/>
          <w:lang w:val="en-US"/>
        </w:rPr>
        <w:t xml:space="preserve">desirable outcomes including </w:t>
      </w:r>
      <w:r w:rsidRPr="002804E3">
        <w:rPr>
          <w:rFonts w:ascii="Times New Roman" w:hAnsi="Times New Roman" w:cs="Times New Roman"/>
          <w:sz w:val="24"/>
          <w:szCs w:val="24"/>
          <w:lang w:val="en-US"/>
        </w:rPr>
        <w:t>job performance</w:t>
      </w:r>
      <w:r w:rsidR="009C726B">
        <w:rPr>
          <w:rFonts w:ascii="Times New Roman" w:hAnsi="Times New Roman" w:cs="Times New Roman"/>
          <w:sz w:val="24"/>
          <w:szCs w:val="24"/>
          <w:lang w:val="en-US"/>
        </w:rPr>
        <w:t>, job</w:t>
      </w:r>
      <w:r w:rsidRPr="002804E3">
        <w:rPr>
          <w:rFonts w:ascii="Times New Roman" w:hAnsi="Times New Roman" w:cs="Times New Roman"/>
          <w:sz w:val="24"/>
          <w:szCs w:val="24"/>
          <w:lang w:val="en-US"/>
        </w:rPr>
        <w:t xml:space="preserve"> satisfaction, </w:t>
      </w:r>
      <w:r w:rsidR="007F2545">
        <w:rPr>
          <w:rFonts w:ascii="Times New Roman" w:hAnsi="Times New Roman" w:cs="Times New Roman"/>
          <w:sz w:val="24"/>
          <w:szCs w:val="24"/>
          <w:lang w:val="en-US"/>
        </w:rPr>
        <w:t xml:space="preserve">work-family enrichment, </w:t>
      </w:r>
      <w:r w:rsidRPr="002804E3">
        <w:rPr>
          <w:rFonts w:ascii="Times New Roman" w:hAnsi="Times New Roman" w:cs="Times New Roman"/>
          <w:sz w:val="24"/>
          <w:szCs w:val="24"/>
          <w:lang w:val="en-US"/>
        </w:rPr>
        <w:t>organizational commitment, and psychological well-being (</w:t>
      </w:r>
      <w:r w:rsidR="009C726B">
        <w:rPr>
          <w:rFonts w:ascii="Times New Roman" w:hAnsi="Times New Roman" w:cs="Times New Roman"/>
          <w:sz w:val="24"/>
          <w:szCs w:val="24"/>
          <w:lang w:val="en-US"/>
        </w:rPr>
        <w:t xml:space="preserve">e.g. </w:t>
      </w:r>
      <w:r w:rsidRPr="002804E3">
        <w:rPr>
          <w:rFonts w:ascii="Times New Roman" w:hAnsi="Times New Roman" w:cs="Times New Roman"/>
          <w:sz w:val="24"/>
          <w:szCs w:val="24"/>
          <w:lang w:val="en-US"/>
        </w:rPr>
        <w:t xml:space="preserve">Avey, Reichard, Luthans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Mharte, 2011</w:t>
      </w:r>
      <w:r w:rsidR="007F2545">
        <w:rPr>
          <w:rFonts w:ascii="Times New Roman" w:hAnsi="Times New Roman" w:cs="Times New Roman"/>
          <w:sz w:val="24"/>
          <w:szCs w:val="24"/>
          <w:lang w:val="en-US"/>
        </w:rPr>
        <w:t>;</w:t>
      </w:r>
      <w:r w:rsidR="007F2545" w:rsidRPr="007F2545">
        <w:rPr>
          <w:rFonts w:ascii="Times New Roman" w:hAnsi="Times New Roman" w:cs="Times New Roman"/>
          <w:sz w:val="24"/>
          <w:szCs w:val="24"/>
          <w:lang w:val="en-US"/>
        </w:rPr>
        <w:t xml:space="preserve"> </w:t>
      </w:r>
      <w:r w:rsidR="007F2545">
        <w:rPr>
          <w:rFonts w:ascii="Times New Roman" w:hAnsi="Times New Roman" w:cs="Times New Roman"/>
          <w:sz w:val="24"/>
          <w:szCs w:val="24"/>
          <w:lang w:val="en-US"/>
        </w:rPr>
        <w:t>Lee, Seo, Jeung &amp; Kim, 2017; Mishra, Bhatnagar, Gupta &amp; Wadsworth, 2017</w:t>
      </w:r>
      <w:r w:rsidR="00C02FA8">
        <w:rPr>
          <w:rFonts w:ascii="Times New Roman" w:hAnsi="Times New Roman" w:cs="Times New Roman"/>
          <w:sz w:val="24"/>
          <w:szCs w:val="24"/>
          <w:lang w:val="en-US"/>
        </w:rPr>
        <w:t>)</w:t>
      </w:r>
      <w:r w:rsidRPr="002804E3">
        <w:rPr>
          <w:rFonts w:ascii="Times New Roman" w:hAnsi="Times New Roman" w:cs="Times New Roman"/>
          <w:sz w:val="24"/>
          <w:szCs w:val="24"/>
          <w:lang w:val="en-US"/>
        </w:rPr>
        <w:t>. Although PsyCap has</w:t>
      </w:r>
      <w:r w:rsidR="00F62736">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mainly been examined at the individual-level, </w:t>
      </w:r>
      <w:r w:rsidR="00043E7B">
        <w:rPr>
          <w:rFonts w:ascii="Times New Roman" w:hAnsi="Times New Roman" w:cs="Times New Roman"/>
          <w:sz w:val="24"/>
          <w:szCs w:val="24"/>
          <w:lang w:val="en-US"/>
        </w:rPr>
        <w:t xml:space="preserve">a small number of studies have </w:t>
      </w:r>
      <w:r w:rsidRPr="002804E3">
        <w:rPr>
          <w:rFonts w:ascii="Times New Roman" w:hAnsi="Times New Roman" w:cs="Times New Roman"/>
          <w:sz w:val="24"/>
          <w:szCs w:val="24"/>
          <w:lang w:val="en-US"/>
        </w:rPr>
        <w:t xml:space="preserve">demonstrated positive associations </w:t>
      </w:r>
      <w:r w:rsidR="00043E7B">
        <w:rPr>
          <w:rFonts w:ascii="Times New Roman" w:hAnsi="Times New Roman" w:cs="Times New Roman"/>
          <w:sz w:val="24"/>
          <w:szCs w:val="24"/>
          <w:lang w:val="en-US"/>
        </w:rPr>
        <w:t xml:space="preserve">between team-level PsyCap and </w:t>
      </w:r>
      <w:r w:rsidRPr="002804E3">
        <w:rPr>
          <w:rFonts w:ascii="Times New Roman" w:hAnsi="Times New Roman" w:cs="Times New Roman"/>
          <w:sz w:val="24"/>
          <w:szCs w:val="24"/>
          <w:lang w:val="en-US"/>
        </w:rPr>
        <w:t xml:space="preserve">team performance (Clapp-Smith, </w:t>
      </w:r>
      <w:r w:rsidRPr="002804E3">
        <w:rPr>
          <w:rFonts w:ascii="Times New Roman" w:hAnsi="Times New Roman"/>
          <w:sz w:val="24"/>
          <w:szCs w:val="24"/>
          <w:lang w:val="en-US"/>
        </w:rPr>
        <w:t xml:space="preserve">Vogelgesang </w:t>
      </w:r>
      <w:r w:rsidR="00C3241B">
        <w:rPr>
          <w:rFonts w:ascii="Times New Roman" w:hAnsi="Times New Roman"/>
          <w:sz w:val="24"/>
          <w:szCs w:val="24"/>
          <w:lang w:val="en-US"/>
        </w:rPr>
        <w:t>&amp;</w:t>
      </w:r>
      <w:r w:rsidRPr="002804E3">
        <w:rPr>
          <w:rFonts w:ascii="Times New Roman" w:hAnsi="Times New Roman"/>
          <w:sz w:val="24"/>
          <w:szCs w:val="24"/>
          <w:lang w:val="en-US"/>
        </w:rPr>
        <w:t xml:space="preserve"> Avey, </w:t>
      </w:r>
      <w:r w:rsidRPr="002804E3">
        <w:rPr>
          <w:rFonts w:ascii="Times New Roman" w:hAnsi="Times New Roman" w:cs="Times New Roman"/>
          <w:sz w:val="24"/>
          <w:szCs w:val="24"/>
          <w:lang w:val="en-US"/>
        </w:rPr>
        <w:t xml:space="preserve">2009; </w:t>
      </w:r>
      <w:r w:rsidR="00F62736">
        <w:rPr>
          <w:rFonts w:ascii="Times New Roman" w:hAnsi="Times New Roman" w:cs="Times New Roman"/>
          <w:sz w:val="24"/>
          <w:szCs w:val="24"/>
          <w:lang w:val="en-US"/>
        </w:rPr>
        <w:t xml:space="preserve">Mathe, Scott-Halsell, Kim &amp; Krawczyk, 2017; </w:t>
      </w:r>
      <w:r w:rsidRPr="002804E3">
        <w:rPr>
          <w:rFonts w:ascii="Times New Roman" w:hAnsi="Times New Roman" w:cs="Times New Roman"/>
          <w:sz w:val="24"/>
          <w:szCs w:val="24"/>
          <w:lang w:val="en-US"/>
        </w:rPr>
        <w:t xml:space="preserve">Peterson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Zhang, 2011</w:t>
      </w:r>
      <w:r w:rsidR="00D34AAF" w:rsidRPr="002804E3">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p>
    <w:p w14:paraId="7DFB9BA0" w14:textId="5488E749" w:rsidR="00BB327E" w:rsidRDefault="00BB327E" w:rsidP="00413757">
      <w:pPr>
        <w:spacing w:line="480" w:lineRule="auto"/>
        <w:ind w:right="-1" w:firstLine="720"/>
        <w:rPr>
          <w:rFonts w:ascii="Times New Roman" w:hAnsi="Times New Roman" w:cs="Times New Roman"/>
          <w:sz w:val="24"/>
          <w:szCs w:val="24"/>
        </w:rPr>
      </w:pPr>
      <w:r w:rsidRPr="00042BFB">
        <w:rPr>
          <w:rFonts w:ascii="Times New Roman" w:hAnsi="Times New Roman" w:cs="Times New Roman"/>
          <w:sz w:val="24"/>
          <w:szCs w:val="24"/>
          <w:lang w:val="en-US"/>
        </w:rPr>
        <w:t xml:space="preserve">To advance emerging </w:t>
      </w:r>
      <w:r w:rsidR="00C02FA8">
        <w:rPr>
          <w:rFonts w:ascii="Times New Roman" w:hAnsi="Times New Roman" w:cs="Times New Roman"/>
          <w:sz w:val="24"/>
          <w:szCs w:val="24"/>
          <w:lang w:val="en-US"/>
        </w:rPr>
        <w:t>team</w:t>
      </w:r>
      <w:r w:rsidRPr="00042BFB">
        <w:rPr>
          <w:rFonts w:ascii="Times New Roman" w:hAnsi="Times New Roman" w:cs="Times New Roman"/>
          <w:sz w:val="24"/>
          <w:szCs w:val="24"/>
          <w:lang w:val="en-US"/>
        </w:rPr>
        <w:t xml:space="preserve">-level PsyCap literature, this study aims to examine the cross-level influences of team-level PsyCap.  </w:t>
      </w:r>
      <w:r>
        <w:rPr>
          <w:rFonts w:ascii="Times New Roman" w:hAnsi="Times New Roman" w:cs="Times New Roman"/>
          <w:sz w:val="24"/>
          <w:szCs w:val="24"/>
          <w:lang w:val="en-US"/>
        </w:rPr>
        <w:t>Specifically, we</w:t>
      </w:r>
      <w:r w:rsidRPr="002804E3">
        <w:rPr>
          <w:rFonts w:ascii="Times New Roman" w:hAnsi="Times New Roman" w:cs="Times New Roman"/>
          <w:sz w:val="24"/>
          <w:szCs w:val="24"/>
          <w:lang w:val="en-US"/>
        </w:rPr>
        <w:t xml:space="preserve"> investigat</w:t>
      </w:r>
      <w:r>
        <w:rPr>
          <w:rFonts w:ascii="Times New Roman" w:hAnsi="Times New Roman" w:cs="Times New Roman"/>
          <w:sz w:val="24"/>
          <w:szCs w:val="24"/>
          <w:lang w:val="en-US"/>
        </w:rPr>
        <w:t>e</w:t>
      </w:r>
      <w:r w:rsidRPr="002804E3">
        <w:rPr>
          <w:rFonts w:ascii="Times New Roman" w:hAnsi="Times New Roman" w:cs="Times New Roman"/>
          <w:sz w:val="24"/>
          <w:szCs w:val="24"/>
          <w:lang w:val="en-US"/>
        </w:rPr>
        <w:t xml:space="preserve"> how team-level PsyCap relate</w:t>
      </w:r>
      <w:r w:rsidR="00C02FA8">
        <w:rPr>
          <w:rFonts w:ascii="Times New Roman" w:hAnsi="Times New Roman" w:cs="Times New Roman"/>
          <w:sz w:val="24"/>
          <w:szCs w:val="24"/>
          <w:lang w:val="en-US"/>
        </w:rPr>
        <w:t>s</w:t>
      </w:r>
      <w:r w:rsidRPr="002804E3">
        <w:rPr>
          <w:rFonts w:ascii="Times New Roman" w:hAnsi="Times New Roman" w:cs="Times New Roman"/>
          <w:sz w:val="24"/>
          <w:szCs w:val="24"/>
          <w:lang w:val="en-US"/>
        </w:rPr>
        <w:t xml:space="preserve"> to outcomes relevant to </w:t>
      </w:r>
      <w:r>
        <w:rPr>
          <w:rFonts w:ascii="Times New Roman" w:hAnsi="Times New Roman" w:cs="Times New Roman"/>
          <w:sz w:val="24"/>
          <w:szCs w:val="24"/>
          <w:lang w:val="en-US"/>
        </w:rPr>
        <w:t xml:space="preserve">individual </w:t>
      </w:r>
      <w:r w:rsidRPr="002804E3">
        <w:rPr>
          <w:rFonts w:ascii="Times New Roman" w:hAnsi="Times New Roman" w:cs="Times New Roman"/>
          <w:sz w:val="24"/>
          <w:szCs w:val="24"/>
          <w:lang w:val="en-US"/>
        </w:rPr>
        <w:t>employee</w:t>
      </w:r>
      <w:r>
        <w:rPr>
          <w:rFonts w:ascii="Times New Roman" w:hAnsi="Times New Roman" w:cs="Times New Roman"/>
          <w:sz w:val="24"/>
          <w:szCs w:val="24"/>
          <w:lang w:val="en-US"/>
        </w:rPr>
        <w:t>s</w:t>
      </w:r>
      <w:r w:rsidRPr="002804E3">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 work team outcomes</w:t>
      </w:r>
      <w:r w:rsidRPr="002804E3">
        <w:rPr>
          <w:rFonts w:ascii="Times New Roman" w:hAnsi="Times New Roman" w:cs="Times New Roman"/>
          <w:sz w:val="24"/>
          <w:szCs w:val="24"/>
          <w:lang w:val="en-US"/>
        </w:rPr>
        <w:t xml:space="preserve">. Additionally, </w:t>
      </w:r>
      <w:r>
        <w:rPr>
          <w:rFonts w:ascii="Times New Roman" w:hAnsi="Times New Roman" w:cs="Times New Roman"/>
          <w:sz w:val="24"/>
          <w:szCs w:val="24"/>
          <w:lang w:val="en-US"/>
        </w:rPr>
        <w:t xml:space="preserve">a recent review of team-level PsyCap (Dawkins, Martin, Scott &amp; Sanderson, 2015) revealed that its measurement has been approached in two different ways (i.e. direct-consensus composition and referent-shift composition). It is argued that these two methods of aggregation may measure two distinct constructs (Mischel &amp; Northcraft, 1997).  </w:t>
      </w:r>
      <w:r w:rsidR="00A036FA">
        <w:rPr>
          <w:rFonts w:ascii="Times New Roman" w:hAnsi="Times New Roman" w:cs="Times New Roman"/>
          <w:sz w:val="24"/>
          <w:szCs w:val="24"/>
          <w:lang w:val="en-US"/>
        </w:rPr>
        <w:t>Thus</w:t>
      </w:r>
      <w:r>
        <w:rPr>
          <w:rFonts w:ascii="Times New Roman" w:hAnsi="Times New Roman" w:cs="Times New Roman"/>
          <w:sz w:val="24"/>
          <w:szCs w:val="24"/>
          <w:lang w:val="en-US"/>
        </w:rPr>
        <w:t xml:space="preserve">, </w:t>
      </w:r>
      <w:r w:rsidR="00413757">
        <w:rPr>
          <w:rFonts w:ascii="Times New Roman" w:hAnsi="Times New Roman" w:cs="Times New Roman"/>
          <w:sz w:val="24"/>
          <w:szCs w:val="24"/>
          <w:lang w:val="en-US"/>
        </w:rPr>
        <w:t>a</w:t>
      </w:r>
      <w:r>
        <w:rPr>
          <w:rFonts w:ascii="Times New Roman" w:hAnsi="Times New Roman" w:cs="Times New Roman"/>
          <w:sz w:val="24"/>
          <w:szCs w:val="24"/>
          <w:lang w:val="en-US"/>
        </w:rPr>
        <w:t xml:space="preserve"> second aim of this study is to</w:t>
      </w:r>
      <w:r w:rsidR="00A036FA" w:rsidRPr="00A036FA">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investigate the viability of </w:t>
      </w:r>
      <w:r>
        <w:rPr>
          <w:rFonts w:ascii="Times New Roman" w:hAnsi="Times New Roman" w:cs="Times New Roman"/>
          <w:sz w:val="24"/>
          <w:szCs w:val="24"/>
          <w:lang w:val="en-US"/>
        </w:rPr>
        <w:t xml:space="preserve">these </w:t>
      </w:r>
      <w:r w:rsidRPr="002804E3">
        <w:rPr>
          <w:rFonts w:ascii="Times New Roman" w:hAnsi="Times New Roman" w:cs="Times New Roman"/>
          <w:sz w:val="24"/>
          <w:szCs w:val="24"/>
          <w:lang w:val="en-US"/>
        </w:rPr>
        <w:t>different compositional models for operationalizing team</w:t>
      </w:r>
      <w:r>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w:t>
      </w:r>
      <w:r>
        <w:rPr>
          <w:rFonts w:ascii="Times New Roman" w:hAnsi="Times New Roman" w:cs="Times New Roman"/>
          <w:sz w:val="24"/>
          <w:szCs w:val="24"/>
          <w:lang w:val="en-US"/>
        </w:rPr>
        <w:t xml:space="preserve"> </w:t>
      </w:r>
      <w:r w:rsidR="00A036FA">
        <w:rPr>
          <w:rFonts w:ascii="Times New Roman" w:hAnsi="Times New Roman" w:cs="Times New Roman"/>
          <w:sz w:val="24"/>
          <w:szCs w:val="24"/>
          <w:lang w:val="en-US"/>
        </w:rPr>
        <w:t xml:space="preserve">Finally, </w:t>
      </w:r>
      <w:r w:rsidR="00413757">
        <w:rPr>
          <w:rFonts w:ascii="Times New Roman" w:hAnsi="Times New Roman" w:cs="Times New Roman"/>
          <w:sz w:val="24"/>
          <w:szCs w:val="24"/>
          <w:lang w:val="en-US"/>
        </w:rPr>
        <w:t>a</w:t>
      </w:r>
      <w:r w:rsidR="00A036FA">
        <w:rPr>
          <w:rFonts w:ascii="Times New Roman" w:hAnsi="Times New Roman" w:cs="Times New Roman"/>
          <w:sz w:val="24"/>
          <w:szCs w:val="24"/>
          <w:lang w:val="en-US"/>
        </w:rPr>
        <w:t xml:space="preserve"> third</w:t>
      </w:r>
      <w:r>
        <w:rPr>
          <w:rFonts w:ascii="Times New Roman" w:hAnsi="Times New Roman" w:cs="Times New Roman"/>
          <w:sz w:val="24"/>
          <w:szCs w:val="24"/>
          <w:lang w:val="en-US"/>
        </w:rPr>
        <w:t xml:space="preserve"> aim of th</w:t>
      </w:r>
      <w:r w:rsidR="00A036FA">
        <w:rPr>
          <w:rFonts w:ascii="Times New Roman" w:hAnsi="Times New Roman" w:cs="Times New Roman"/>
          <w:sz w:val="24"/>
          <w:szCs w:val="24"/>
          <w:lang w:val="en-US"/>
        </w:rPr>
        <w:t>is</w:t>
      </w:r>
      <w:r>
        <w:rPr>
          <w:rFonts w:ascii="Times New Roman" w:hAnsi="Times New Roman" w:cs="Times New Roman"/>
          <w:sz w:val="24"/>
          <w:szCs w:val="24"/>
          <w:lang w:val="en-US"/>
        </w:rPr>
        <w:t xml:space="preserve"> study is to commence investigation into boundary conditions of team-level PsyCap, by exploring the influence of </w:t>
      </w:r>
      <w:r w:rsidRPr="000A2D57">
        <w:rPr>
          <w:rFonts w:ascii="Times New Roman" w:hAnsi="Times New Roman" w:cs="Times New Roman"/>
          <w:i/>
          <w:iCs/>
          <w:sz w:val="24"/>
          <w:szCs w:val="24"/>
          <w:lang w:val="en-US"/>
        </w:rPr>
        <w:t>PsyCap strength</w:t>
      </w:r>
      <w:r>
        <w:rPr>
          <w:rFonts w:ascii="Times New Roman" w:hAnsi="Times New Roman" w:cs="Times New Roman"/>
          <w:sz w:val="24"/>
          <w:szCs w:val="24"/>
          <w:lang w:val="en-US"/>
        </w:rPr>
        <w:t xml:space="preserve"> (the degree of homogeneity within teams regarding their PsyCap perceptions) in team-level PsyCap/outcome relationships. </w:t>
      </w:r>
      <w:r w:rsidRPr="00792C48">
        <w:rPr>
          <w:rFonts w:ascii="Times New Roman" w:hAnsi="Times New Roman" w:cs="Times New Roman"/>
          <w:sz w:val="24"/>
          <w:szCs w:val="24"/>
          <w:lang w:val="en-US"/>
        </w:rPr>
        <w:t>Thus, in this study we develop and test a model (Figure 1) to investigate the following questions</w:t>
      </w:r>
      <w:r w:rsidR="00A036FA">
        <w:rPr>
          <w:rFonts w:ascii="Times New Roman" w:hAnsi="Times New Roman" w:cs="Times New Roman"/>
          <w:sz w:val="24"/>
          <w:szCs w:val="24"/>
          <w:lang w:val="en-US"/>
        </w:rPr>
        <w:t>:</w:t>
      </w:r>
      <w:r w:rsidRPr="00792C48">
        <w:rPr>
          <w:rFonts w:ascii="Times New Roman" w:hAnsi="Times New Roman" w:cs="Times New Roman"/>
          <w:sz w:val="24"/>
          <w:szCs w:val="24"/>
          <w:lang w:val="en-US"/>
        </w:rPr>
        <w:t xml:space="preserve"> (i) </w:t>
      </w:r>
      <w:r w:rsidRPr="00792C48">
        <w:rPr>
          <w:rFonts w:ascii="Times New Roman" w:hAnsi="Times New Roman" w:cs="Times New Roman"/>
          <w:sz w:val="24"/>
          <w:szCs w:val="24"/>
        </w:rPr>
        <w:t xml:space="preserve">How does team-level PsyCap relate to outcomes at both the team-level and the individual-level? (ii) Which compositional model of team-level PsyCap (e.g. direct-consensus composition or referent-shift composition) is most viable in terms of predicting outcomes at the individual- and team-level? </w:t>
      </w:r>
      <w:r w:rsidR="00A036FA">
        <w:rPr>
          <w:rFonts w:ascii="Times New Roman" w:hAnsi="Times New Roman" w:cs="Times New Roman"/>
          <w:sz w:val="24"/>
          <w:szCs w:val="24"/>
        </w:rPr>
        <w:t xml:space="preserve">and </w:t>
      </w:r>
      <w:r w:rsidRPr="00792C48">
        <w:rPr>
          <w:rFonts w:ascii="Times New Roman" w:hAnsi="Times New Roman" w:cs="Times New Roman"/>
          <w:sz w:val="24"/>
          <w:szCs w:val="24"/>
        </w:rPr>
        <w:t>(iii) How does PsyCap strength influence the relationships between team-level PsyCap and team- and individual-level outcomes?</w:t>
      </w:r>
    </w:p>
    <w:p w14:paraId="514B09BE" w14:textId="77777777" w:rsidR="00A036FA" w:rsidRDefault="00BB327E" w:rsidP="00A036FA">
      <w:pPr>
        <w:spacing w:line="480" w:lineRule="auto"/>
        <w:ind w:right="-1" w:firstLine="720"/>
        <w:rPr>
          <w:rFonts w:ascii="Times New Roman" w:hAnsi="Times New Roman" w:cs="Times New Roman"/>
          <w:sz w:val="24"/>
          <w:szCs w:val="24"/>
        </w:rPr>
      </w:pPr>
      <w:r>
        <w:rPr>
          <w:rFonts w:ascii="Times New Roman" w:hAnsi="Times New Roman" w:cs="Times New Roman"/>
          <w:sz w:val="24"/>
          <w:szCs w:val="24"/>
        </w:rPr>
        <w:t xml:space="preserve">Therefore, in providing the first in-depth empirical investigation of team-level PsyCap, this study will </w:t>
      </w:r>
      <w:r w:rsidR="00A036FA">
        <w:rPr>
          <w:rFonts w:ascii="Times New Roman" w:hAnsi="Times New Roman" w:cs="Times New Roman"/>
          <w:sz w:val="24"/>
          <w:szCs w:val="24"/>
        </w:rPr>
        <w:t>improve</w:t>
      </w:r>
      <w:r>
        <w:rPr>
          <w:rFonts w:ascii="Times New Roman" w:hAnsi="Times New Roman" w:cs="Times New Roman"/>
          <w:sz w:val="24"/>
          <w:szCs w:val="24"/>
        </w:rPr>
        <w:t xml:space="preserve"> understanding of the benefits of team-level positivity in relation to employee satisfaction and turnover intentions, as well as team performance, satisfaction and conflict.   Moreover, by comparing two </w:t>
      </w:r>
      <w:r w:rsidR="00A036FA">
        <w:rPr>
          <w:rFonts w:ascii="Times New Roman" w:hAnsi="Times New Roman" w:cs="Times New Roman"/>
          <w:sz w:val="24"/>
          <w:szCs w:val="24"/>
        </w:rPr>
        <w:t xml:space="preserve">models for operationalizing </w:t>
      </w:r>
      <w:r>
        <w:rPr>
          <w:rFonts w:ascii="Times New Roman" w:hAnsi="Times New Roman" w:cs="Times New Roman"/>
          <w:sz w:val="24"/>
          <w:szCs w:val="24"/>
        </w:rPr>
        <w:t xml:space="preserve">team-level PsyCap this study will extend </w:t>
      </w:r>
      <w:r w:rsidR="00A036FA">
        <w:rPr>
          <w:rFonts w:ascii="Times New Roman" w:hAnsi="Times New Roman" w:cs="Times New Roman"/>
          <w:sz w:val="24"/>
          <w:szCs w:val="24"/>
        </w:rPr>
        <w:t>collective</w:t>
      </w:r>
      <w:r>
        <w:rPr>
          <w:rFonts w:ascii="Times New Roman" w:hAnsi="Times New Roman" w:cs="Times New Roman"/>
          <w:sz w:val="24"/>
          <w:szCs w:val="24"/>
        </w:rPr>
        <w:t xml:space="preserve"> PsyCap theory by determining the unique effects each form of team-level PsyCap has on individual- and team-level</w:t>
      </w:r>
      <w:r w:rsidR="00A036FA">
        <w:rPr>
          <w:rFonts w:ascii="Times New Roman" w:hAnsi="Times New Roman" w:cs="Times New Roman"/>
          <w:sz w:val="24"/>
          <w:szCs w:val="24"/>
        </w:rPr>
        <w:t xml:space="preserve"> outcomes</w:t>
      </w:r>
      <w:r>
        <w:rPr>
          <w:rFonts w:ascii="Times New Roman" w:hAnsi="Times New Roman" w:cs="Times New Roman"/>
          <w:sz w:val="24"/>
          <w:szCs w:val="24"/>
        </w:rPr>
        <w:t xml:space="preserve">, thereby </w:t>
      </w:r>
      <w:r w:rsidR="00A036FA">
        <w:rPr>
          <w:rFonts w:ascii="Times New Roman" w:hAnsi="Times New Roman" w:cs="Times New Roman"/>
          <w:sz w:val="24"/>
          <w:szCs w:val="24"/>
        </w:rPr>
        <w:t xml:space="preserve">providing </w:t>
      </w:r>
      <w:r>
        <w:rPr>
          <w:rFonts w:ascii="Times New Roman" w:hAnsi="Times New Roman" w:cs="Times New Roman"/>
          <w:sz w:val="24"/>
          <w:szCs w:val="24"/>
        </w:rPr>
        <w:t>the first assessment of the criterion validity of team-level PsyCap. Finally, by examining the role PsyCap strength in the relationship between team-level PsyCap and individual- and team-level</w:t>
      </w:r>
      <w:r w:rsidR="00A036FA">
        <w:rPr>
          <w:rFonts w:ascii="Times New Roman" w:hAnsi="Times New Roman" w:cs="Times New Roman"/>
          <w:sz w:val="24"/>
          <w:szCs w:val="24"/>
        </w:rPr>
        <w:t xml:space="preserve"> outcomes</w:t>
      </w:r>
      <w:r>
        <w:rPr>
          <w:rFonts w:ascii="Times New Roman" w:hAnsi="Times New Roman" w:cs="Times New Roman"/>
          <w:sz w:val="24"/>
          <w:szCs w:val="24"/>
        </w:rPr>
        <w:t xml:space="preserve">, this study will provide insights into the importance (or otherwise) of uniformity of PsyCap perceptions among team members in order to gain the benefits of team-level PsyCap. </w:t>
      </w:r>
      <w:bookmarkStart w:id="1" w:name="_Toc378880012"/>
    </w:p>
    <w:p w14:paraId="41347596" w14:textId="26FCF4E0" w:rsidR="00FB2B90" w:rsidRPr="002C3348" w:rsidRDefault="00D04CC9" w:rsidP="00A036FA">
      <w:pPr>
        <w:spacing w:line="480" w:lineRule="auto"/>
        <w:ind w:right="-1"/>
        <w:rPr>
          <w:i/>
        </w:rPr>
      </w:pPr>
      <w:r w:rsidRPr="002C3348">
        <w:rPr>
          <w:rFonts w:ascii="Times New Roman" w:hAnsi="Times New Roman" w:cs="Times New Roman"/>
          <w:i/>
          <w:sz w:val="24"/>
          <w:szCs w:val="24"/>
          <w:lang w:val="en-US" w:bidi="en-US"/>
        </w:rPr>
        <w:t>Individual-l</w:t>
      </w:r>
      <w:r w:rsidR="00381CBD" w:rsidRPr="002C3348">
        <w:rPr>
          <w:rFonts w:ascii="Times New Roman" w:hAnsi="Times New Roman" w:cs="Times New Roman"/>
          <w:i/>
          <w:sz w:val="24"/>
          <w:szCs w:val="24"/>
          <w:lang w:val="en-US" w:bidi="en-US"/>
        </w:rPr>
        <w:t>evel PsyCap</w:t>
      </w:r>
      <w:bookmarkEnd w:id="1"/>
      <w:r w:rsidR="00FB2B90" w:rsidRPr="002C3348">
        <w:rPr>
          <w:rFonts w:ascii="Times New Roman" w:hAnsi="Times New Roman" w:cs="Times New Roman"/>
          <w:i/>
          <w:sz w:val="24"/>
          <w:szCs w:val="24"/>
        </w:rPr>
        <w:tab/>
      </w:r>
    </w:p>
    <w:p w14:paraId="4E2962BD" w14:textId="175169F6" w:rsidR="00D11532" w:rsidRPr="005862E8" w:rsidRDefault="00381CBD" w:rsidP="00C3241B">
      <w:pPr>
        <w:pStyle w:val="Heading3"/>
        <w:numPr>
          <w:ilvl w:val="0"/>
          <w:numId w:val="0"/>
        </w:numPr>
        <w:ind w:right="-1" w:firstLine="720"/>
        <w:rPr>
          <w:lang w:val="en-US"/>
        </w:rPr>
      </w:pPr>
      <w:r w:rsidRPr="002804E3">
        <w:rPr>
          <w:lang w:val="en-US"/>
        </w:rPr>
        <w:t xml:space="preserve">PsyCap is </w:t>
      </w:r>
      <w:r w:rsidR="00D11532">
        <w:rPr>
          <w:lang w:val="en-US"/>
        </w:rPr>
        <w:t xml:space="preserve">defined as </w:t>
      </w:r>
      <w:r w:rsidR="00D11532" w:rsidRPr="005862E8">
        <w:rPr>
          <w:lang w:val="en-US"/>
        </w:rPr>
        <w:t>a higher-order construct derived from a constellation of motivational and behavioral tendencies associated with self-efficacy (“having confidence to take on and put in the necessary effort to succeed at challenging tasks”); hope (“persevering towards goals and when necessary redirecting paths to goals”); optimism (“making a positive attribution about succeeding now and in the future”); and resilienc</w:t>
      </w:r>
      <w:r w:rsidR="00D11532">
        <w:rPr>
          <w:lang w:val="en-US"/>
        </w:rPr>
        <w:t>e</w:t>
      </w:r>
      <w:r w:rsidR="00D11532" w:rsidRPr="005862E8">
        <w:rPr>
          <w:lang w:val="en-US"/>
        </w:rPr>
        <w:t xml:space="preserve"> (“when beset by problems and adversity, sustaining and bouncing back and even beyond to attain success”) (Luthans, Youssef et al., 2007</w:t>
      </w:r>
      <w:r w:rsidR="00C3241B">
        <w:rPr>
          <w:lang w:val="en-US"/>
        </w:rPr>
        <w:t xml:space="preserve">, p. </w:t>
      </w:r>
      <w:r w:rsidR="00D11532" w:rsidRPr="005862E8">
        <w:rPr>
          <w:lang w:val="en-US"/>
        </w:rPr>
        <w:t xml:space="preserve">3). </w:t>
      </w:r>
    </w:p>
    <w:p w14:paraId="0D579CCF" w14:textId="797C8CB0" w:rsidR="0016472E" w:rsidRDefault="0016472E" w:rsidP="0059042C">
      <w:pPr>
        <w:spacing w:line="480" w:lineRule="auto"/>
        <w:ind w:firstLine="720"/>
        <w:rPr>
          <w:rFonts w:ascii="Times New Roman" w:hAnsi="Times New Roman"/>
          <w:sz w:val="24"/>
          <w:szCs w:val="24"/>
        </w:rPr>
      </w:pPr>
      <w:r w:rsidRPr="006E1B58">
        <w:rPr>
          <w:rFonts w:ascii="Times New Roman" w:hAnsi="Times New Roman"/>
          <w:sz w:val="24"/>
          <w:szCs w:val="24"/>
        </w:rPr>
        <w:t>PsyCap and its individual components are con</w:t>
      </w:r>
      <w:r>
        <w:rPr>
          <w:rFonts w:ascii="Times New Roman" w:hAnsi="Times New Roman"/>
          <w:sz w:val="24"/>
          <w:szCs w:val="24"/>
        </w:rPr>
        <w:t>sidered ‘state-like’ in nature</w:t>
      </w:r>
      <w:r w:rsidRPr="006E1B58">
        <w:rPr>
          <w:rFonts w:ascii="Times New Roman" w:hAnsi="Times New Roman"/>
          <w:sz w:val="24"/>
          <w:szCs w:val="24"/>
        </w:rPr>
        <w:t xml:space="preserve">. </w:t>
      </w:r>
      <w:r>
        <w:rPr>
          <w:rFonts w:ascii="Times New Roman" w:hAnsi="Times New Roman"/>
          <w:sz w:val="24"/>
          <w:szCs w:val="24"/>
        </w:rPr>
        <w:t>Using a</w:t>
      </w:r>
      <w:r w:rsidRPr="006E1B58">
        <w:rPr>
          <w:rFonts w:ascii="Times New Roman" w:hAnsi="Times New Roman"/>
          <w:sz w:val="24"/>
          <w:szCs w:val="24"/>
        </w:rPr>
        <w:t xml:space="preserve"> continuum perspective dichotomized by ‘pure’ poles of state and trait PsyCap </w:t>
      </w:r>
      <w:r>
        <w:rPr>
          <w:rFonts w:ascii="Times New Roman" w:hAnsi="Times New Roman"/>
          <w:sz w:val="24"/>
          <w:szCs w:val="24"/>
        </w:rPr>
        <w:t xml:space="preserve">is </w:t>
      </w:r>
      <w:r w:rsidRPr="006E1B58">
        <w:rPr>
          <w:rFonts w:ascii="Times New Roman" w:hAnsi="Times New Roman"/>
          <w:sz w:val="24"/>
          <w:szCs w:val="24"/>
        </w:rPr>
        <w:t>positioned as midrange and therefore a ‘state-like’ construct which is relatively malleable and open to development (</w:t>
      </w:r>
      <w:r w:rsidR="00F62736">
        <w:rPr>
          <w:rFonts w:ascii="Times New Roman" w:hAnsi="Times New Roman"/>
          <w:sz w:val="24"/>
          <w:szCs w:val="24"/>
        </w:rPr>
        <w:t>Luthans, Youssef-Morgan &amp; Avolio, 2015</w:t>
      </w:r>
      <w:r w:rsidRPr="006E1B58">
        <w:rPr>
          <w:rFonts w:ascii="Times New Roman" w:hAnsi="Times New Roman"/>
          <w:sz w:val="24"/>
          <w:szCs w:val="24"/>
        </w:rPr>
        <w:t>). As such, PsyCap is differentiated from both stable, fixed traits (e.g. Big Five</w:t>
      </w:r>
      <w:r>
        <w:rPr>
          <w:rFonts w:ascii="Times New Roman" w:hAnsi="Times New Roman"/>
          <w:sz w:val="24"/>
          <w:szCs w:val="24"/>
        </w:rPr>
        <w:t xml:space="preserve"> personality dimensions</w:t>
      </w:r>
      <w:r w:rsidRPr="006E1B58">
        <w:rPr>
          <w:rFonts w:ascii="Times New Roman" w:hAnsi="Times New Roman"/>
          <w:sz w:val="24"/>
          <w:szCs w:val="24"/>
        </w:rPr>
        <w:t>, core-self evaluations) and pure, transient states (e.g. moods and emotions)</w:t>
      </w:r>
      <w:r>
        <w:rPr>
          <w:rFonts w:ascii="Times New Roman" w:hAnsi="Times New Roman"/>
          <w:sz w:val="24"/>
          <w:szCs w:val="24"/>
        </w:rPr>
        <w:t xml:space="preserve">. </w:t>
      </w:r>
      <w:r w:rsidR="006F6970">
        <w:rPr>
          <w:rFonts w:ascii="Times New Roman" w:hAnsi="Times New Roman"/>
          <w:sz w:val="24"/>
          <w:szCs w:val="24"/>
        </w:rPr>
        <w:t xml:space="preserve">Although not </w:t>
      </w:r>
      <w:r w:rsidR="00630FBB">
        <w:rPr>
          <w:rFonts w:ascii="Times New Roman" w:hAnsi="Times New Roman"/>
          <w:sz w:val="24"/>
          <w:szCs w:val="24"/>
        </w:rPr>
        <w:t xml:space="preserve">a focus of the </w:t>
      </w:r>
      <w:r w:rsidR="006F6970">
        <w:rPr>
          <w:rFonts w:ascii="Times New Roman" w:hAnsi="Times New Roman"/>
          <w:sz w:val="24"/>
          <w:szCs w:val="24"/>
        </w:rPr>
        <w:t xml:space="preserve">current study, previous research </w:t>
      </w:r>
      <w:r w:rsidRPr="006E1B58">
        <w:rPr>
          <w:rFonts w:ascii="Times New Roman" w:hAnsi="Times New Roman"/>
          <w:sz w:val="24"/>
          <w:szCs w:val="24"/>
        </w:rPr>
        <w:t>has provided</w:t>
      </w:r>
      <w:r w:rsidR="006F6970">
        <w:rPr>
          <w:rFonts w:ascii="Times New Roman" w:hAnsi="Times New Roman"/>
          <w:sz w:val="24"/>
          <w:szCs w:val="24"/>
        </w:rPr>
        <w:t xml:space="preserve"> evidence</w:t>
      </w:r>
      <w:r w:rsidRPr="006E1B58">
        <w:rPr>
          <w:rFonts w:ascii="Times New Roman" w:hAnsi="Times New Roman"/>
          <w:sz w:val="24"/>
          <w:szCs w:val="24"/>
        </w:rPr>
        <w:t xml:space="preserve"> to support the state-like nature of PsyCap and its construct validity</w:t>
      </w:r>
      <w:r>
        <w:rPr>
          <w:rFonts w:ascii="Times New Roman" w:hAnsi="Times New Roman"/>
          <w:sz w:val="24"/>
          <w:szCs w:val="24"/>
        </w:rPr>
        <w:t xml:space="preserve"> including convergent and discriminant validity in relation to other constructs</w:t>
      </w:r>
      <w:r w:rsidRPr="006E1B58">
        <w:rPr>
          <w:rFonts w:ascii="Times New Roman" w:hAnsi="Times New Roman"/>
          <w:sz w:val="24"/>
          <w:szCs w:val="24"/>
        </w:rPr>
        <w:t xml:space="preserve"> (see </w:t>
      </w:r>
      <w:r>
        <w:rPr>
          <w:rFonts w:ascii="Times New Roman" w:hAnsi="Times New Roman"/>
          <w:sz w:val="24"/>
          <w:szCs w:val="24"/>
        </w:rPr>
        <w:t>Dawkins</w:t>
      </w:r>
      <w:r w:rsidR="0059042C">
        <w:rPr>
          <w:rFonts w:ascii="Times New Roman" w:hAnsi="Times New Roman"/>
          <w:sz w:val="24"/>
          <w:szCs w:val="24"/>
        </w:rPr>
        <w:t>, Martin, Scott &amp; Sanderson</w:t>
      </w:r>
      <w:r w:rsidR="00A06B49">
        <w:rPr>
          <w:rFonts w:ascii="Times New Roman" w:hAnsi="Times New Roman"/>
          <w:sz w:val="24"/>
          <w:szCs w:val="24"/>
        </w:rPr>
        <w:t xml:space="preserve">, </w:t>
      </w:r>
      <w:r>
        <w:rPr>
          <w:rFonts w:ascii="Times New Roman" w:hAnsi="Times New Roman"/>
          <w:sz w:val="24"/>
          <w:szCs w:val="24"/>
        </w:rPr>
        <w:t>2013 for a detailed psychometric review of the PsyCap construct).</w:t>
      </w:r>
    </w:p>
    <w:p w14:paraId="6DFF8FDA" w14:textId="32C12F09" w:rsidR="00381CBD" w:rsidRDefault="00381CBD" w:rsidP="00C3241B">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The primary explanation for these relationships is that employees with higher PsyCap tend to expect good things to happen to them at work (optimism); believe they can create their own success (hope and self-efficacy); and are persistent in the face of challenges (resilience) when compared with employees with lower PsyCap (Avey et al., 2011). Thus, given the expectations for success and belief in one’s ability to achieve success, those with higher PsyCap are more likely to be satisfied with their job (</w:t>
      </w:r>
      <w:r w:rsidRPr="002804E3">
        <w:rPr>
          <w:rFonts w:ascii="Times New Roman" w:eastAsia="Calibri" w:hAnsi="Times New Roman" w:cs="Times New Roman"/>
          <w:sz w:val="24"/>
          <w:szCs w:val="24"/>
          <w:lang w:val="en-US"/>
        </w:rPr>
        <w:t xml:space="preserve">Cheung, Tang </w:t>
      </w:r>
      <w:r w:rsidR="00C3241B">
        <w:rPr>
          <w:rFonts w:ascii="Times New Roman" w:eastAsia="Calibri" w:hAnsi="Times New Roman" w:cs="Times New Roman"/>
          <w:sz w:val="24"/>
          <w:szCs w:val="24"/>
          <w:lang w:val="en-US"/>
        </w:rPr>
        <w:t>&amp;</w:t>
      </w:r>
      <w:r w:rsidRPr="002804E3">
        <w:rPr>
          <w:rFonts w:ascii="Times New Roman" w:eastAsia="Calibri" w:hAnsi="Times New Roman" w:cs="Times New Roman"/>
          <w:sz w:val="24"/>
          <w:szCs w:val="24"/>
          <w:lang w:val="en-US"/>
        </w:rPr>
        <w:t xml:space="preserve"> Tang, 2011; </w:t>
      </w:r>
      <w:r w:rsidRPr="002804E3">
        <w:rPr>
          <w:rFonts w:ascii="Times New Roman" w:hAnsi="Times New Roman" w:cs="Times New Roman"/>
          <w:sz w:val="24"/>
          <w:szCs w:val="24"/>
          <w:lang w:val="en-US"/>
        </w:rPr>
        <w:t xml:space="preserve">Luthans, Avolio, Avey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Norman, 2007), and therefore less likely to harbor turnover intentions (Avey, Luthans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Youssef, 2010). </w:t>
      </w:r>
    </w:p>
    <w:p w14:paraId="003E97CF" w14:textId="633F2A1C" w:rsidR="00381CBD" w:rsidRPr="002C3348" w:rsidRDefault="00381CBD" w:rsidP="00D04CC9">
      <w:pPr>
        <w:pStyle w:val="Heading3"/>
        <w:numPr>
          <w:ilvl w:val="0"/>
          <w:numId w:val="0"/>
        </w:numPr>
        <w:ind w:right="-1"/>
        <w:rPr>
          <w:i/>
          <w:lang w:val="en-US"/>
        </w:rPr>
      </w:pPr>
      <w:bookmarkStart w:id="2" w:name="_Toc378880013"/>
      <w:r w:rsidRPr="002C3348">
        <w:rPr>
          <w:i/>
          <w:lang w:val="en-US"/>
        </w:rPr>
        <w:t>Team-</w:t>
      </w:r>
      <w:r w:rsidR="00D04CC9" w:rsidRPr="002C3348">
        <w:rPr>
          <w:i/>
          <w:lang w:val="en-US"/>
        </w:rPr>
        <w:t>level PsyCap: Theoretical f</w:t>
      </w:r>
      <w:r w:rsidRPr="002C3348">
        <w:rPr>
          <w:i/>
          <w:lang w:val="en-US"/>
        </w:rPr>
        <w:t>oundations</w:t>
      </w:r>
      <w:bookmarkEnd w:id="2"/>
    </w:p>
    <w:p w14:paraId="7C528C2E" w14:textId="76EEC56A" w:rsidR="00530777" w:rsidRPr="002804E3" w:rsidRDefault="00381CBD" w:rsidP="00C3241B">
      <w:pPr>
        <w:spacing w:line="480" w:lineRule="auto"/>
        <w:ind w:firstLine="720"/>
        <w:rPr>
          <w:rFonts w:ascii="Times New Roman" w:hAnsi="Times New Roman"/>
          <w:sz w:val="24"/>
          <w:szCs w:val="24"/>
          <w:lang w:val="en-US"/>
        </w:rPr>
      </w:pPr>
      <w:r w:rsidRPr="002804E3">
        <w:rPr>
          <w:rFonts w:ascii="Times New Roman" w:hAnsi="Times New Roman" w:cs="Times New Roman"/>
          <w:sz w:val="24"/>
          <w:szCs w:val="24"/>
          <w:lang w:val="en-US"/>
        </w:rPr>
        <w:t xml:space="preserve">PsyCap can also be experienced </w:t>
      </w:r>
      <w:r w:rsidR="000C0E1C">
        <w:rPr>
          <w:rFonts w:ascii="Times New Roman" w:hAnsi="Times New Roman" w:cs="Times New Roman"/>
          <w:sz w:val="24"/>
          <w:szCs w:val="24"/>
          <w:lang w:val="en-US"/>
        </w:rPr>
        <w:t>at</w:t>
      </w:r>
      <w:r w:rsidR="000C0E1C"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the level of teams (Clapp-Smith et al., 2009; Petersen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Zhang, 2011;</w:t>
      </w:r>
      <w:r w:rsidR="009129C3" w:rsidRPr="002804E3">
        <w:rPr>
          <w:rFonts w:ascii="Times New Roman" w:hAnsi="Times New Roman" w:cs="Times New Roman"/>
          <w:sz w:val="24"/>
          <w:szCs w:val="24"/>
          <w:lang w:val="en-US"/>
        </w:rPr>
        <w:t xml:space="preserve"> Vanno, Kaemkate </w:t>
      </w:r>
      <w:r w:rsidR="00C3241B">
        <w:rPr>
          <w:rFonts w:ascii="Times New Roman" w:hAnsi="Times New Roman" w:cs="Times New Roman"/>
          <w:sz w:val="24"/>
          <w:szCs w:val="24"/>
          <w:lang w:val="en-US"/>
        </w:rPr>
        <w:t xml:space="preserve">&amp; </w:t>
      </w:r>
      <w:r w:rsidR="009129C3" w:rsidRPr="002804E3">
        <w:rPr>
          <w:rFonts w:ascii="Times New Roman" w:hAnsi="Times New Roman" w:cs="Times New Roman"/>
          <w:sz w:val="24"/>
          <w:szCs w:val="24"/>
          <w:lang w:val="en-US"/>
        </w:rPr>
        <w:t>Wongwanich, 2014</w:t>
      </w:r>
      <w:r w:rsidRPr="002804E3">
        <w:rPr>
          <w:rFonts w:ascii="Times New Roman" w:hAnsi="Times New Roman" w:cs="Times New Roman"/>
          <w:sz w:val="24"/>
          <w:szCs w:val="24"/>
          <w:lang w:val="en-US"/>
        </w:rPr>
        <w:t xml:space="preserve">). </w:t>
      </w:r>
      <w:r w:rsidR="00530777" w:rsidRPr="002804E3">
        <w:rPr>
          <w:rFonts w:ascii="Times New Roman" w:hAnsi="Times New Roman"/>
          <w:sz w:val="24"/>
          <w:szCs w:val="24"/>
          <w:lang w:val="en-US"/>
        </w:rPr>
        <w:t>Drawing on the transition from personal efficacy to collective efficacy (</w:t>
      </w:r>
      <w:r w:rsidR="00530777" w:rsidRPr="002804E3">
        <w:rPr>
          <w:rFonts w:ascii="Times New Roman" w:hAnsi="Times New Roman"/>
          <w:i/>
          <w:sz w:val="24"/>
          <w:szCs w:val="24"/>
          <w:lang w:val="en-US"/>
        </w:rPr>
        <w:t xml:space="preserve">“a group’s shared belief in its conjoint capabilities;” </w:t>
      </w:r>
      <w:r w:rsidR="00530777" w:rsidRPr="002804E3">
        <w:rPr>
          <w:rFonts w:ascii="Times New Roman" w:hAnsi="Times New Roman"/>
          <w:sz w:val="24"/>
          <w:szCs w:val="24"/>
          <w:lang w:val="en-US"/>
        </w:rPr>
        <w:t>Bandura, 1997</w:t>
      </w:r>
      <w:r w:rsidR="00C3241B">
        <w:rPr>
          <w:rFonts w:ascii="Times New Roman" w:hAnsi="Times New Roman"/>
          <w:sz w:val="24"/>
          <w:szCs w:val="24"/>
          <w:lang w:val="en-US"/>
        </w:rPr>
        <w:t>, p.</w:t>
      </w:r>
      <w:r w:rsidR="00530777" w:rsidRPr="002804E3">
        <w:rPr>
          <w:rFonts w:ascii="Times New Roman" w:hAnsi="Times New Roman"/>
          <w:sz w:val="24"/>
          <w:szCs w:val="24"/>
          <w:lang w:val="en-US"/>
        </w:rPr>
        <w:t xml:space="preserve"> 477), </w:t>
      </w:r>
      <w:r w:rsidR="00E9442E">
        <w:rPr>
          <w:rFonts w:ascii="Times New Roman" w:hAnsi="Times New Roman"/>
          <w:sz w:val="24"/>
          <w:szCs w:val="24"/>
          <w:lang w:val="en-US"/>
        </w:rPr>
        <w:t>collective</w:t>
      </w:r>
      <w:r w:rsidR="00530777" w:rsidRPr="002804E3">
        <w:rPr>
          <w:rFonts w:ascii="Times New Roman" w:hAnsi="Times New Roman"/>
          <w:sz w:val="24"/>
          <w:szCs w:val="24"/>
          <w:lang w:val="en-US"/>
        </w:rPr>
        <w:t xml:space="preserve"> PsyCap has been </w:t>
      </w:r>
      <w:r w:rsidR="00E9442E">
        <w:rPr>
          <w:rFonts w:ascii="Times New Roman" w:hAnsi="Times New Roman"/>
          <w:sz w:val="24"/>
          <w:szCs w:val="24"/>
          <w:lang w:val="en-US"/>
        </w:rPr>
        <w:t>conceptualized as a group’s</w:t>
      </w:r>
      <w:r w:rsidR="00530777" w:rsidRPr="00E9442E">
        <w:rPr>
          <w:rFonts w:ascii="Times New Roman" w:hAnsi="Times New Roman"/>
          <w:sz w:val="24"/>
          <w:szCs w:val="24"/>
          <w:lang w:val="en-US"/>
        </w:rPr>
        <w:t xml:space="preserve"> shared p</w:t>
      </w:r>
      <w:r w:rsidR="00E9442E" w:rsidRPr="00E9442E">
        <w:rPr>
          <w:rFonts w:ascii="Times New Roman" w:hAnsi="Times New Roman"/>
          <w:sz w:val="24"/>
          <w:szCs w:val="24"/>
          <w:lang w:val="en-US"/>
        </w:rPr>
        <w:t>sychological state of development characterized by hope, efficacy,</w:t>
      </w:r>
      <w:r w:rsidR="00E9442E">
        <w:rPr>
          <w:rFonts w:ascii="Times New Roman" w:hAnsi="Times New Roman"/>
          <w:sz w:val="24"/>
          <w:szCs w:val="24"/>
          <w:lang w:val="en-US"/>
        </w:rPr>
        <w:t xml:space="preserve"> </w:t>
      </w:r>
      <w:r w:rsidR="00E9442E" w:rsidRPr="00E9442E">
        <w:rPr>
          <w:rFonts w:ascii="Times New Roman" w:hAnsi="Times New Roman"/>
          <w:sz w:val="24"/>
          <w:szCs w:val="24"/>
          <w:lang w:val="en-US"/>
        </w:rPr>
        <w:t>optimism and resilience</w:t>
      </w:r>
      <w:r w:rsidR="00530777" w:rsidRPr="00E9442E">
        <w:rPr>
          <w:rFonts w:ascii="Times New Roman" w:hAnsi="Times New Roman"/>
          <w:sz w:val="24"/>
          <w:szCs w:val="24"/>
          <w:lang w:val="en-US"/>
        </w:rPr>
        <w:t xml:space="preserve"> </w:t>
      </w:r>
      <w:r w:rsidR="00530777" w:rsidRPr="002804E3">
        <w:rPr>
          <w:rFonts w:ascii="Times New Roman" w:hAnsi="Times New Roman"/>
          <w:sz w:val="24"/>
          <w:szCs w:val="24"/>
          <w:lang w:val="en-US"/>
        </w:rPr>
        <w:t xml:space="preserve">(Peterson </w:t>
      </w:r>
      <w:r w:rsidR="00C3241B">
        <w:rPr>
          <w:rFonts w:ascii="Times New Roman" w:hAnsi="Times New Roman"/>
          <w:sz w:val="24"/>
          <w:szCs w:val="24"/>
          <w:lang w:val="en-US"/>
        </w:rPr>
        <w:t>&amp;</w:t>
      </w:r>
      <w:r w:rsidR="00530777" w:rsidRPr="002804E3">
        <w:rPr>
          <w:rFonts w:ascii="Times New Roman" w:hAnsi="Times New Roman"/>
          <w:sz w:val="24"/>
          <w:szCs w:val="24"/>
          <w:lang w:val="en-US"/>
        </w:rPr>
        <w:t xml:space="preserve"> Zhang, 2011). </w:t>
      </w:r>
    </w:p>
    <w:p w14:paraId="387CECB1" w14:textId="4EFDDEA2" w:rsidR="00EF470F" w:rsidRDefault="002B6AF4" w:rsidP="004318F3">
      <w:pPr>
        <w:spacing w:line="480" w:lineRule="auto"/>
        <w:ind w:firstLine="720"/>
        <w:rPr>
          <w:rFonts w:ascii="Times New Roman" w:hAnsi="Times New Roman"/>
          <w:sz w:val="24"/>
          <w:szCs w:val="24"/>
        </w:rPr>
      </w:pPr>
      <w:r w:rsidRPr="002804E3">
        <w:rPr>
          <w:rFonts w:ascii="Times New Roman" w:hAnsi="Times New Roman"/>
          <w:sz w:val="24"/>
          <w:szCs w:val="24"/>
          <w:lang w:val="en-US"/>
        </w:rPr>
        <w:t xml:space="preserve">In a recent </w:t>
      </w:r>
      <w:r w:rsidR="00381CBD" w:rsidRPr="002804E3">
        <w:rPr>
          <w:rFonts w:ascii="Times New Roman" w:hAnsi="Times New Roman" w:cs="Times New Roman"/>
          <w:sz w:val="24"/>
          <w:szCs w:val="24"/>
          <w:lang w:val="en-US"/>
        </w:rPr>
        <w:t>examination of the theoretical conceptualization of PsyCap</w:t>
      </w:r>
      <w:r w:rsidR="00E9442E">
        <w:rPr>
          <w:rFonts w:ascii="Times New Roman" w:hAnsi="Times New Roman" w:cs="Times New Roman"/>
          <w:sz w:val="24"/>
          <w:szCs w:val="24"/>
          <w:lang w:val="en-US"/>
        </w:rPr>
        <w:t xml:space="preserve"> at the team level</w:t>
      </w:r>
      <w:r w:rsidR="00F74D09" w:rsidRPr="002804E3">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005B4077">
        <w:rPr>
          <w:rFonts w:ascii="Times New Roman" w:hAnsi="Times New Roman" w:cs="Times New Roman"/>
          <w:sz w:val="24"/>
          <w:szCs w:val="24"/>
          <w:lang w:val="en-US"/>
        </w:rPr>
        <w:t>th</w:t>
      </w:r>
      <w:r w:rsidR="00E9442E">
        <w:rPr>
          <w:rFonts w:ascii="Times New Roman" w:hAnsi="Times New Roman" w:cs="Times New Roman"/>
          <w:sz w:val="24"/>
          <w:szCs w:val="24"/>
          <w:lang w:val="en-US"/>
        </w:rPr>
        <w:t xml:space="preserve">is definition was </w:t>
      </w:r>
      <w:r w:rsidR="0059016A">
        <w:rPr>
          <w:rFonts w:ascii="Times New Roman" w:hAnsi="Times New Roman" w:cs="Times New Roman"/>
          <w:sz w:val="24"/>
          <w:szCs w:val="24"/>
          <w:lang w:val="en-US"/>
        </w:rPr>
        <w:t xml:space="preserve">extended </w:t>
      </w:r>
      <w:r w:rsidR="007F21D4">
        <w:rPr>
          <w:rFonts w:ascii="Times New Roman" w:hAnsi="Times New Roman" w:cs="Times New Roman"/>
          <w:sz w:val="24"/>
          <w:szCs w:val="24"/>
          <w:lang w:val="en-US"/>
        </w:rPr>
        <w:t xml:space="preserve">to reflect both </w:t>
      </w:r>
      <w:r w:rsidR="0059016A">
        <w:rPr>
          <w:rFonts w:ascii="Times New Roman" w:hAnsi="Times New Roman" w:cs="Times New Roman"/>
          <w:sz w:val="24"/>
          <w:szCs w:val="24"/>
          <w:lang w:val="en-US"/>
        </w:rPr>
        <w:t xml:space="preserve">the </w:t>
      </w:r>
      <w:r w:rsidR="00E9442E">
        <w:rPr>
          <w:rFonts w:ascii="Times New Roman" w:hAnsi="Times New Roman" w:cs="Times New Roman"/>
          <w:sz w:val="24"/>
          <w:szCs w:val="24"/>
          <w:lang w:val="en-US"/>
        </w:rPr>
        <w:t xml:space="preserve">referent and level of analysis </w:t>
      </w:r>
      <w:r w:rsidR="0059016A">
        <w:rPr>
          <w:rFonts w:ascii="Times New Roman" w:hAnsi="Times New Roman" w:cs="Times New Roman"/>
          <w:sz w:val="24"/>
          <w:szCs w:val="24"/>
          <w:lang w:val="en-US"/>
        </w:rPr>
        <w:t>(</w:t>
      </w:r>
      <w:r w:rsidR="00CD054A">
        <w:rPr>
          <w:rFonts w:ascii="Times New Roman" w:hAnsi="Times New Roman" w:cs="Times New Roman"/>
          <w:sz w:val="24"/>
          <w:szCs w:val="24"/>
          <w:lang w:val="en-US"/>
        </w:rPr>
        <w:t>Dawkins</w:t>
      </w:r>
      <w:r w:rsidR="00A06B49">
        <w:rPr>
          <w:rFonts w:ascii="Times New Roman" w:hAnsi="Times New Roman" w:cs="Times New Roman"/>
          <w:sz w:val="24"/>
          <w:szCs w:val="24"/>
          <w:lang w:val="en-US"/>
        </w:rPr>
        <w:t xml:space="preserve"> et al., 2</w:t>
      </w:r>
      <w:r w:rsidR="0085044A">
        <w:rPr>
          <w:rFonts w:ascii="Times New Roman" w:hAnsi="Times New Roman" w:cs="Times New Roman"/>
          <w:sz w:val="24"/>
          <w:szCs w:val="24"/>
          <w:lang w:val="en-US"/>
        </w:rPr>
        <w:t>015</w:t>
      </w:r>
      <w:r w:rsidR="0059016A">
        <w:rPr>
          <w:rFonts w:ascii="Times New Roman" w:hAnsi="Times New Roman" w:cs="Times New Roman"/>
          <w:sz w:val="24"/>
          <w:szCs w:val="24"/>
          <w:lang w:val="en-US"/>
        </w:rPr>
        <w:t xml:space="preserve">). </w:t>
      </w:r>
      <w:r w:rsidR="00E9442E">
        <w:rPr>
          <w:rFonts w:ascii="Times New Roman" w:hAnsi="Times New Roman" w:cs="Times New Roman"/>
          <w:sz w:val="24"/>
          <w:szCs w:val="24"/>
          <w:lang w:val="en-US"/>
        </w:rPr>
        <w:t xml:space="preserve">Thus, </w:t>
      </w:r>
      <w:r w:rsidR="007F21D4">
        <w:rPr>
          <w:rFonts w:ascii="Times New Roman" w:hAnsi="Times New Roman" w:cs="Times New Roman"/>
          <w:sz w:val="24"/>
          <w:szCs w:val="24"/>
          <w:lang w:val="en-US"/>
        </w:rPr>
        <w:t xml:space="preserve">although there may be more than one single way to conceptualize and operationalize </w:t>
      </w:r>
      <w:r w:rsidR="00E9442E">
        <w:rPr>
          <w:rFonts w:ascii="Times New Roman" w:hAnsi="Times New Roman" w:cs="Times New Roman"/>
          <w:sz w:val="24"/>
          <w:szCs w:val="24"/>
          <w:lang w:val="en-US"/>
        </w:rPr>
        <w:t>collective</w:t>
      </w:r>
      <w:r w:rsidR="007F21D4">
        <w:rPr>
          <w:rFonts w:ascii="Times New Roman" w:hAnsi="Times New Roman" w:cs="Times New Roman"/>
          <w:sz w:val="24"/>
          <w:szCs w:val="24"/>
          <w:lang w:val="en-US"/>
        </w:rPr>
        <w:t xml:space="preserve"> PsyCap, it is critical that mode of measurement is congruent with the </w:t>
      </w:r>
      <w:r w:rsidR="00661730">
        <w:rPr>
          <w:rFonts w:ascii="Times New Roman" w:hAnsi="Times New Roman" w:cs="Times New Roman"/>
          <w:sz w:val="24"/>
          <w:szCs w:val="24"/>
          <w:lang w:val="en-US"/>
        </w:rPr>
        <w:t xml:space="preserve">conceptualization </w:t>
      </w:r>
      <w:r w:rsidR="007F21D4">
        <w:rPr>
          <w:rFonts w:ascii="Times New Roman" w:hAnsi="Times New Roman" w:cs="Times New Roman"/>
          <w:sz w:val="24"/>
          <w:szCs w:val="24"/>
          <w:lang w:val="en-US"/>
        </w:rPr>
        <w:t>of the construct at each level of analysis</w:t>
      </w:r>
      <w:r w:rsidR="00E9442E">
        <w:rPr>
          <w:rFonts w:ascii="Times New Roman" w:hAnsi="Times New Roman" w:cs="Times New Roman"/>
          <w:sz w:val="24"/>
          <w:szCs w:val="24"/>
          <w:lang w:val="en-US"/>
        </w:rPr>
        <w:t xml:space="preserve"> (Chan, 1998)</w:t>
      </w:r>
      <w:r w:rsidR="007F21D4">
        <w:rPr>
          <w:rFonts w:ascii="Times New Roman" w:hAnsi="Times New Roman" w:cs="Times New Roman"/>
          <w:sz w:val="24"/>
          <w:szCs w:val="24"/>
          <w:lang w:val="en-US"/>
        </w:rPr>
        <w:t xml:space="preserve">. Accordingly, </w:t>
      </w:r>
      <w:r w:rsidR="00CD054A">
        <w:rPr>
          <w:rFonts w:ascii="Times New Roman" w:hAnsi="Times New Roman" w:cs="Times New Roman"/>
          <w:sz w:val="24"/>
          <w:szCs w:val="24"/>
          <w:lang w:val="en-US"/>
        </w:rPr>
        <w:t>Dawkins et al.</w:t>
      </w:r>
      <w:r w:rsidR="007F21D4">
        <w:rPr>
          <w:rFonts w:ascii="Times New Roman" w:hAnsi="Times New Roman" w:cs="Times New Roman"/>
          <w:sz w:val="24"/>
          <w:szCs w:val="24"/>
          <w:lang w:val="en-US"/>
        </w:rPr>
        <w:t xml:space="preserve"> (2015) differentiate between what </w:t>
      </w:r>
      <w:r w:rsidR="00E9442E">
        <w:rPr>
          <w:rFonts w:ascii="Times New Roman" w:hAnsi="Times New Roman" w:cs="Times New Roman"/>
          <w:sz w:val="24"/>
          <w:szCs w:val="24"/>
          <w:lang w:val="en-US"/>
        </w:rPr>
        <w:t>they</w:t>
      </w:r>
      <w:r w:rsidR="007F21D4">
        <w:rPr>
          <w:rFonts w:ascii="Times New Roman" w:hAnsi="Times New Roman" w:cs="Times New Roman"/>
          <w:sz w:val="24"/>
          <w:szCs w:val="24"/>
          <w:lang w:val="en-US"/>
        </w:rPr>
        <w:t xml:space="preserve"> term</w:t>
      </w:r>
      <w:r w:rsidR="00413757">
        <w:rPr>
          <w:rFonts w:ascii="Times New Roman" w:hAnsi="Times New Roman" w:cs="Times New Roman"/>
          <w:sz w:val="24"/>
          <w:szCs w:val="24"/>
          <w:lang w:val="en-US"/>
        </w:rPr>
        <w:t>ed</w:t>
      </w:r>
      <w:r w:rsidR="007F21D4">
        <w:rPr>
          <w:rFonts w:ascii="Times New Roman" w:hAnsi="Times New Roman" w:cs="Times New Roman"/>
          <w:sz w:val="24"/>
          <w:szCs w:val="24"/>
          <w:lang w:val="en-US"/>
        </w:rPr>
        <w:t xml:space="preserve"> </w:t>
      </w:r>
      <w:r w:rsidR="0059016A" w:rsidRPr="00AB2F0D">
        <w:rPr>
          <w:rFonts w:ascii="Times New Roman" w:hAnsi="Times New Roman" w:cs="Times New Roman"/>
          <w:i/>
          <w:iCs/>
          <w:sz w:val="24"/>
          <w:szCs w:val="24"/>
          <w:lang w:val="en-US"/>
        </w:rPr>
        <w:t>assimilated PsyCap</w:t>
      </w:r>
      <w:r w:rsidR="0059016A">
        <w:rPr>
          <w:rFonts w:ascii="Times New Roman" w:hAnsi="Times New Roman" w:cs="Times New Roman"/>
          <w:sz w:val="24"/>
          <w:szCs w:val="24"/>
          <w:lang w:val="en-US"/>
        </w:rPr>
        <w:t xml:space="preserve"> (</w:t>
      </w:r>
      <w:r w:rsidR="007F21D4">
        <w:rPr>
          <w:rFonts w:ascii="Times New Roman" w:hAnsi="Times New Roman" w:cs="Times New Roman"/>
          <w:sz w:val="24"/>
          <w:szCs w:val="24"/>
          <w:lang w:val="en-US"/>
        </w:rPr>
        <w:t xml:space="preserve">i.e. </w:t>
      </w:r>
      <w:r w:rsidR="0059016A" w:rsidRPr="002D5EEF">
        <w:rPr>
          <w:rFonts w:ascii="Times New Roman" w:hAnsi="Times New Roman"/>
          <w:sz w:val="24"/>
          <w:szCs w:val="24"/>
        </w:rPr>
        <w:t>agreement</w:t>
      </w:r>
      <w:r w:rsidR="0059016A">
        <w:rPr>
          <w:rFonts w:ascii="Times New Roman" w:hAnsi="Times New Roman"/>
          <w:sz w:val="24"/>
          <w:szCs w:val="24"/>
        </w:rPr>
        <w:t xml:space="preserve">, </w:t>
      </w:r>
      <w:r w:rsidR="0059016A" w:rsidRPr="002D5EEF">
        <w:rPr>
          <w:rFonts w:ascii="Times New Roman" w:hAnsi="Times New Roman"/>
          <w:sz w:val="24"/>
          <w:szCs w:val="24"/>
        </w:rPr>
        <w:t>or similarity</w:t>
      </w:r>
      <w:r w:rsidR="0059016A">
        <w:rPr>
          <w:rFonts w:ascii="Times New Roman" w:hAnsi="Times New Roman"/>
          <w:sz w:val="24"/>
          <w:szCs w:val="24"/>
        </w:rPr>
        <w:t>,</w:t>
      </w:r>
      <w:r w:rsidR="0059016A" w:rsidRPr="002D5EEF">
        <w:rPr>
          <w:rFonts w:ascii="Times New Roman" w:hAnsi="Times New Roman"/>
          <w:sz w:val="24"/>
          <w:szCs w:val="24"/>
        </w:rPr>
        <w:t xml:space="preserve"> among team members regarding their o</w:t>
      </w:r>
      <w:r w:rsidR="0059016A">
        <w:rPr>
          <w:rFonts w:ascii="Times New Roman" w:hAnsi="Times New Roman"/>
          <w:sz w:val="24"/>
          <w:szCs w:val="24"/>
        </w:rPr>
        <w:t xml:space="preserve">wn </w:t>
      </w:r>
      <w:r w:rsidR="0059016A" w:rsidRPr="002D5EEF">
        <w:rPr>
          <w:rFonts w:ascii="Times New Roman" w:hAnsi="Times New Roman"/>
          <w:sz w:val="24"/>
          <w:szCs w:val="24"/>
        </w:rPr>
        <w:t>individual-referent PsyCap</w:t>
      </w:r>
      <w:r w:rsidR="00E9442E">
        <w:rPr>
          <w:rFonts w:ascii="Times New Roman" w:hAnsi="Times New Roman"/>
          <w:sz w:val="24"/>
          <w:szCs w:val="24"/>
        </w:rPr>
        <w:t>, characterized by hope, efficacy, optimism and resilience</w:t>
      </w:r>
      <w:r w:rsidR="0059016A">
        <w:rPr>
          <w:rFonts w:ascii="Times New Roman" w:hAnsi="Times New Roman"/>
          <w:sz w:val="24"/>
          <w:szCs w:val="24"/>
        </w:rPr>
        <w:t xml:space="preserve">) and </w:t>
      </w:r>
      <w:r w:rsidR="0059016A" w:rsidRPr="00AB2F0D">
        <w:rPr>
          <w:rFonts w:ascii="Times New Roman" w:hAnsi="Times New Roman"/>
          <w:i/>
          <w:iCs/>
          <w:sz w:val="24"/>
          <w:szCs w:val="24"/>
        </w:rPr>
        <w:t>team PsyCap</w:t>
      </w:r>
      <w:r w:rsidR="0059016A">
        <w:rPr>
          <w:rFonts w:ascii="Times New Roman" w:hAnsi="Times New Roman"/>
          <w:sz w:val="24"/>
          <w:szCs w:val="24"/>
        </w:rPr>
        <w:t xml:space="preserve"> (</w:t>
      </w:r>
      <w:r w:rsidR="007F21D4">
        <w:rPr>
          <w:rFonts w:ascii="Times New Roman" w:hAnsi="Times New Roman"/>
          <w:sz w:val="24"/>
          <w:szCs w:val="24"/>
        </w:rPr>
        <w:t xml:space="preserve">i.e. </w:t>
      </w:r>
      <w:r w:rsidR="0059016A" w:rsidRPr="002D5EEF">
        <w:rPr>
          <w:rFonts w:ascii="Times New Roman" w:hAnsi="Times New Roman"/>
          <w:sz w:val="24"/>
          <w:szCs w:val="24"/>
        </w:rPr>
        <w:t>agreement among team members in regards to the team’s shared</w:t>
      </w:r>
      <w:r w:rsidR="0059016A">
        <w:rPr>
          <w:rFonts w:ascii="Times New Roman" w:hAnsi="Times New Roman"/>
          <w:sz w:val="24"/>
          <w:szCs w:val="24"/>
        </w:rPr>
        <w:t xml:space="preserve">, </w:t>
      </w:r>
      <w:r w:rsidR="0059016A" w:rsidRPr="002D5EEF">
        <w:rPr>
          <w:rFonts w:ascii="Times New Roman" w:hAnsi="Times New Roman"/>
          <w:sz w:val="24"/>
          <w:szCs w:val="24"/>
        </w:rPr>
        <w:t>team-referent PsyCap perception - characterized by hope, efficacy, optimism and resilience</w:t>
      </w:r>
      <w:r w:rsidR="0059016A">
        <w:rPr>
          <w:rFonts w:ascii="Times New Roman" w:hAnsi="Times New Roman"/>
          <w:sz w:val="24"/>
          <w:szCs w:val="24"/>
        </w:rPr>
        <w:t xml:space="preserve">). </w:t>
      </w:r>
    </w:p>
    <w:p w14:paraId="2B910B0F" w14:textId="23F79FED" w:rsidR="00EF470F" w:rsidRDefault="00EF470F" w:rsidP="00EF470F">
      <w:pPr>
        <w:spacing w:line="480" w:lineRule="auto"/>
        <w:ind w:firstLine="720"/>
        <w:rPr>
          <w:rFonts w:ascii="Times New Roman" w:hAnsi="Times New Roman"/>
          <w:sz w:val="24"/>
          <w:szCs w:val="24"/>
        </w:rPr>
      </w:pPr>
      <w:r>
        <w:rPr>
          <w:rFonts w:ascii="Times New Roman" w:hAnsi="Times New Roman"/>
          <w:sz w:val="24"/>
          <w:szCs w:val="24"/>
        </w:rPr>
        <w:t>Drawing on social contagion theory (Degoey, 2000), which refers to the process of communicating and exchanging information among members of a collective, thus resulting in shared perceptions among the collective, it is proposed that team-level PsyCap emerges via social contagion processes (Dawkins et al., 2015). Thus, as a team provides a social environment within which members can interact and communicate, perceptions regarding each of the four components of PsyCap can become shared among team members, via communications regarding their own individual abilities and performance</w:t>
      </w:r>
      <w:r w:rsidR="00413757">
        <w:rPr>
          <w:rFonts w:ascii="Times New Roman" w:hAnsi="Times New Roman"/>
          <w:sz w:val="24"/>
          <w:szCs w:val="24"/>
        </w:rPr>
        <w:t>,</w:t>
      </w:r>
      <w:r>
        <w:rPr>
          <w:rFonts w:ascii="Times New Roman" w:hAnsi="Times New Roman"/>
          <w:sz w:val="24"/>
          <w:szCs w:val="24"/>
        </w:rPr>
        <w:t xml:space="preserve"> as well as that of the overall team. </w:t>
      </w:r>
    </w:p>
    <w:p w14:paraId="7662003C" w14:textId="098A5191" w:rsidR="00EF470F" w:rsidRDefault="00EF470F" w:rsidP="004318F3">
      <w:pPr>
        <w:spacing w:line="480" w:lineRule="auto"/>
        <w:ind w:firstLine="720"/>
        <w:rPr>
          <w:rFonts w:ascii="Times New Roman" w:hAnsi="Times New Roman"/>
          <w:sz w:val="24"/>
          <w:szCs w:val="24"/>
        </w:rPr>
      </w:pPr>
      <w:r>
        <w:rPr>
          <w:rFonts w:ascii="Times New Roman" w:hAnsi="Times New Roman"/>
          <w:sz w:val="24"/>
          <w:szCs w:val="24"/>
        </w:rPr>
        <w:t xml:space="preserve">Although social contagion processes are proposed as imperative for the development of team-level PsyCap, it is suggested that there are differences in the nature and foci of these social processes (e.g. communications and interactions) which determine the emergence of assimilated and team PsyCap. </w:t>
      </w:r>
      <w:r w:rsidR="004318F3">
        <w:rPr>
          <w:rFonts w:ascii="Times New Roman" w:hAnsi="Times New Roman"/>
          <w:sz w:val="24"/>
          <w:szCs w:val="24"/>
        </w:rPr>
        <w:t>I</w:t>
      </w:r>
      <w:r>
        <w:rPr>
          <w:rFonts w:ascii="Times New Roman" w:hAnsi="Times New Roman"/>
          <w:sz w:val="24"/>
          <w:szCs w:val="24"/>
        </w:rPr>
        <w:t xml:space="preserve">t is theorized that </w:t>
      </w:r>
      <w:r w:rsidRPr="00DB3B1A">
        <w:rPr>
          <w:rFonts w:ascii="Times New Roman" w:hAnsi="Times New Roman"/>
          <w:sz w:val="24"/>
          <w:szCs w:val="24"/>
        </w:rPr>
        <w:t xml:space="preserve">team PsyCap emerges via interactions directly relating to the </w:t>
      </w:r>
      <w:r w:rsidRPr="00DB3B1A">
        <w:rPr>
          <w:rFonts w:ascii="Times New Roman" w:hAnsi="Times New Roman"/>
          <w:i/>
          <w:iCs/>
          <w:sz w:val="24"/>
          <w:szCs w:val="24"/>
        </w:rPr>
        <w:t>team</w:t>
      </w:r>
      <w:r w:rsidRPr="00DB3B1A">
        <w:rPr>
          <w:rFonts w:ascii="Times New Roman" w:hAnsi="Times New Roman"/>
          <w:sz w:val="24"/>
          <w:szCs w:val="24"/>
        </w:rPr>
        <w:t xml:space="preserve"> (e.g. team-related goal planning) and is thereby distinct from the individual PsyCap perceptions team member may hold about themselves (Dawkins et al., 2015). Thus, </w:t>
      </w:r>
      <w:r w:rsidRPr="00DB3B1A">
        <w:rPr>
          <w:rFonts w:ascii="Times New Roman" w:hAnsi="Times New Roman"/>
          <w:sz w:val="24"/>
          <w:szCs w:val="24"/>
          <w:lang w:val="en-US"/>
        </w:rPr>
        <w:t xml:space="preserve">perceptions regarding each of the four components of PsyCap (hope, efficacy, resilience and optimism) can become shared among team members via communications and interactions regarding the team’s functions and operations. </w:t>
      </w:r>
      <w:r w:rsidRPr="00DB3B1A">
        <w:rPr>
          <w:rFonts w:ascii="Times New Roman" w:hAnsi="Times New Roman"/>
          <w:sz w:val="24"/>
          <w:szCs w:val="24"/>
        </w:rPr>
        <w:t>In</w:t>
      </w:r>
      <w:r>
        <w:rPr>
          <w:rFonts w:ascii="Times New Roman" w:hAnsi="Times New Roman"/>
          <w:sz w:val="24"/>
          <w:szCs w:val="24"/>
        </w:rPr>
        <w:t xml:space="preserve"> contrast, assimilated PsyCap is thought to emerge primarily from meaningful social interactions among team members regarding their own individual psychological capacities in relation to their work tasks</w:t>
      </w:r>
      <w:r w:rsidR="004318F3">
        <w:rPr>
          <w:rFonts w:ascii="Times New Roman" w:hAnsi="Times New Roman"/>
          <w:sz w:val="24"/>
          <w:szCs w:val="24"/>
        </w:rPr>
        <w:t xml:space="preserve"> (Dawkins et al., 2015)</w:t>
      </w:r>
      <w:r>
        <w:rPr>
          <w:rFonts w:ascii="Times New Roman" w:hAnsi="Times New Roman"/>
          <w:sz w:val="24"/>
          <w:szCs w:val="24"/>
        </w:rPr>
        <w:t>. For example, interactions among team members regarding their own individual goal development and obstacle planning may influence other team members to develop similar ways of planning and expecting their own successes</w:t>
      </w:r>
      <w:r w:rsidR="004318F3">
        <w:rPr>
          <w:rFonts w:ascii="Times New Roman" w:hAnsi="Times New Roman"/>
          <w:sz w:val="24"/>
          <w:szCs w:val="24"/>
        </w:rPr>
        <w:t>. This in turn may led to similarity of individual PsyCap perceptions within the team (i.e. assimilated PsyCap)</w:t>
      </w:r>
      <w:r>
        <w:rPr>
          <w:rFonts w:ascii="Times New Roman" w:hAnsi="Times New Roman"/>
          <w:sz w:val="24"/>
          <w:szCs w:val="24"/>
        </w:rPr>
        <w:t xml:space="preserve">. </w:t>
      </w:r>
    </w:p>
    <w:p w14:paraId="28AFEA12" w14:textId="6A85915C" w:rsidR="00EF470F" w:rsidRDefault="00EF470F" w:rsidP="0039366A">
      <w:pPr>
        <w:spacing w:line="480" w:lineRule="auto"/>
        <w:ind w:firstLine="720"/>
        <w:rPr>
          <w:rFonts w:ascii="Times New Roman" w:hAnsi="Times New Roman"/>
          <w:sz w:val="24"/>
          <w:szCs w:val="24"/>
        </w:rPr>
      </w:pPr>
      <w:r>
        <w:rPr>
          <w:rFonts w:ascii="Times New Roman" w:hAnsi="Times New Roman"/>
          <w:sz w:val="24"/>
          <w:szCs w:val="24"/>
        </w:rPr>
        <w:t>Furthermore, potential antecedents have been identified as relating to the emergence of each form of t</w:t>
      </w:r>
      <w:r w:rsidR="004318F3">
        <w:rPr>
          <w:rFonts w:ascii="Times New Roman" w:hAnsi="Times New Roman"/>
          <w:sz w:val="24"/>
          <w:szCs w:val="24"/>
        </w:rPr>
        <w:t>eam-level PsyCap</w:t>
      </w:r>
      <w:r>
        <w:rPr>
          <w:rFonts w:ascii="Times New Roman" w:hAnsi="Times New Roman"/>
          <w:sz w:val="24"/>
          <w:szCs w:val="24"/>
        </w:rPr>
        <w:t xml:space="preserve">. For instance, team size has been proposed as being negatively related to the emergence of assimilated PsyCap, due to relational loss (Mueller, 2012), where there is reduced opportunity for supportive social exchanges as team size increases. However, in contrast, team size has been theorized as being positively related to the development of team PsyCap, as greater human capital </w:t>
      </w:r>
      <w:r w:rsidR="0039366A">
        <w:rPr>
          <w:rFonts w:ascii="Times New Roman" w:hAnsi="Times New Roman"/>
          <w:sz w:val="24"/>
          <w:szCs w:val="24"/>
        </w:rPr>
        <w:t>with</w:t>
      </w:r>
      <w:r>
        <w:rPr>
          <w:rFonts w:ascii="Times New Roman" w:hAnsi="Times New Roman"/>
          <w:sz w:val="24"/>
          <w:szCs w:val="24"/>
        </w:rPr>
        <w:t>in the team may increase the perceived resources (e.g. skills, problem-solving capacity) available to the team to help them achieve their shared goals (Dawkins et al., 2015). However, there may be boundary conditions for antecedents related to the emergence of team-level PsyCap and that further empirical research is needed to affirm these propositions.</w:t>
      </w:r>
    </w:p>
    <w:p w14:paraId="1821BC74" w14:textId="2D5A252E" w:rsidR="008E6CB9" w:rsidRPr="002C3348" w:rsidRDefault="00294F8E" w:rsidP="00294F8E">
      <w:pPr>
        <w:spacing w:line="480" w:lineRule="auto"/>
        <w:rPr>
          <w:rFonts w:ascii="Times New Roman" w:hAnsi="Times New Roman" w:cs="Times New Roman"/>
          <w:i/>
          <w:sz w:val="24"/>
          <w:szCs w:val="24"/>
          <w:lang w:val="en-US"/>
        </w:rPr>
      </w:pPr>
      <w:bookmarkStart w:id="3" w:name="_Toc378880014"/>
      <w:r w:rsidRPr="002C3348">
        <w:rPr>
          <w:rStyle w:val="CommentReference"/>
          <w:rFonts w:ascii="Times New Roman" w:hAnsi="Times New Roman" w:cs="Times New Roman"/>
          <w:i/>
          <w:sz w:val="24"/>
          <w:szCs w:val="24"/>
          <w:lang w:val="en-US"/>
        </w:rPr>
        <w:t>M</w:t>
      </w:r>
      <w:r w:rsidR="00381CBD" w:rsidRPr="002C3348">
        <w:rPr>
          <w:rFonts w:ascii="Times New Roman" w:hAnsi="Times New Roman" w:cs="Times New Roman"/>
          <w:i/>
          <w:sz w:val="24"/>
          <w:szCs w:val="24"/>
          <w:lang w:val="en-US"/>
        </w:rPr>
        <w:t xml:space="preserve">easurement of </w:t>
      </w:r>
      <w:r w:rsidR="00D04CC9" w:rsidRPr="002C3348">
        <w:rPr>
          <w:rFonts w:ascii="Times New Roman" w:hAnsi="Times New Roman" w:cs="Times New Roman"/>
          <w:i/>
          <w:sz w:val="24"/>
          <w:szCs w:val="24"/>
          <w:lang w:val="en-US"/>
        </w:rPr>
        <w:t>team-l</w:t>
      </w:r>
      <w:r w:rsidR="00CC7945" w:rsidRPr="002C3348">
        <w:rPr>
          <w:rFonts w:ascii="Times New Roman" w:hAnsi="Times New Roman" w:cs="Times New Roman"/>
          <w:i/>
          <w:sz w:val="24"/>
          <w:szCs w:val="24"/>
          <w:lang w:val="en-US"/>
        </w:rPr>
        <w:t>evel</w:t>
      </w:r>
      <w:r w:rsidR="00381CBD" w:rsidRPr="002C3348">
        <w:rPr>
          <w:rFonts w:ascii="Times New Roman" w:hAnsi="Times New Roman" w:cs="Times New Roman"/>
          <w:i/>
          <w:sz w:val="24"/>
          <w:szCs w:val="24"/>
          <w:lang w:val="en-US"/>
        </w:rPr>
        <w:t xml:space="preserve"> PsyCap </w:t>
      </w:r>
      <w:bookmarkEnd w:id="3"/>
    </w:p>
    <w:p w14:paraId="61477BB1" w14:textId="20CF90EB" w:rsidR="00381CBD" w:rsidRPr="002804E3" w:rsidRDefault="00715795" w:rsidP="0039366A">
      <w:pPr>
        <w:pStyle w:val="Heading3"/>
        <w:numPr>
          <w:ilvl w:val="0"/>
          <w:numId w:val="0"/>
        </w:numPr>
        <w:ind w:right="-1" w:firstLine="720"/>
        <w:rPr>
          <w:lang w:val="en-US"/>
        </w:rPr>
      </w:pPr>
      <w:r>
        <w:rPr>
          <w:rFonts w:eastAsia="Calibri"/>
          <w:lang w:val="en-US"/>
        </w:rPr>
        <w:t>To date, m</w:t>
      </w:r>
      <w:r w:rsidR="00381CBD" w:rsidRPr="002804E3">
        <w:rPr>
          <w:rFonts w:eastAsia="Calibri"/>
          <w:lang w:val="en-US"/>
        </w:rPr>
        <w:t>easurement of team</w:t>
      </w:r>
      <w:r>
        <w:rPr>
          <w:rFonts w:eastAsia="Calibri"/>
          <w:lang w:val="en-US"/>
        </w:rPr>
        <w:t>-level</w:t>
      </w:r>
      <w:r w:rsidR="00381CBD" w:rsidRPr="002804E3">
        <w:rPr>
          <w:rFonts w:eastAsia="Calibri"/>
          <w:lang w:val="en-US"/>
        </w:rPr>
        <w:t xml:space="preserve"> PsyCap has been operationalized in two ways; a direct-consensus approach</w:t>
      </w:r>
      <w:r w:rsidR="008C47DF">
        <w:rPr>
          <w:rFonts w:eastAsia="Calibri"/>
          <w:lang w:val="en-US"/>
        </w:rPr>
        <w:t>,</w:t>
      </w:r>
      <w:r w:rsidR="00381CBD" w:rsidRPr="002804E3">
        <w:rPr>
          <w:rFonts w:eastAsia="Calibri"/>
          <w:lang w:val="en-US"/>
        </w:rPr>
        <w:t xml:space="preserve"> which aggregates individual PsyCap to the team-level</w:t>
      </w:r>
      <w:r w:rsidR="00F4301A">
        <w:rPr>
          <w:rFonts w:eastAsia="Calibri"/>
          <w:lang w:val="en-US"/>
        </w:rPr>
        <w:t>;</w:t>
      </w:r>
      <w:r w:rsidR="00381CBD" w:rsidRPr="002804E3">
        <w:rPr>
          <w:rFonts w:eastAsia="Calibri"/>
          <w:lang w:val="en-US"/>
        </w:rPr>
        <w:t xml:space="preserve"> and a referent-shift approach</w:t>
      </w:r>
      <w:r w:rsidR="00A72A74">
        <w:rPr>
          <w:rFonts w:eastAsia="Calibri"/>
          <w:lang w:val="en-US"/>
        </w:rPr>
        <w:t>,</w:t>
      </w:r>
      <w:r w:rsidR="00381CBD" w:rsidRPr="002804E3">
        <w:rPr>
          <w:rFonts w:eastAsia="Calibri"/>
          <w:lang w:val="en-US"/>
        </w:rPr>
        <w:t xml:space="preserve"> in which the referent of the PsyCap items is</w:t>
      </w:r>
      <w:r w:rsidR="00381CBD" w:rsidRPr="002804E3">
        <w:rPr>
          <w:lang w:val="en-US"/>
        </w:rPr>
        <w:t xml:space="preserve"> modified to </w:t>
      </w:r>
      <w:r w:rsidR="00D672C2">
        <w:rPr>
          <w:lang w:val="en-US"/>
        </w:rPr>
        <w:t>measure an</w:t>
      </w:r>
      <w:r w:rsidR="00381CBD" w:rsidRPr="002804E3">
        <w:rPr>
          <w:lang w:val="en-US"/>
        </w:rPr>
        <w:t xml:space="preserve"> ind</w:t>
      </w:r>
      <w:r w:rsidR="00381CBD" w:rsidRPr="002804E3">
        <w:rPr>
          <w:rFonts w:eastAsia="Calibri"/>
          <w:lang w:val="en-US"/>
        </w:rPr>
        <w:t xml:space="preserve">ividual’s perception of the </w:t>
      </w:r>
      <w:r w:rsidR="00381CBD" w:rsidRPr="002804E3">
        <w:rPr>
          <w:lang w:val="en-US"/>
        </w:rPr>
        <w:t>team</w:t>
      </w:r>
      <w:r w:rsidR="00381CBD" w:rsidRPr="002804E3">
        <w:rPr>
          <w:rFonts w:eastAsia="Calibri"/>
          <w:lang w:val="en-US"/>
        </w:rPr>
        <w:t xml:space="preserve"> as a whole. Both methods require sufficient within-group agreement to be established prior to aggregation (Chan, 1998).</w:t>
      </w:r>
    </w:p>
    <w:p w14:paraId="3C8BC9E1" w14:textId="50FD5BC6" w:rsidR="00381CBD" w:rsidRPr="002804E3" w:rsidRDefault="00381CBD" w:rsidP="0059042C">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Both compositional measurement approaches have demonstrated associations between team</w:t>
      </w:r>
      <w:r w:rsidR="00715795">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and team performance outcomes. </w:t>
      </w:r>
      <w:r w:rsidR="00715795">
        <w:rPr>
          <w:rFonts w:ascii="Times New Roman" w:hAnsi="Times New Roman" w:cs="Times New Roman"/>
          <w:sz w:val="24"/>
          <w:szCs w:val="24"/>
          <w:lang w:val="en-US"/>
        </w:rPr>
        <w:t xml:space="preserve">However, </w:t>
      </w:r>
      <w:r w:rsidR="0039366A">
        <w:rPr>
          <w:rFonts w:ascii="Times New Roman" w:hAnsi="Times New Roman" w:cs="Times New Roman"/>
          <w:sz w:val="24"/>
          <w:szCs w:val="24"/>
          <w:lang w:val="en-US"/>
        </w:rPr>
        <w:t xml:space="preserve">despite this, </w:t>
      </w:r>
      <w:r w:rsidRPr="002804E3">
        <w:rPr>
          <w:rFonts w:ascii="Times New Roman" w:hAnsi="Times New Roman" w:cs="Times New Roman"/>
          <w:sz w:val="24"/>
          <w:szCs w:val="24"/>
          <w:lang w:val="en-US"/>
        </w:rPr>
        <w:t xml:space="preserve">arguably two distinct constructs are being measured using these approaches. Mischel and Northcraft (1997) </w:t>
      </w:r>
      <w:r w:rsidR="00D672C2">
        <w:rPr>
          <w:rFonts w:ascii="Times New Roman" w:hAnsi="Times New Roman" w:cs="Times New Roman"/>
          <w:sz w:val="24"/>
          <w:szCs w:val="24"/>
          <w:lang w:val="en-US"/>
        </w:rPr>
        <w:t>argued</w:t>
      </w:r>
      <w:r w:rsidRPr="002804E3">
        <w:rPr>
          <w:rFonts w:ascii="Times New Roman" w:hAnsi="Times New Roman" w:cs="Times New Roman"/>
          <w:sz w:val="24"/>
          <w:szCs w:val="24"/>
          <w:lang w:val="en-US"/>
        </w:rPr>
        <w:t xml:space="preserve"> th</w:t>
      </w:r>
      <w:r w:rsidR="00773B67">
        <w:rPr>
          <w:rFonts w:ascii="Times New Roman" w:hAnsi="Times New Roman" w:cs="Times New Roman"/>
          <w:sz w:val="24"/>
          <w:szCs w:val="24"/>
          <w:lang w:val="en-US"/>
        </w:rPr>
        <w:t>at the sum of th</w:t>
      </w:r>
      <w:r w:rsidRPr="002804E3">
        <w:rPr>
          <w:rFonts w:ascii="Times New Roman" w:hAnsi="Times New Roman" w:cs="Times New Roman"/>
          <w:sz w:val="24"/>
          <w:szCs w:val="24"/>
          <w:lang w:val="en-US"/>
        </w:rPr>
        <w:t xml:space="preserve">e cognition “can </w:t>
      </w:r>
      <w:r w:rsidRPr="002804E3">
        <w:rPr>
          <w:rFonts w:ascii="Times New Roman" w:hAnsi="Times New Roman" w:cs="Times New Roman"/>
          <w:i/>
          <w:sz w:val="24"/>
          <w:szCs w:val="24"/>
          <w:lang w:val="en-US"/>
        </w:rPr>
        <w:t>we</w:t>
      </w:r>
      <w:r w:rsidRPr="002804E3">
        <w:rPr>
          <w:rFonts w:ascii="Times New Roman" w:hAnsi="Times New Roman" w:cs="Times New Roman"/>
          <w:sz w:val="24"/>
          <w:szCs w:val="24"/>
          <w:lang w:val="en-US"/>
        </w:rPr>
        <w:t xml:space="preserve"> do this task?” (referent-shift consensus) is different from the </w:t>
      </w:r>
      <w:r w:rsidR="00773B67">
        <w:rPr>
          <w:rFonts w:ascii="Times New Roman" w:hAnsi="Times New Roman" w:cs="Times New Roman"/>
          <w:sz w:val="24"/>
          <w:szCs w:val="24"/>
          <w:lang w:val="en-US"/>
        </w:rPr>
        <w:t xml:space="preserve">sum of the </w:t>
      </w:r>
      <w:r w:rsidRPr="002804E3">
        <w:rPr>
          <w:rFonts w:ascii="Times New Roman" w:hAnsi="Times New Roman" w:cs="Times New Roman"/>
          <w:sz w:val="24"/>
          <w:szCs w:val="24"/>
          <w:lang w:val="en-US"/>
        </w:rPr>
        <w:t xml:space="preserve">cognition of “can </w:t>
      </w:r>
      <w:r w:rsidRPr="002804E3">
        <w:rPr>
          <w:rFonts w:ascii="Times New Roman" w:hAnsi="Times New Roman" w:cs="Times New Roman"/>
          <w:i/>
          <w:sz w:val="24"/>
          <w:szCs w:val="24"/>
          <w:lang w:val="en-US"/>
        </w:rPr>
        <w:t>I</w:t>
      </w:r>
      <w:r w:rsidRPr="002804E3">
        <w:rPr>
          <w:rFonts w:ascii="Times New Roman" w:hAnsi="Times New Roman" w:cs="Times New Roman"/>
          <w:sz w:val="24"/>
          <w:szCs w:val="24"/>
          <w:lang w:val="en-US"/>
        </w:rPr>
        <w:t xml:space="preserve"> do this task?” (direct-consensus). </w:t>
      </w:r>
      <w:r w:rsidRPr="002804E3">
        <w:rPr>
          <w:rFonts w:ascii="Times New Roman" w:hAnsi="Times New Roman"/>
          <w:sz w:val="24"/>
          <w:szCs w:val="24"/>
          <w:lang w:val="en-US"/>
        </w:rPr>
        <w:t xml:space="preserve">Chan (1998) further suggested that referent-shift composition is important because it results in a new form of the construct </w:t>
      </w:r>
      <w:r w:rsidR="0039366A">
        <w:rPr>
          <w:rFonts w:ascii="Times New Roman" w:hAnsi="Times New Roman"/>
          <w:sz w:val="24"/>
          <w:szCs w:val="24"/>
          <w:lang w:val="en-US"/>
        </w:rPr>
        <w:t>that</w:t>
      </w:r>
      <w:r w:rsidRPr="002804E3">
        <w:rPr>
          <w:rFonts w:ascii="Times New Roman" w:hAnsi="Times New Roman"/>
          <w:sz w:val="24"/>
          <w:szCs w:val="24"/>
          <w:lang w:val="en-US"/>
        </w:rPr>
        <w:t xml:space="preserve"> is conceptually distinct from the original construct. </w:t>
      </w:r>
      <w:r w:rsidR="00150C42">
        <w:rPr>
          <w:rFonts w:ascii="Times New Roman" w:hAnsi="Times New Roman"/>
          <w:sz w:val="24"/>
          <w:szCs w:val="24"/>
          <w:lang w:val="en-US"/>
        </w:rPr>
        <w:t>Dawkins et al.</w:t>
      </w:r>
      <w:r w:rsidR="009129C3" w:rsidRPr="002804E3">
        <w:rPr>
          <w:rFonts w:ascii="Times New Roman" w:hAnsi="Times New Roman"/>
          <w:sz w:val="24"/>
          <w:szCs w:val="24"/>
          <w:lang w:val="en-US"/>
        </w:rPr>
        <w:t xml:space="preserve"> (</w:t>
      </w:r>
      <w:r w:rsidR="00CF2C8A">
        <w:rPr>
          <w:rFonts w:ascii="Times New Roman" w:hAnsi="Times New Roman"/>
          <w:sz w:val="24"/>
          <w:szCs w:val="24"/>
          <w:lang w:val="en-US"/>
        </w:rPr>
        <w:t>2015</w:t>
      </w:r>
      <w:r w:rsidR="009129C3" w:rsidRPr="002804E3">
        <w:rPr>
          <w:rFonts w:ascii="Times New Roman" w:hAnsi="Times New Roman"/>
          <w:sz w:val="24"/>
          <w:szCs w:val="24"/>
          <w:lang w:val="en-US"/>
        </w:rPr>
        <w:t>) argue</w:t>
      </w:r>
      <w:r w:rsidR="00715795">
        <w:rPr>
          <w:rFonts w:ascii="Times New Roman" w:hAnsi="Times New Roman"/>
          <w:sz w:val="24"/>
          <w:szCs w:val="24"/>
          <w:lang w:val="en-US"/>
        </w:rPr>
        <w:t>d</w:t>
      </w:r>
      <w:r w:rsidR="009129C3" w:rsidRPr="002804E3">
        <w:rPr>
          <w:rFonts w:ascii="Times New Roman" w:hAnsi="Times New Roman"/>
          <w:sz w:val="24"/>
          <w:szCs w:val="24"/>
          <w:lang w:val="en-US"/>
        </w:rPr>
        <w:t xml:space="preserve"> that </w:t>
      </w:r>
      <w:r w:rsidRPr="002804E3">
        <w:rPr>
          <w:rFonts w:ascii="Times New Roman" w:hAnsi="Times New Roman"/>
          <w:sz w:val="24"/>
          <w:szCs w:val="24"/>
          <w:lang w:val="en-US"/>
        </w:rPr>
        <w:t xml:space="preserve">aggregated individual-referent PsyCap and team-referent PsyCap </w:t>
      </w:r>
      <w:r w:rsidR="009129C3" w:rsidRPr="002804E3">
        <w:rPr>
          <w:rFonts w:ascii="Times New Roman" w:hAnsi="Times New Roman"/>
          <w:sz w:val="24"/>
          <w:szCs w:val="24"/>
          <w:lang w:val="en-US"/>
        </w:rPr>
        <w:t>are distinct construct</w:t>
      </w:r>
      <w:r w:rsidR="00715795">
        <w:rPr>
          <w:rFonts w:ascii="Times New Roman" w:hAnsi="Times New Roman"/>
          <w:sz w:val="24"/>
          <w:szCs w:val="24"/>
          <w:lang w:val="en-US"/>
        </w:rPr>
        <w:t>s</w:t>
      </w:r>
      <w:r w:rsidR="009129C3" w:rsidRPr="002804E3">
        <w:rPr>
          <w:rFonts w:ascii="Times New Roman" w:hAnsi="Times New Roman"/>
          <w:sz w:val="24"/>
          <w:szCs w:val="24"/>
          <w:lang w:val="en-US"/>
        </w:rPr>
        <w:t xml:space="preserve"> </w:t>
      </w:r>
      <w:r w:rsidR="0039366A">
        <w:rPr>
          <w:rFonts w:ascii="Times New Roman" w:hAnsi="Times New Roman"/>
          <w:sz w:val="24"/>
          <w:szCs w:val="24"/>
          <w:lang w:val="en-US"/>
        </w:rPr>
        <w:t>that</w:t>
      </w:r>
      <w:r w:rsidR="009129C3" w:rsidRPr="002804E3">
        <w:rPr>
          <w:rFonts w:ascii="Times New Roman" w:hAnsi="Times New Roman"/>
          <w:sz w:val="24"/>
          <w:szCs w:val="24"/>
          <w:lang w:val="en-US"/>
        </w:rPr>
        <w:t xml:space="preserve"> emerge via </w:t>
      </w:r>
      <w:r w:rsidR="006E5640" w:rsidRPr="002804E3">
        <w:rPr>
          <w:rFonts w:ascii="Times New Roman" w:hAnsi="Times New Roman"/>
          <w:sz w:val="24"/>
          <w:szCs w:val="24"/>
          <w:lang w:val="en-US"/>
        </w:rPr>
        <w:t>separate pathways</w:t>
      </w:r>
      <w:r w:rsidR="0039366A">
        <w:rPr>
          <w:rFonts w:ascii="Times New Roman" w:hAnsi="Times New Roman"/>
          <w:sz w:val="24"/>
          <w:szCs w:val="24"/>
          <w:lang w:val="en-US"/>
        </w:rPr>
        <w:t xml:space="preserve"> and c</w:t>
      </w:r>
      <w:r w:rsidR="00FB2B90">
        <w:rPr>
          <w:rFonts w:ascii="Times New Roman" w:hAnsi="Times New Roman"/>
          <w:sz w:val="24"/>
          <w:szCs w:val="24"/>
          <w:lang w:val="en-US"/>
        </w:rPr>
        <w:t>onsequently</w:t>
      </w:r>
      <w:r w:rsidR="006E5640" w:rsidRPr="002804E3">
        <w:rPr>
          <w:rFonts w:ascii="Times New Roman" w:hAnsi="Times New Roman"/>
          <w:sz w:val="24"/>
          <w:szCs w:val="24"/>
          <w:lang w:val="en-US"/>
        </w:rPr>
        <w:t xml:space="preserve"> suggest</w:t>
      </w:r>
      <w:r w:rsidR="00715795">
        <w:rPr>
          <w:rFonts w:ascii="Times New Roman" w:hAnsi="Times New Roman"/>
          <w:sz w:val="24"/>
          <w:szCs w:val="24"/>
          <w:lang w:val="en-US"/>
        </w:rPr>
        <w:t>ed</w:t>
      </w:r>
      <w:r w:rsidR="006E5640" w:rsidRPr="002804E3">
        <w:rPr>
          <w:rFonts w:ascii="Times New Roman" w:hAnsi="Times New Roman"/>
          <w:sz w:val="24"/>
          <w:szCs w:val="24"/>
          <w:lang w:val="en-US"/>
        </w:rPr>
        <w:t xml:space="preserve"> broadening conceptualizations of collective (i.e. team-level) PsyCap </w:t>
      </w:r>
      <w:r w:rsidR="00D672C2">
        <w:rPr>
          <w:rFonts w:ascii="Times New Roman" w:hAnsi="Times New Roman"/>
          <w:sz w:val="24"/>
          <w:szCs w:val="24"/>
          <w:lang w:val="en-US"/>
        </w:rPr>
        <w:t xml:space="preserve">to include </w:t>
      </w:r>
      <w:r w:rsidR="006E5640" w:rsidRPr="002804E3">
        <w:rPr>
          <w:rFonts w:ascii="Times New Roman" w:hAnsi="Times New Roman"/>
          <w:sz w:val="24"/>
          <w:szCs w:val="24"/>
          <w:lang w:val="en-US"/>
        </w:rPr>
        <w:t xml:space="preserve">alternate definitions or ‘forms’ of collective PsyCap to represent different operationalizations of the construct at higher-levels. Of relevance to this study, </w:t>
      </w:r>
      <w:r w:rsidR="00BD6BD3">
        <w:rPr>
          <w:rFonts w:ascii="Times New Roman" w:hAnsi="Times New Roman"/>
          <w:sz w:val="24"/>
          <w:szCs w:val="24"/>
          <w:lang w:val="en-US"/>
        </w:rPr>
        <w:t xml:space="preserve">and as outlined previously, </w:t>
      </w:r>
      <w:r w:rsidR="00150C42">
        <w:rPr>
          <w:rFonts w:ascii="Times New Roman" w:hAnsi="Times New Roman"/>
          <w:sz w:val="24"/>
          <w:szCs w:val="24"/>
          <w:lang w:val="en-US"/>
        </w:rPr>
        <w:t xml:space="preserve">Dawkins et al. </w:t>
      </w:r>
      <w:r w:rsidR="006E5640" w:rsidRPr="002804E3">
        <w:rPr>
          <w:rFonts w:ascii="Times New Roman" w:hAnsi="Times New Roman"/>
          <w:sz w:val="24"/>
          <w:szCs w:val="24"/>
          <w:lang w:val="en-US"/>
        </w:rPr>
        <w:t>(</w:t>
      </w:r>
      <w:r w:rsidR="00CF2C8A">
        <w:rPr>
          <w:rFonts w:ascii="Times New Roman" w:hAnsi="Times New Roman"/>
          <w:sz w:val="24"/>
          <w:szCs w:val="24"/>
          <w:lang w:val="en-US"/>
        </w:rPr>
        <w:t>2015</w:t>
      </w:r>
      <w:r w:rsidR="006E5640" w:rsidRPr="002804E3">
        <w:rPr>
          <w:rFonts w:ascii="Times New Roman" w:hAnsi="Times New Roman"/>
          <w:sz w:val="24"/>
          <w:szCs w:val="24"/>
          <w:lang w:val="en-US"/>
        </w:rPr>
        <w:t xml:space="preserve">) differentiate between </w:t>
      </w:r>
      <w:r w:rsidR="006E5640" w:rsidRPr="002804E3">
        <w:rPr>
          <w:rFonts w:ascii="Times New Roman" w:hAnsi="Times New Roman"/>
          <w:i/>
          <w:sz w:val="24"/>
          <w:szCs w:val="24"/>
          <w:lang w:val="en-US"/>
        </w:rPr>
        <w:t>assimilated PsyCap</w:t>
      </w:r>
      <w:r w:rsidR="006E5640" w:rsidRPr="002804E3">
        <w:rPr>
          <w:rFonts w:ascii="Times New Roman" w:hAnsi="Times New Roman"/>
          <w:sz w:val="24"/>
          <w:szCs w:val="24"/>
          <w:lang w:val="en-US"/>
        </w:rPr>
        <w:t xml:space="preserve"> </w:t>
      </w:r>
      <w:r w:rsidR="00BD6BD3">
        <w:rPr>
          <w:rFonts w:ascii="Times New Roman" w:hAnsi="Times New Roman"/>
          <w:sz w:val="24"/>
          <w:szCs w:val="24"/>
          <w:lang w:val="en-US"/>
        </w:rPr>
        <w:t xml:space="preserve">(i.e. </w:t>
      </w:r>
      <w:r w:rsidR="006E5640" w:rsidRPr="002804E3">
        <w:rPr>
          <w:rFonts w:ascii="Times New Roman" w:hAnsi="Times New Roman"/>
          <w:sz w:val="24"/>
          <w:szCs w:val="24"/>
          <w:lang w:val="en-US"/>
        </w:rPr>
        <w:t>agreement among team members in regards to their own individual-referent PsyCap</w:t>
      </w:r>
      <w:r w:rsidR="00BD6BD3">
        <w:rPr>
          <w:rFonts w:ascii="Times New Roman" w:hAnsi="Times New Roman"/>
          <w:sz w:val="24"/>
          <w:szCs w:val="24"/>
          <w:lang w:val="en-US"/>
        </w:rPr>
        <w:t xml:space="preserve"> and m</w:t>
      </w:r>
      <w:r w:rsidR="006E5640" w:rsidRPr="002804E3">
        <w:rPr>
          <w:rFonts w:ascii="Times New Roman" w:hAnsi="Times New Roman"/>
          <w:sz w:val="24"/>
          <w:szCs w:val="24"/>
          <w:lang w:val="en-US"/>
        </w:rPr>
        <w:t xml:space="preserve">easured using direct-consensus model of aggregation) and </w:t>
      </w:r>
      <w:r w:rsidR="006E5640" w:rsidRPr="002804E3">
        <w:rPr>
          <w:rFonts w:ascii="Times New Roman" w:hAnsi="Times New Roman"/>
          <w:i/>
          <w:sz w:val="24"/>
          <w:szCs w:val="24"/>
          <w:lang w:val="en-US"/>
        </w:rPr>
        <w:t>team PsyCap</w:t>
      </w:r>
      <w:r w:rsidR="00BD6BD3">
        <w:rPr>
          <w:rFonts w:ascii="Times New Roman" w:hAnsi="Times New Roman"/>
          <w:i/>
          <w:sz w:val="24"/>
          <w:szCs w:val="24"/>
          <w:lang w:val="en-US"/>
        </w:rPr>
        <w:t xml:space="preserve"> </w:t>
      </w:r>
      <w:r w:rsidR="00BD6BD3">
        <w:rPr>
          <w:rFonts w:ascii="Times New Roman" w:hAnsi="Times New Roman"/>
          <w:iCs/>
          <w:sz w:val="24"/>
          <w:szCs w:val="24"/>
          <w:lang w:val="en-US"/>
        </w:rPr>
        <w:t xml:space="preserve">(i.e. </w:t>
      </w:r>
      <w:r w:rsidR="006E5640" w:rsidRPr="002804E3">
        <w:rPr>
          <w:rFonts w:ascii="Times New Roman" w:hAnsi="Times New Roman"/>
          <w:sz w:val="24"/>
          <w:szCs w:val="24"/>
          <w:lang w:val="en-US"/>
        </w:rPr>
        <w:t>agreement among team me</w:t>
      </w:r>
      <w:r w:rsidR="006F5DE5" w:rsidRPr="002804E3">
        <w:rPr>
          <w:rFonts w:ascii="Times New Roman" w:hAnsi="Times New Roman"/>
          <w:sz w:val="24"/>
          <w:szCs w:val="24"/>
          <w:lang w:val="en-US"/>
        </w:rPr>
        <w:t>m</w:t>
      </w:r>
      <w:r w:rsidR="006E5640" w:rsidRPr="002804E3">
        <w:rPr>
          <w:rFonts w:ascii="Times New Roman" w:hAnsi="Times New Roman"/>
          <w:sz w:val="24"/>
          <w:szCs w:val="24"/>
          <w:lang w:val="en-US"/>
        </w:rPr>
        <w:t>bers in regards to the team’s shared (team-referent) PsyCap</w:t>
      </w:r>
      <w:r w:rsidR="00BD6BD3">
        <w:rPr>
          <w:rFonts w:ascii="Times New Roman" w:hAnsi="Times New Roman"/>
          <w:sz w:val="24"/>
          <w:szCs w:val="24"/>
          <w:lang w:val="en-US"/>
        </w:rPr>
        <w:t xml:space="preserve"> and m</w:t>
      </w:r>
      <w:r w:rsidR="006E5640" w:rsidRPr="002804E3">
        <w:rPr>
          <w:rFonts w:ascii="Times New Roman" w:hAnsi="Times New Roman"/>
          <w:sz w:val="24"/>
          <w:szCs w:val="24"/>
          <w:lang w:val="en-US"/>
        </w:rPr>
        <w:t>easured using referent-shift model of aggregation)</w:t>
      </w:r>
      <w:r w:rsidR="00892F9A" w:rsidRPr="002804E3">
        <w:rPr>
          <w:rFonts w:ascii="Times New Roman" w:hAnsi="Times New Roman"/>
          <w:sz w:val="24"/>
          <w:szCs w:val="24"/>
          <w:lang w:val="en-US"/>
        </w:rPr>
        <w:t>.</w:t>
      </w:r>
      <w:r w:rsidR="006E5640" w:rsidRPr="002804E3">
        <w:rPr>
          <w:rFonts w:ascii="Times New Roman" w:hAnsi="Times New Roman"/>
          <w:sz w:val="24"/>
          <w:szCs w:val="24"/>
          <w:lang w:val="en-US"/>
        </w:rPr>
        <w:t xml:space="preserve"> </w:t>
      </w:r>
      <w:r w:rsidRPr="002804E3">
        <w:rPr>
          <w:rFonts w:ascii="Times New Roman" w:hAnsi="Times New Roman" w:cs="Times New Roman"/>
          <w:sz w:val="24"/>
          <w:szCs w:val="24"/>
          <w:lang w:val="en-US"/>
        </w:rPr>
        <w:t xml:space="preserve">Thus, we </w:t>
      </w:r>
      <w:r w:rsidR="006F5DE5" w:rsidRPr="002804E3">
        <w:rPr>
          <w:rFonts w:ascii="Times New Roman" w:hAnsi="Times New Roman" w:cs="Times New Roman"/>
          <w:sz w:val="24"/>
          <w:szCs w:val="24"/>
          <w:lang w:val="en-US"/>
        </w:rPr>
        <w:t>adopt these definitions</w:t>
      </w:r>
      <w:r w:rsidR="00BD6BD3">
        <w:rPr>
          <w:rFonts w:ascii="Times New Roman" w:hAnsi="Times New Roman" w:cs="Times New Roman"/>
          <w:sz w:val="24"/>
          <w:szCs w:val="24"/>
          <w:lang w:val="en-US"/>
        </w:rPr>
        <w:t xml:space="preserve"> and terminology</w:t>
      </w:r>
      <w:r w:rsidR="006F5DE5" w:rsidRPr="002804E3">
        <w:rPr>
          <w:rFonts w:ascii="Times New Roman" w:hAnsi="Times New Roman" w:cs="Times New Roman"/>
          <w:sz w:val="24"/>
          <w:szCs w:val="24"/>
          <w:lang w:val="en-US"/>
        </w:rPr>
        <w:t xml:space="preserve"> of </w:t>
      </w:r>
      <w:r w:rsidR="00290581" w:rsidRPr="002804E3">
        <w:rPr>
          <w:rFonts w:ascii="Times New Roman" w:hAnsi="Times New Roman" w:cs="Times New Roman"/>
          <w:sz w:val="24"/>
          <w:szCs w:val="24"/>
          <w:lang w:val="en-US"/>
        </w:rPr>
        <w:t>team-level</w:t>
      </w:r>
      <w:r w:rsidR="00BD6BD3">
        <w:rPr>
          <w:rFonts w:ascii="Times New Roman" w:hAnsi="Times New Roman" w:cs="Times New Roman"/>
          <w:sz w:val="24"/>
          <w:szCs w:val="24"/>
          <w:lang w:val="en-US"/>
        </w:rPr>
        <w:t xml:space="preserve"> PsyCap</w:t>
      </w:r>
      <w:r w:rsidR="00290581" w:rsidRPr="002804E3">
        <w:rPr>
          <w:rFonts w:ascii="Times New Roman" w:hAnsi="Times New Roman" w:cs="Times New Roman"/>
          <w:sz w:val="24"/>
          <w:szCs w:val="24"/>
          <w:lang w:val="en-US"/>
        </w:rPr>
        <w:t xml:space="preserve"> </w:t>
      </w:r>
      <w:r w:rsidR="003A1A59">
        <w:rPr>
          <w:rFonts w:ascii="Times New Roman" w:hAnsi="Times New Roman" w:cs="Times New Roman"/>
          <w:sz w:val="24"/>
          <w:szCs w:val="24"/>
          <w:lang w:val="en-US"/>
        </w:rPr>
        <w:t xml:space="preserve">(e.g. </w:t>
      </w:r>
      <w:r w:rsidR="003A1A59" w:rsidRPr="000A2D57">
        <w:rPr>
          <w:rFonts w:ascii="Times New Roman" w:hAnsi="Times New Roman" w:cs="Times New Roman"/>
          <w:i/>
          <w:iCs/>
          <w:sz w:val="24"/>
          <w:szCs w:val="24"/>
          <w:lang w:val="en-US"/>
        </w:rPr>
        <w:t>assimilated PsyCap</w:t>
      </w:r>
      <w:r w:rsidR="003A1A59">
        <w:rPr>
          <w:rFonts w:ascii="Times New Roman" w:hAnsi="Times New Roman" w:cs="Times New Roman"/>
          <w:sz w:val="24"/>
          <w:szCs w:val="24"/>
          <w:lang w:val="en-US"/>
        </w:rPr>
        <w:t xml:space="preserve"> and </w:t>
      </w:r>
      <w:r w:rsidR="003A1A59" w:rsidRPr="000A2D57">
        <w:rPr>
          <w:rFonts w:ascii="Times New Roman" w:hAnsi="Times New Roman" w:cs="Times New Roman"/>
          <w:i/>
          <w:iCs/>
          <w:sz w:val="24"/>
          <w:szCs w:val="24"/>
          <w:lang w:val="en-US"/>
        </w:rPr>
        <w:t>team PsyCap</w:t>
      </w:r>
      <w:r w:rsidR="003A1A59">
        <w:rPr>
          <w:rFonts w:ascii="Times New Roman" w:hAnsi="Times New Roman" w:cs="Times New Roman"/>
          <w:sz w:val="24"/>
          <w:szCs w:val="24"/>
          <w:lang w:val="en-US"/>
        </w:rPr>
        <w:t xml:space="preserve">) </w:t>
      </w:r>
      <w:r w:rsidR="00290581" w:rsidRPr="002804E3">
        <w:rPr>
          <w:rFonts w:ascii="Times New Roman" w:hAnsi="Times New Roman" w:cs="Times New Roman"/>
          <w:sz w:val="24"/>
          <w:szCs w:val="24"/>
          <w:lang w:val="en-US"/>
        </w:rPr>
        <w:t xml:space="preserve">to explore whether either form of team-level PsyCap has unique relationships with the </w:t>
      </w:r>
      <w:r w:rsidR="00D672C2">
        <w:rPr>
          <w:rFonts w:ascii="Times New Roman" w:hAnsi="Times New Roman" w:cs="Times New Roman"/>
          <w:sz w:val="24"/>
          <w:szCs w:val="24"/>
          <w:lang w:val="en-US"/>
        </w:rPr>
        <w:t xml:space="preserve">investigated </w:t>
      </w:r>
      <w:r w:rsidR="00290581" w:rsidRPr="002804E3">
        <w:rPr>
          <w:rFonts w:ascii="Times New Roman" w:hAnsi="Times New Roman" w:cs="Times New Roman"/>
          <w:sz w:val="24"/>
          <w:szCs w:val="24"/>
          <w:lang w:val="en-US"/>
        </w:rPr>
        <w:t>outcome variables</w:t>
      </w:r>
      <w:r w:rsidR="00D672C2">
        <w:rPr>
          <w:rFonts w:ascii="Times New Roman" w:hAnsi="Times New Roman" w:cs="Times New Roman"/>
          <w:sz w:val="24"/>
          <w:szCs w:val="24"/>
          <w:lang w:val="en-US"/>
        </w:rPr>
        <w:t>.</w:t>
      </w:r>
      <w:r w:rsidR="00290581" w:rsidRPr="002804E3">
        <w:rPr>
          <w:rFonts w:ascii="Times New Roman" w:hAnsi="Times New Roman" w:cs="Times New Roman"/>
          <w:sz w:val="24"/>
          <w:szCs w:val="24"/>
          <w:lang w:val="en-US"/>
        </w:rPr>
        <w:t xml:space="preserve"> </w:t>
      </w:r>
    </w:p>
    <w:p w14:paraId="59CC9A3F" w14:textId="6B15DBB8" w:rsidR="00381CBD" w:rsidRPr="002C3348" w:rsidRDefault="00D04CC9" w:rsidP="00D04CC9">
      <w:pPr>
        <w:pStyle w:val="Heading3"/>
        <w:numPr>
          <w:ilvl w:val="0"/>
          <w:numId w:val="0"/>
        </w:numPr>
        <w:ind w:right="-1"/>
        <w:rPr>
          <w:i/>
          <w:lang w:val="en-US"/>
        </w:rPr>
      </w:pPr>
      <w:bookmarkStart w:id="4" w:name="_Toc378880015"/>
      <w:r w:rsidRPr="002C3348">
        <w:rPr>
          <w:i/>
          <w:lang w:val="en-US"/>
        </w:rPr>
        <w:t>Cross-level r</w:t>
      </w:r>
      <w:r w:rsidR="00381CBD" w:rsidRPr="002C3348">
        <w:rPr>
          <w:i/>
          <w:lang w:val="en-US"/>
        </w:rPr>
        <w:t xml:space="preserve">elationships: Team PsyCap and </w:t>
      </w:r>
      <w:r w:rsidRPr="002C3348">
        <w:rPr>
          <w:i/>
          <w:lang w:val="en-US"/>
        </w:rPr>
        <w:t>i</w:t>
      </w:r>
      <w:r w:rsidR="00381CBD" w:rsidRPr="002C3348">
        <w:rPr>
          <w:i/>
          <w:lang w:val="en-US"/>
        </w:rPr>
        <w:t>ndividual-</w:t>
      </w:r>
      <w:r w:rsidRPr="002C3348">
        <w:rPr>
          <w:i/>
          <w:lang w:val="en-US"/>
        </w:rPr>
        <w:t>l</w:t>
      </w:r>
      <w:r w:rsidR="00381CBD" w:rsidRPr="002C3348">
        <w:rPr>
          <w:i/>
          <w:lang w:val="en-US"/>
        </w:rPr>
        <w:t xml:space="preserve">evel </w:t>
      </w:r>
      <w:r w:rsidRPr="002C3348">
        <w:rPr>
          <w:i/>
          <w:lang w:val="en-US"/>
        </w:rPr>
        <w:t>o</w:t>
      </w:r>
      <w:r w:rsidR="00381CBD" w:rsidRPr="002C3348">
        <w:rPr>
          <w:i/>
          <w:lang w:val="en-US"/>
        </w:rPr>
        <w:t>utcomes</w:t>
      </w:r>
      <w:bookmarkEnd w:id="4"/>
    </w:p>
    <w:p w14:paraId="1A67266E" w14:textId="5D848E84" w:rsidR="00381CBD" w:rsidRPr="002804E3" w:rsidRDefault="00D672C2" w:rsidP="00C3241B">
      <w:pPr>
        <w:spacing w:line="480" w:lineRule="auto"/>
        <w:ind w:right="-1" w:firstLine="720"/>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Although t</w:t>
      </w:r>
      <w:r w:rsidR="00381CBD" w:rsidRPr="002804E3">
        <w:rPr>
          <w:rFonts w:ascii="Times New Roman" w:eastAsia="Calibri" w:hAnsi="Times New Roman" w:cs="Times New Roman"/>
          <w:sz w:val="24"/>
          <w:szCs w:val="24"/>
          <w:lang w:val="en-US"/>
        </w:rPr>
        <w:t xml:space="preserve">here is good evidence of significant relationships between PsyCap and </w:t>
      </w:r>
      <w:r>
        <w:rPr>
          <w:rFonts w:ascii="Times New Roman" w:eastAsia="Calibri" w:hAnsi="Times New Roman" w:cs="Times New Roman"/>
          <w:sz w:val="24"/>
          <w:szCs w:val="24"/>
          <w:lang w:val="en-US"/>
        </w:rPr>
        <w:t>individual-level outcomes, to date, there has been no investigation of c</w:t>
      </w:r>
      <w:r w:rsidR="00381CBD" w:rsidRPr="002804E3">
        <w:rPr>
          <w:rFonts w:ascii="Times New Roman" w:eastAsia="Calibri" w:hAnsi="Times New Roman" w:cs="Times New Roman"/>
          <w:sz w:val="24"/>
          <w:szCs w:val="24"/>
          <w:lang w:val="en-US"/>
        </w:rPr>
        <w:t>ross-level relationships between team-level PsyCap and individual-level outcomes</w:t>
      </w:r>
      <w:r w:rsidR="006754A5">
        <w:rPr>
          <w:rFonts w:ascii="Times New Roman" w:eastAsia="Calibri" w:hAnsi="Times New Roman" w:cs="Times New Roman"/>
          <w:sz w:val="24"/>
          <w:szCs w:val="24"/>
          <w:lang w:val="en-US"/>
        </w:rPr>
        <w:t xml:space="preserve"> (i.e. </w:t>
      </w:r>
      <w:r w:rsidR="00381CBD" w:rsidRPr="002804E3">
        <w:rPr>
          <w:rFonts w:ascii="Times New Roman" w:eastAsia="Calibri" w:hAnsi="Times New Roman" w:cs="Times New Roman"/>
          <w:sz w:val="24"/>
          <w:szCs w:val="24"/>
          <w:lang w:val="en-US"/>
        </w:rPr>
        <w:t>job satisfaction and turnover intentions</w:t>
      </w:r>
      <w:r w:rsidR="006754A5">
        <w:rPr>
          <w:rFonts w:ascii="Times New Roman" w:eastAsia="Calibri" w:hAnsi="Times New Roman" w:cs="Times New Roman"/>
          <w:sz w:val="24"/>
          <w:szCs w:val="24"/>
          <w:lang w:val="en-US"/>
        </w:rPr>
        <w:t>)</w:t>
      </w:r>
      <w:r w:rsidR="00381CBD" w:rsidRPr="002804E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81CBD" w:rsidRPr="002804E3">
        <w:rPr>
          <w:rFonts w:ascii="Times New Roman" w:eastAsia="Calibri" w:hAnsi="Times New Roman" w:cs="Times New Roman"/>
          <w:sz w:val="24"/>
          <w:szCs w:val="24"/>
          <w:lang w:val="en-US"/>
        </w:rPr>
        <w:t>Given that individuals are embedded in social relations at work, individuals within a team may be influenced by the shared capacities of the team (West</w:t>
      </w:r>
      <w:r w:rsidR="00F3762C">
        <w:rPr>
          <w:rFonts w:ascii="Times New Roman" w:eastAsia="Calibri" w:hAnsi="Times New Roman" w:cs="Times New Roman"/>
          <w:sz w:val="24"/>
          <w:szCs w:val="24"/>
          <w:lang w:val="en-US"/>
        </w:rPr>
        <w:t xml:space="preserve">, Patera </w:t>
      </w:r>
      <w:r w:rsidR="00C3241B">
        <w:rPr>
          <w:rFonts w:ascii="Times New Roman" w:eastAsia="Calibri" w:hAnsi="Times New Roman" w:cs="Times New Roman"/>
          <w:sz w:val="24"/>
          <w:szCs w:val="24"/>
          <w:lang w:val="en-US"/>
        </w:rPr>
        <w:t>&amp;</w:t>
      </w:r>
      <w:r w:rsidR="00F3762C">
        <w:rPr>
          <w:rFonts w:ascii="Times New Roman" w:eastAsia="Calibri" w:hAnsi="Times New Roman" w:cs="Times New Roman"/>
          <w:sz w:val="24"/>
          <w:szCs w:val="24"/>
          <w:lang w:val="en-US"/>
        </w:rPr>
        <w:t xml:space="preserve"> Carsten</w:t>
      </w:r>
      <w:r w:rsidR="00381CBD" w:rsidRPr="002804E3">
        <w:rPr>
          <w:rFonts w:ascii="Times New Roman" w:eastAsia="Calibri" w:hAnsi="Times New Roman" w:cs="Times New Roman"/>
          <w:sz w:val="24"/>
          <w:szCs w:val="24"/>
          <w:lang w:val="en-US"/>
        </w:rPr>
        <w:t xml:space="preserve">, 2009). According to </w:t>
      </w:r>
      <w:r w:rsidR="0039366A">
        <w:rPr>
          <w:rFonts w:ascii="Times New Roman" w:eastAsia="Calibri" w:hAnsi="Times New Roman" w:cs="Times New Roman"/>
          <w:sz w:val="24"/>
          <w:szCs w:val="24"/>
          <w:lang w:val="en-US"/>
        </w:rPr>
        <w:t xml:space="preserve">the </w:t>
      </w:r>
      <w:r w:rsidR="00381CBD" w:rsidRPr="002804E3">
        <w:rPr>
          <w:rFonts w:ascii="Times New Roman" w:eastAsia="Calibri" w:hAnsi="Times New Roman" w:cs="Times New Roman"/>
          <w:sz w:val="24"/>
          <w:szCs w:val="24"/>
          <w:lang w:val="en-US"/>
        </w:rPr>
        <w:t xml:space="preserve">social information processing perspective (Salancik </w:t>
      </w:r>
      <w:r w:rsidR="00C3241B">
        <w:rPr>
          <w:rFonts w:ascii="Times New Roman" w:eastAsia="Calibri" w:hAnsi="Times New Roman" w:cs="Times New Roman"/>
          <w:sz w:val="24"/>
          <w:szCs w:val="24"/>
          <w:lang w:val="en-US"/>
        </w:rPr>
        <w:t>&amp;</w:t>
      </w:r>
      <w:r w:rsidR="00381CBD" w:rsidRPr="002804E3">
        <w:rPr>
          <w:rFonts w:ascii="Times New Roman" w:eastAsia="Calibri" w:hAnsi="Times New Roman" w:cs="Times New Roman"/>
          <w:sz w:val="24"/>
          <w:szCs w:val="24"/>
          <w:lang w:val="en-US"/>
        </w:rPr>
        <w:t xml:space="preserve"> Pfeffer, 1978) an important source of information for effective team member behavior and attitudes comes from the immediate work environment</w:t>
      </w:r>
      <w:r w:rsidR="000A5F36">
        <w:rPr>
          <w:rFonts w:ascii="Times New Roman" w:eastAsia="Calibri" w:hAnsi="Times New Roman" w:cs="Times New Roman"/>
          <w:sz w:val="24"/>
          <w:szCs w:val="24"/>
          <w:lang w:val="en-US"/>
        </w:rPr>
        <w:t xml:space="preserve"> (i.e. the work team/unit)</w:t>
      </w:r>
      <w:r w:rsidR="00381CBD" w:rsidRPr="002804E3">
        <w:rPr>
          <w:rFonts w:ascii="Times New Roman" w:eastAsia="Calibri" w:hAnsi="Times New Roman" w:cs="Times New Roman"/>
          <w:sz w:val="24"/>
          <w:szCs w:val="24"/>
          <w:lang w:val="en-US"/>
        </w:rPr>
        <w:t xml:space="preserve">. Thus, we suggest that belonging to a team with high positivity (i.e. high team PsyCap) will have a positive bearing on individual employees’ job-related well-being in terms of heightened job satisfaction and lower turnover intentions. This proposition is further supported by social exchange theory (Blau, 1964) and Fredrickson’s (2003) upward spiral of positive emotions theory, which postulates that </w:t>
      </w:r>
      <w:r w:rsidR="006754A5">
        <w:rPr>
          <w:rFonts w:ascii="Times New Roman" w:eastAsia="Calibri" w:hAnsi="Times New Roman" w:cs="Times New Roman"/>
          <w:sz w:val="24"/>
          <w:szCs w:val="24"/>
          <w:lang w:val="en-US"/>
        </w:rPr>
        <w:t>individual</w:t>
      </w:r>
      <w:r w:rsidR="00381CBD" w:rsidRPr="002804E3">
        <w:rPr>
          <w:rFonts w:ascii="Times New Roman" w:eastAsia="Calibri" w:hAnsi="Times New Roman" w:cs="Times New Roman"/>
          <w:sz w:val="24"/>
          <w:szCs w:val="24"/>
          <w:lang w:val="en-US"/>
        </w:rPr>
        <w:t xml:space="preserve">’s behaviors and attitudes are influenced by </w:t>
      </w:r>
      <w:r w:rsidR="00381CBD" w:rsidRPr="002804E3">
        <w:rPr>
          <w:rFonts w:ascii="Times New Roman" w:eastAsia="Calibri" w:hAnsi="Times New Roman" w:cs="Times New Roman"/>
          <w:i/>
          <w:sz w:val="24"/>
          <w:szCs w:val="24"/>
          <w:lang w:val="en-US"/>
        </w:rPr>
        <w:t>how</w:t>
      </w:r>
      <w:r w:rsidR="00381CBD" w:rsidRPr="002804E3">
        <w:rPr>
          <w:rFonts w:ascii="Times New Roman" w:eastAsia="Calibri" w:hAnsi="Times New Roman" w:cs="Times New Roman"/>
          <w:sz w:val="24"/>
          <w:szCs w:val="24"/>
          <w:lang w:val="en-US"/>
        </w:rPr>
        <w:t xml:space="preserve"> and </w:t>
      </w:r>
      <w:r w:rsidR="00381CBD" w:rsidRPr="002804E3">
        <w:rPr>
          <w:rFonts w:ascii="Times New Roman" w:eastAsia="Calibri" w:hAnsi="Times New Roman" w:cs="Times New Roman"/>
          <w:i/>
          <w:sz w:val="24"/>
          <w:szCs w:val="24"/>
          <w:lang w:val="en-US"/>
        </w:rPr>
        <w:t>who</w:t>
      </w:r>
      <w:r w:rsidR="00381CBD" w:rsidRPr="002804E3">
        <w:rPr>
          <w:rFonts w:ascii="Times New Roman" w:eastAsia="Calibri" w:hAnsi="Times New Roman" w:cs="Times New Roman"/>
          <w:sz w:val="24"/>
          <w:szCs w:val="24"/>
          <w:lang w:val="en-US"/>
        </w:rPr>
        <w:t xml:space="preserve"> they interact with.</w:t>
      </w:r>
    </w:p>
    <w:p w14:paraId="023A029C" w14:textId="357C3A6A" w:rsidR="00381CBD" w:rsidRPr="002C3348" w:rsidRDefault="00D04CC9" w:rsidP="008E6CB9">
      <w:pPr>
        <w:pStyle w:val="Heading3"/>
        <w:numPr>
          <w:ilvl w:val="0"/>
          <w:numId w:val="0"/>
        </w:numPr>
        <w:ind w:right="-1"/>
        <w:rPr>
          <w:i/>
          <w:lang w:val="en-US"/>
        </w:rPr>
      </w:pPr>
      <w:bookmarkStart w:id="5" w:name="_Toc378880016"/>
      <w:r w:rsidRPr="002C3348">
        <w:rPr>
          <w:i/>
          <w:lang w:val="en-US"/>
        </w:rPr>
        <w:t>PsyCap s</w:t>
      </w:r>
      <w:r w:rsidR="00381CBD" w:rsidRPr="002C3348">
        <w:rPr>
          <w:i/>
          <w:lang w:val="en-US"/>
        </w:rPr>
        <w:t>trength</w:t>
      </w:r>
      <w:bookmarkEnd w:id="5"/>
    </w:p>
    <w:p w14:paraId="0682DA71" w14:textId="1CE816F0" w:rsidR="00381CBD" w:rsidRPr="002804E3" w:rsidRDefault="00381CBD" w:rsidP="00530454">
      <w:pPr>
        <w:spacing w:line="480" w:lineRule="auto"/>
        <w:ind w:right="-1" w:firstLine="720"/>
        <w:rPr>
          <w:rFonts w:ascii="Times New Roman" w:hAnsi="Times New Roman" w:cs="Times New Roman"/>
          <w:sz w:val="24"/>
          <w:szCs w:val="24"/>
          <w:lang w:val="en-US"/>
        </w:rPr>
      </w:pPr>
      <w:r w:rsidRPr="002804E3">
        <w:rPr>
          <w:rFonts w:ascii="Times New Roman" w:eastAsia="Calibri" w:hAnsi="Times New Roman" w:cs="Times New Roman"/>
          <w:sz w:val="24"/>
          <w:szCs w:val="24"/>
          <w:lang w:val="en-US"/>
        </w:rPr>
        <w:t xml:space="preserve">Following </w:t>
      </w:r>
      <w:r w:rsidR="0028208F">
        <w:rPr>
          <w:rFonts w:ascii="Times New Roman" w:eastAsia="Calibri" w:hAnsi="Times New Roman" w:cs="Times New Roman"/>
          <w:sz w:val="24"/>
          <w:szCs w:val="24"/>
          <w:lang w:val="en-US"/>
        </w:rPr>
        <w:t xml:space="preserve">multilevel research </w:t>
      </w:r>
      <w:r w:rsidRPr="002804E3">
        <w:rPr>
          <w:rFonts w:ascii="Times New Roman" w:eastAsia="Calibri" w:hAnsi="Times New Roman" w:cs="Times New Roman"/>
          <w:sz w:val="24"/>
          <w:szCs w:val="24"/>
          <w:lang w:val="en-US"/>
        </w:rPr>
        <w:t>recommendations</w:t>
      </w:r>
      <w:r w:rsidR="0028208F">
        <w:rPr>
          <w:rFonts w:ascii="Times New Roman" w:eastAsia="Calibri" w:hAnsi="Times New Roman" w:cs="Times New Roman"/>
          <w:sz w:val="24"/>
          <w:szCs w:val="24"/>
          <w:lang w:val="en-US"/>
        </w:rPr>
        <w:t xml:space="preserve"> </w:t>
      </w:r>
      <w:r w:rsidR="0028208F" w:rsidRPr="002804E3">
        <w:rPr>
          <w:rFonts w:ascii="Times New Roman" w:eastAsia="Calibri" w:hAnsi="Times New Roman" w:cs="Times New Roman"/>
          <w:sz w:val="24"/>
          <w:szCs w:val="24"/>
          <w:lang w:val="en-US"/>
        </w:rPr>
        <w:t xml:space="preserve">(i.e. </w:t>
      </w:r>
      <w:r w:rsidR="0028208F" w:rsidRPr="002804E3">
        <w:rPr>
          <w:rFonts w:ascii="Times New Roman" w:eastAsia="Calibri" w:hAnsi="Times New Roman" w:cs="Times New Roman"/>
          <w:i/>
          <w:sz w:val="24"/>
          <w:szCs w:val="24"/>
          <w:lang w:val="en-US"/>
        </w:rPr>
        <w:t>r</w:t>
      </w:r>
      <w:r w:rsidR="0028208F" w:rsidRPr="002804E3">
        <w:rPr>
          <w:rFonts w:ascii="Times New Roman" w:eastAsia="Calibri" w:hAnsi="Times New Roman" w:cs="Times New Roman"/>
          <w:sz w:val="24"/>
          <w:szCs w:val="24"/>
          <w:vertAlign w:val="subscript"/>
          <w:lang w:val="en-US"/>
        </w:rPr>
        <w:t>wg</w:t>
      </w:r>
      <w:r w:rsidR="0028208F" w:rsidRPr="002804E3">
        <w:rPr>
          <w:rFonts w:ascii="Times New Roman" w:eastAsia="Calibri" w:hAnsi="Times New Roman" w:cs="Times New Roman"/>
          <w:sz w:val="24"/>
          <w:szCs w:val="24"/>
          <w:lang w:val="en-US"/>
        </w:rPr>
        <w:t xml:space="preserve">; James, Demaree </w:t>
      </w:r>
      <w:r w:rsidR="00C3241B">
        <w:rPr>
          <w:rFonts w:ascii="Times New Roman" w:eastAsia="Calibri" w:hAnsi="Times New Roman" w:cs="Times New Roman"/>
          <w:sz w:val="24"/>
          <w:szCs w:val="24"/>
          <w:lang w:val="en-US"/>
        </w:rPr>
        <w:t>&amp;</w:t>
      </w:r>
      <w:r w:rsidR="0028208F" w:rsidRPr="002804E3">
        <w:rPr>
          <w:rFonts w:ascii="Times New Roman" w:eastAsia="Calibri" w:hAnsi="Times New Roman" w:cs="Times New Roman"/>
          <w:sz w:val="24"/>
          <w:szCs w:val="24"/>
          <w:lang w:val="en-US"/>
        </w:rPr>
        <w:t xml:space="preserve"> Wolfe, 1993)</w:t>
      </w:r>
      <w:r w:rsidRPr="002804E3">
        <w:rPr>
          <w:rFonts w:ascii="Times New Roman" w:eastAsia="Calibri" w:hAnsi="Times New Roman" w:cs="Times New Roman"/>
          <w:sz w:val="24"/>
          <w:szCs w:val="24"/>
          <w:lang w:val="en-US"/>
        </w:rPr>
        <w:t xml:space="preserve">, </w:t>
      </w:r>
      <w:r w:rsidR="0028208F">
        <w:rPr>
          <w:rFonts w:ascii="Times New Roman" w:eastAsia="Calibri" w:hAnsi="Times New Roman" w:cs="Times New Roman"/>
          <w:sz w:val="24"/>
          <w:szCs w:val="24"/>
          <w:lang w:val="en-US"/>
        </w:rPr>
        <w:t xml:space="preserve">extant </w:t>
      </w:r>
      <w:r w:rsidRPr="002804E3">
        <w:rPr>
          <w:rFonts w:ascii="Times New Roman" w:eastAsia="Calibri" w:hAnsi="Times New Roman" w:cs="Times New Roman"/>
          <w:sz w:val="24"/>
          <w:szCs w:val="24"/>
          <w:lang w:val="en-US"/>
        </w:rPr>
        <w:t>team</w:t>
      </w:r>
      <w:r w:rsidR="00892F9A" w:rsidRPr="002804E3">
        <w:rPr>
          <w:rFonts w:ascii="Times New Roman" w:eastAsia="Calibri" w:hAnsi="Times New Roman" w:cs="Times New Roman"/>
          <w:sz w:val="24"/>
          <w:szCs w:val="24"/>
          <w:lang w:val="en-US"/>
        </w:rPr>
        <w:t>-level</w:t>
      </w:r>
      <w:r w:rsidRPr="002804E3">
        <w:rPr>
          <w:rFonts w:ascii="Times New Roman" w:eastAsia="Calibri" w:hAnsi="Times New Roman" w:cs="Times New Roman"/>
          <w:sz w:val="24"/>
          <w:szCs w:val="24"/>
          <w:lang w:val="en-US"/>
        </w:rPr>
        <w:t xml:space="preserve"> PsyCap </w:t>
      </w:r>
      <w:r w:rsidR="0028208F">
        <w:rPr>
          <w:rFonts w:ascii="Times New Roman" w:eastAsia="Calibri" w:hAnsi="Times New Roman" w:cs="Times New Roman"/>
          <w:sz w:val="24"/>
          <w:szCs w:val="24"/>
          <w:lang w:val="en-US"/>
        </w:rPr>
        <w:t>studies have</w:t>
      </w:r>
      <w:r w:rsidRPr="002804E3">
        <w:rPr>
          <w:rFonts w:ascii="Times New Roman" w:eastAsia="Calibri" w:hAnsi="Times New Roman" w:cs="Times New Roman"/>
          <w:sz w:val="24"/>
          <w:szCs w:val="24"/>
          <w:lang w:val="en-US"/>
        </w:rPr>
        <w:t xml:space="preserve"> aggregated individual-level data only once acceptable within-group agreement is demonstrated</w:t>
      </w:r>
      <w:r w:rsidR="00150C42">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 xml:space="preserve"> Within-group agreement has been considered a crucial prerequisite for aggregation (Meade </w:t>
      </w:r>
      <w:r w:rsidR="00C3241B">
        <w:rPr>
          <w:rFonts w:ascii="Times New Roman" w:eastAsia="Calibri" w:hAnsi="Times New Roman" w:cs="Times New Roman"/>
          <w:sz w:val="24"/>
          <w:szCs w:val="24"/>
          <w:lang w:val="en-US"/>
        </w:rPr>
        <w:t>&amp;</w:t>
      </w:r>
      <w:r w:rsidRPr="002804E3">
        <w:rPr>
          <w:rFonts w:ascii="Times New Roman" w:eastAsia="Calibri" w:hAnsi="Times New Roman" w:cs="Times New Roman"/>
          <w:sz w:val="24"/>
          <w:szCs w:val="24"/>
          <w:lang w:val="en-US"/>
        </w:rPr>
        <w:t xml:space="preserve"> Eby, 2007). However, several scholars have highlighted shortcomings of this approach, including failure to consider potentially meaningful variation in team member responses </w:t>
      </w:r>
      <w:r w:rsidRPr="002804E3">
        <w:rPr>
          <w:rFonts w:ascii="Times New Roman" w:hAnsi="Times New Roman" w:cs="Times New Roman"/>
          <w:sz w:val="24"/>
          <w:szCs w:val="24"/>
          <w:lang w:val="en-US"/>
        </w:rPr>
        <w:t xml:space="preserve">(Lindell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Brandt, 2000); assuming that all team members perceive and understand a construct in a similar manner</w:t>
      </w:r>
      <w:r w:rsidR="006754A5">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and assuming that only groups with high agreement (thus low dispersion) are appropriate for multilevel research (Cole</w:t>
      </w:r>
      <w:r w:rsidR="00530454">
        <w:rPr>
          <w:rFonts w:ascii="Times New Roman" w:hAnsi="Times New Roman" w:cs="Times New Roman"/>
          <w:sz w:val="24"/>
          <w:szCs w:val="24"/>
          <w:lang w:val="en-US"/>
        </w:rPr>
        <w:t>, Bedeian, Hirschfeld &amp; Vogel</w:t>
      </w:r>
      <w:r w:rsidRPr="002804E3">
        <w:rPr>
          <w:rFonts w:ascii="Times New Roman" w:hAnsi="Times New Roman" w:cs="Times New Roman"/>
          <w:sz w:val="24"/>
          <w:szCs w:val="24"/>
          <w:lang w:val="en-US"/>
        </w:rPr>
        <w:t xml:space="preserve">, 2011). Subsequently, it has been suggested that consensus models run the risk of over-simplifying group-level phenomena, resulting in potentially biased and equivocal findings (Colquitt, Noe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Jackson, 2002). </w:t>
      </w:r>
    </w:p>
    <w:p w14:paraId="6502C444" w14:textId="68968770" w:rsidR="00892F9A" w:rsidRPr="002804E3" w:rsidRDefault="00381CBD" w:rsidP="00C3241B">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Thus, approaches that focus on the </w:t>
      </w:r>
      <w:r w:rsidRPr="002804E3">
        <w:rPr>
          <w:rFonts w:ascii="Times New Roman" w:hAnsi="Times New Roman" w:cs="Times New Roman"/>
          <w:i/>
          <w:sz w:val="24"/>
          <w:szCs w:val="24"/>
          <w:lang w:val="en-US"/>
        </w:rPr>
        <w:t>variance</w:t>
      </w:r>
      <w:r w:rsidRPr="002804E3">
        <w:rPr>
          <w:rFonts w:ascii="Times New Roman" w:hAnsi="Times New Roman" w:cs="Times New Roman"/>
          <w:sz w:val="24"/>
          <w:szCs w:val="24"/>
          <w:lang w:val="en-US"/>
        </w:rPr>
        <w:t xml:space="preserve"> of group members’ responses may actually strengthen multilevel findings and offer more complete understandings into group-level phenomena (Cole et al., 2011). </w:t>
      </w:r>
      <w:r w:rsidRPr="002804E3">
        <w:rPr>
          <w:rFonts w:ascii="Times New Roman" w:eastAsia="Calibri" w:hAnsi="Times New Roman" w:cs="Times New Roman"/>
          <w:sz w:val="24"/>
          <w:szCs w:val="24"/>
          <w:lang w:val="en-US"/>
        </w:rPr>
        <w:t>This approach (</w:t>
      </w:r>
      <w:r w:rsidRPr="002804E3">
        <w:rPr>
          <w:rFonts w:ascii="Times New Roman" w:eastAsia="Calibri" w:hAnsi="Times New Roman" w:cs="Times New Roman"/>
          <w:i/>
          <w:sz w:val="24"/>
          <w:szCs w:val="24"/>
          <w:lang w:val="en-US"/>
        </w:rPr>
        <w:t>dispersion modeling</w:t>
      </w:r>
      <w:r w:rsidRPr="002804E3">
        <w:rPr>
          <w:rFonts w:ascii="Times New Roman" w:eastAsia="Calibri" w:hAnsi="Times New Roman" w:cs="Times New Roman"/>
          <w:sz w:val="24"/>
          <w:szCs w:val="24"/>
          <w:lang w:val="en-US"/>
        </w:rPr>
        <w:t xml:space="preserve">) differs from consensus models in that it </w:t>
      </w:r>
      <w:r w:rsidRPr="002804E3">
        <w:rPr>
          <w:rFonts w:ascii="Times New Roman" w:hAnsi="Times New Roman" w:cs="Times New Roman"/>
          <w:sz w:val="24"/>
          <w:szCs w:val="24"/>
          <w:lang w:val="en-US"/>
        </w:rPr>
        <w:t xml:space="preserve">postulates that the degree to which team members share (or do not share) the same opinion is more than a statistical requirement for aggregation and that dispersion of scores is a </w:t>
      </w:r>
      <w:r w:rsidR="00150C42">
        <w:rPr>
          <w:rFonts w:ascii="Times New Roman" w:hAnsi="Times New Roman" w:cs="Times New Roman"/>
          <w:sz w:val="24"/>
          <w:szCs w:val="24"/>
          <w:lang w:val="en-US"/>
        </w:rPr>
        <w:t xml:space="preserve">construct in its own right (Li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Cropanzano, 2009).  </w:t>
      </w:r>
      <w:r w:rsidR="007A3A74">
        <w:rPr>
          <w:rFonts w:ascii="Times New Roman" w:hAnsi="Times New Roman" w:cs="Times New Roman"/>
          <w:sz w:val="24"/>
          <w:szCs w:val="24"/>
          <w:lang w:val="en-US"/>
        </w:rPr>
        <w:t>E</w:t>
      </w:r>
      <w:r w:rsidRPr="002804E3">
        <w:rPr>
          <w:rFonts w:ascii="Times New Roman" w:hAnsi="Times New Roman" w:cs="Times New Roman"/>
          <w:sz w:val="24"/>
          <w:szCs w:val="24"/>
          <w:lang w:val="en-US"/>
        </w:rPr>
        <w:t xml:space="preserve">xpanding the research focus from solely considering members’ average response the consensus of a higher-level construct allows for meaningful increments in the prediction of outcomes (Lindell </w:t>
      </w:r>
      <w:r w:rsidR="00C3241B">
        <w:rPr>
          <w:rFonts w:ascii="Times New Roman" w:hAnsi="Times New Roman" w:cs="Times New Roman"/>
          <w:sz w:val="24"/>
          <w:szCs w:val="24"/>
          <w:lang w:val="en-US"/>
        </w:rPr>
        <w:t>&amp;</w:t>
      </w:r>
      <w:r w:rsidRPr="002804E3">
        <w:rPr>
          <w:rFonts w:ascii="Times New Roman" w:hAnsi="Times New Roman" w:cs="Times New Roman"/>
          <w:sz w:val="24"/>
          <w:szCs w:val="24"/>
          <w:lang w:val="en-US"/>
        </w:rPr>
        <w:t xml:space="preserve"> Brandt, 2000). </w:t>
      </w:r>
    </w:p>
    <w:p w14:paraId="1A6E830D" w14:textId="573EE8E9" w:rsidR="006754A5" w:rsidRDefault="006F5DE5" w:rsidP="00C3241B">
      <w:pPr>
        <w:spacing w:line="480" w:lineRule="auto"/>
        <w:ind w:right="-1" w:firstLine="720"/>
        <w:rPr>
          <w:rFonts w:ascii="Times New Roman" w:hAnsi="Times New Roman"/>
          <w:sz w:val="24"/>
          <w:szCs w:val="24"/>
          <w:lang w:val="en-US"/>
        </w:rPr>
      </w:pPr>
      <w:r w:rsidRPr="002804E3">
        <w:rPr>
          <w:rFonts w:ascii="Times New Roman" w:hAnsi="Times New Roman"/>
          <w:sz w:val="24"/>
          <w:szCs w:val="24"/>
          <w:lang w:val="en-US"/>
        </w:rPr>
        <w:t xml:space="preserve">Although other areas of organizational behavior research have implemented dispersion modeling (i.e. justice climate strength; Roberson, 2006), to date this approach has not been applied in empirical </w:t>
      </w:r>
      <w:r w:rsidR="00892F9A" w:rsidRPr="002804E3">
        <w:rPr>
          <w:rFonts w:ascii="Times New Roman" w:hAnsi="Times New Roman"/>
          <w:sz w:val="24"/>
          <w:szCs w:val="24"/>
          <w:lang w:val="en-US"/>
        </w:rPr>
        <w:t xml:space="preserve">PsyCap </w:t>
      </w:r>
      <w:r w:rsidRPr="002804E3">
        <w:rPr>
          <w:rFonts w:ascii="Times New Roman" w:hAnsi="Times New Roman"/>
          <w:sz w:val="24"/>
          <w:szCs w:val="24"/>
          <w:lang w:val="en-US"/>
        </w:rPr>
        <w:t xml:space="preserve">research. However, in considering the premise of dispersion modeling, it is clear that there is scope to investigate its application in multilevel PsyCap research. The term </w:t>
      </w:r>
      <w:r w:rsidRPr="002804E3">
        <w:rPr>
          <w:rFonts w:ascii="Times New Roman" w:hAnsi="Times New Roman"/>
          <w:i/>
          <w:sz w:val="24"/>
          <w:szCs w:val="24"/>
          <w:lang w:val="en-US"/>
        </w:rPr>
        <w:t>PsyCap strength</w:t>
      </w:r>
      <w:r w:rsidRPr="002804E3">
        <w:rPr>
          <w:rFonts w:ascii="Times New Roman" w:hAnsi="Times New Roman"/>
          <w:sz w:val="24"/>
          <w:szCs w:val="24"/>
          <w:lang w:val="en-US"/>
        </w:rPr>
        <w:t xml:space="preserve"> has been defined as “the degree of within-unit agreement among team members’ collective PsyCap perceptions” (Newman</w:t>
      </w:r>
      <w:r w:rsidR="004C66B9">
        <w:rPr>
          <w:rFonts w:ascii="Times New Roman" w:hAnsi="Times New Roman"/>
          <w:sz w:val="24"/>
          <w:szCs w:val="24"/>
          <w:lang w:val="en-US"/>
        </w:rPr>
        <w:t xml:space="preserve">, Ucbasaran, Zhu </w:t>
      </w:r>
      <w:r w:rsidR="00C3241B">
        <w:rPr>
          <w:rFonts w:ascii="Times New Roman" w:hAnsi="Times New Roman"/>
          <w:sz w:val="24"/>
          <w:szCs w:val="24"/>
          <w:lang w:val="en-US"/>
        </w:rPr>
        <w:t>&amp;</w:t>
      </w:r>
      <w:r w:rsidR="004C66B9">
        <w:rPr>
          <w:rFonts w:ascii="Times New Roman" w:hAnsi="Times New Roman"/>
          <w:sz w:val="24"/>
          <w:szCs w:val="24"/>
          <w:lang w:val="en-US"/>
        </w:rPr>
        <w:t xml:space="preserve"> Hirst</w:t>
      </w:r>
      <w:r w:rsidR="00F3762C">
        <w:rPr>
          <w:rFonts w:ascii="Times New Roman" w:hAnsi="Times New Roman"/>
          <w:sz w:val="24"/>
          <w:szCs w:val="24"/>
          <w:lang w:val="en-US"/>
        </w:rPr>
        <w:t xml:space="preserve">, </w:t>
      </w:r>
      <w:r w:rsidRPr="002804E3">
        <w:rPr>
          <w:rFonts w:ascii="Times New Roman" w:hAnsi="Times New Roman"/>
          <w:sz w:val="24"/>
          <w:szCs w:val="24"/>
          <w:lang w:val="en-US"/>
        </w:rPr>
        <w:t>2014</w:t>
      </w:r>
      <w:r w:rsidR="00C3241B">
        <w:rPr>
          <w:rFonts w:ascii="Times New Roman" w:hAnsi="Times New Roman"/>
          <w:sz w:val="24"/>
          <w:szCs w:val="24"/>
          <w:lang w:val="en-US"/>
        </w:rPr>
        <w:t>, p.</w:t>
      </w:r>
      <w:r w:rsidRPr="002804E3">
        <w:rPr>
          <w:rFonts w:ascii="Times New Roman" w:hAnsi="Times New Roman"/>
          <w:sz w:val="24"/>
          <w:szCs w:val="24"/>
          <w:lang w:val="en-US"/>
        </w:rPr>
        <w:t xml:space="preserve">124). </w:t>
      </w:r>
      <w:r w:rsidR="00141BB9">
        <w:rPr>
          <w:rFonts w:ascii="Times New Roman" w:hAnsi="Times New Roman"/>
          <w:sz w:val="24"/>
          <w:szCs w:val="24"/>
          <w:lang w:val="en-US"/>
        </w:rPr>
        <w:t xml:space="preserve">More recently, Dawkins et al. (2015) have proposed an expansion of this definition to reflect dispersion in relation to both assimilated PsyCap and team PsyCap. As such, they distinguish between </w:t>
      </w:r>
      <w:r w:rsidR="00F62736" w:rsidRPr="00F62736">
        <w:rPr>
          <w:rFonts w:ascii="Times New Roman" w:hAnsi="Times New Roman"/>
          <w:i/>
          <w:sz w:val="24"/>
          <w:szCs w:val="24"/>
          <w:lang w:val="en-US"/>
        </w:rPr>
        <w:t xml:space="preserve">individual </w:t>
      </w:r>
      <w:r w:rsidR="00141BB9" w:rsidRPr="000A2D57">
        <w:rPr>
          <w:rFonts w:ascii="Times New Roman" w:hAnsi="Times New Roman"/>
          <w:i/>
          <w:iCs/>
          <w:sz w:val="24"/>
          <w:szCs w:val="24"/>
          <w:lang w:val="en-US"/>
        </w:rPr>
        <w:t>PsyCap strength</w:t>
      </w:r>
      <w:r w:rsidR="00141BB9">
        <w:rPr>
          <w:rFonts w:ascii="Times New Roman" w:hAnsi="Times New Roman"/>
          <w:sz w:val="24"/>
          <w:szCs w:val="24"/>
          <w:lang w:val="en-US"/>
        </w:rPr>
        <w:t xml:space="preserve"> (the degree of dispersion among team members’ individual-referent PsyCap perceptions) and </w:t>
      </w:r>
      <w:r w:rsidR="00141BB9" w:rsidRPr="000A2D57">
        <w:rPr>
          <w:rFonts w:ascii="Times New Roman" w:hAnsi="Times New Roman"/>
          <w:i/>
          <w:iCs/>
          <w:sz w:val="24"/>
          <w:szCs w:val="24"/>
          <w:lang w:val="en-US"/>
        </w:rPr>
        <w:t>team PsyCap strength</w:t>
      </w:r>
      <w:r w:rsidR="00141BB9">
        <w:rPr>
          <w:rFonts w:ascii="Times New Roman" w:hAnsi="Times New Roman"/>
          <w:sz w:val="24"/>
          <w:szCs w:val="24"/>
          <w:lang w:val="en-US"/>
        </w:rPr>
        <w:t xml:space="preserve"> (the degree of dispersion among team members’ team–referent PsyCap perceptions). </w:t>
      </w:r>
      <w:r w:rsidR="004A7615">
        <w:rPr>
          <w:rFonts w:ascii="Times New Roman" w:hAnsi="Times New Roman"/>
          <w:sz w:val="24"/>
          <w:szCs w:val="24"/>
          <w:lang w:val="en-US"/>
        </w:rPr>
        <w:t xml:space="preserve">Furthermore, they suggest </w:t>
      </w:r>
      <w:r w:rsidR="00141BB9">
        <w:rPr>
          <w:rFonts w:ascii="Times New Roman" w:hAnsi="Times New Roman"/>
          <w:sz w:val="24"/>
          <w:szCs w:val="24"/>
          <w:lang w:val="en-US"/>
        </w:rPr>
        <w:t>that various</w:t>
      </w:r>
      <w:r w:rsidR="00D367BA">
        <w:rPr>
          <w:rFonts w:ascii="Times New Roman" w:hAnsi="Times New Roman"/>
          <w:sz w:val="24"/>
          <w:szCs w:val="24"/>
          <w:lang w:val="en-US"/>
        </w:rPr>
        <w:t xml:space="preserve"> contextual </w:t>
      </w:r>
      <w:r w:rsidR="00141BB9">
        <w:rPr>
          <w:rFonts w:ascii="Times New Roman" w:hAnsi="Times New Roman"/>
          <w:sz w:val="24"/>
          <w:szCs w:val="24"/>
          <w:lang w:val="en-US"/>
        </w:rPr>
        <w:t xml:space="preserve">factors may promote or hinder </w:t>
      </w:r>
      <w:r w:rsidR="00AC7493">
        <w:rPr>
          <w:rFonts w:ascii="Times New Roman" w:hAnsi="Times New Roman"/>
          <w:sz w:val="24"/>
          <w:szCs w:val="24"/>
          <w:lang w:val="en-US"/>
        </w:rPr>
        <w:t>the emergence of both</w:t>
      </w:r>
      <w:r w:rsidR="00F20248">
        <w:rPr>
          <w:rFonts w:ascii="Times New Roman" w:hAnsi="Times New Roman"/>
          <w:sz w:val="24"/>
          <w:szCs w:val="24"/>
          <w:lang w:val="en-US"/>
        </w:rPr>
        <w:t xml:space="preserve"> individual</w:t>
      </w:r>
      <w:r w:rsidR="00AC7493">
        <w:rPr>
          <w:rFonts w:ascii="Times New Roman" w:hAnsi="Times New Roman"/>
          <w:sz w:val="24"/>
          <w:szCs w:val="24"/>
          <w:lang w:val="en-US"/>
        </w:rPr>
        <w:t xml:space="preserve"> </w:t>
      </w:r>
      <w:r w:rsidR="00141BB9">
        <w:rPr>
          <w:rFonts w:ascii="Times New Roman" w:hAnsi="Times New Roman"/>
          <w:sz w:val="24"/>
          <w:szCs w:val="24"/>
          <w:lang w:val="en-US"/>
        </w:rPr>
        <w:t>PsyCap strength and team PsyCap strength. For example, team size</w:t>
      </w:r>
      <w:r w:rsidR="00AC7493">
        <w:rPr>
          <w:rFonts w:ascii="Times New Roman" w:hAnsi="Times New Roman"/>
          <w:sz w:val="24"/>
          <w:szCs w:val="24"/>
          <w:lang w:val="en-US"/>
        </w:rPr>
        <w:t xml:space="preserve"> may inhibit emergence of </w:t>
      </w:r>
      <w:r w:rsidR="00F20248">
        <w:rPr>
          <w:rFonts w:ascii="Times New Roman" w:hAnsi="Times New Roman"/>
          <w:sz w:val="24"/>
          <w:szCs w:val="24"/>
          <w:lang w:val="en-US"/>
        </w:rPr>
        <w:t xml:space="preserve">individual </w:t>
      </w:r>
      <w:r w:rsidR="00AC7493">
        <w:rPr>
          <w:rFonts w:ascii="Times New Roman" w:hAnsi="Times New Roman"/>
          <w:sz w:val="24"/>
          <w:szCs w:val="24"/>
          <w:lang w:val="en-US"/>
        </w:rPr>
        <w:t>PsyCap strength as it may reduce the likelihood of social contagion of individual-referent PsyCap perceptions among team members, thereby reducing the level of agreement within a team in relation to assimilated PsyCap perceptions (Dawkins et al., 2015). Similarly, age diversity in a team may create greater dispersion in assimilated PsyCap perceptions</w:t>
      </w:r>
      <w:r w:rsidR="00414033">
        <w:rPr>
          <w:rFonts w:ascii="Times New Roman" w:hAnsi="Times New Roman"/>
          <w:sz w:val="24"/>
          <w:szCs w:val="24"/>
          <w:lang w:val="en-US"/>
        </w:rPr>
        <w:t xml:space="preserve">, </w:t>
      </w:r>
      <w:r w:rsidR="00AC7493">
        <w:rPr>
          <w:rFonts w:ascii="Times New Roman" w:hAnsi="Times New Roman"/>
          <w:sz w:val="24"/>
          <w:szCs w:val="24"/>
          <w:lang w:val="en-US"/>
        </w:rPr>
        <w:t xml:space="preserve">as research has shown that </w:t>
      </w:r>
      <w:r w:rsidR="00414033">
        <w:rPr>
          <w:rFonts w:ascii="Times New Roman" w:hAnsi="Times New Roman"/>
          <w:sz w:val="24"/>
          <w:szCs w:val="24"/>
          <w:lang w:val="en-US"/>
        </w:rPr>
        <w:t xml:space="preserve">age is significantly and positively related to individual-level PsyCap </w:t>
      </w:r>
      <w:r w:rsidR="00AC7493">
        <w:rPr>
          <w:rFonts w:ascii="Times New Roman" w:hAnsi="Times New Roman"/>
          <w:sz w:val="24"/>
          <w:szCs w:val="24"/>
          <w:lang w:val="en-US"/>
        </w:rPr>
        <w:t>(McMurray</w:t>
      </w:r>
      <w:r w:rsidR="00A72A74">
        <w:rPr>
          <w:rFonts w:ascii="Times New Roman" w:hAnsi="Times New Roman"/>
          <w:sz w:val="24"/>
          <w:szCs w:val="24"/>
          <w:lang w:val="en-US"/>
        </w:rPr>
        <w:t xml:space="preserve">, Pirola-Merlo, Sarros </w:t>
      </w:r>
      <w:r w:rsidR="00C3241B">
        <w:rPr>
          <w:rFonts w:ascii="Times New Roman" w:hAnsi="Times New Roman"/>
          <w:sz w:val="24"/>
          <w:szCs w:val="24"/>
          <w:lang w:val="en-US"/>
        </w:rPr>
        <w:t>&amp;</w:t>
      </w:r>
      <w:r w:rsidR="00A72A74">
        <w:rPr>
          <w:rFonts w:ascii="Times New Roman" w:hAnsi="Times New Roman"/>
          <w:sz w:val="24"/>
          <w:szCs w:val="24"/>
          <w:lang w:val="en-US"/>
        </w:rPr>
        <w:t xml:space="preserve"> Islam</w:t>
      </w:r>
      <w:r w:rsidR="00AC7493">
        <w:rPr>
          <w:rFonts w:ascii="Times New Roman" w:hAnsi="Times New Roman"/>
          <w:sz w:val="24"/>
          <w:szCs w:val="24"/>
          <w:lang w:val="en-US"/>
        </w:rPr>
        <w:t xml:space="preserve">, 2010). </w:t>
      </w:r>
    </w:p>
    <w:p w14:paraId="7EE8FB03" w14:textId="538B19ED" w:rsidR="00414033" w:rsidRDefault="00414033" w:rsidP="006F6970">
      <w:pPr>
        <w:spacing w:line="480" w:lineRule="auto"/>
        <w:ind w:right="-1" w:firstLine="720"/>
        <w:rPr>
          <w:rFonts w:ascii="Times New Roman" w:hAnsi="Times New Roman"/>
          <w:sz w:val="24"/>
          <w:szCs w:val="24"/>
          <w:lang w:val="en-US"/>
        </w:rPr>
      </w:pPr>
      <w:r>
        <w:rPr>
          <w:rFonts w:ascii="Times New Roman" w:hAnsi="Times New Roman"/>
          <w:sz w:val="24"/>
          <w:szCs w:val="24"/>
          <w:lang w:val="en-US"/>
        </w:rPr>
        <w:t xml:space="preserve">In contrast, </w:t>
      </w:r>
      <w:r w:rsidR="00D367BA">
        <w:rPr>
          <w:rFonts w:ascii="Times New Roman" w:hAnsi="Times New Roman"/>
          <w:sz w:val="24"/>
          <w:szCs w:val="24"/>
          <w:lang w:val="en-US"/>
        </w:rPr>
        <w:t>team-</w:t>
      </w:r>
      <w:r w:rsidR="006F6970">
        <w:rPr>
          <w:rFonts w:ascii="Times New Roman" w:hAnsi="Times New Roman"/>
          <w:sz w:val="24"/>
          <w:szCs w:val="24"/>
          <w:lang w:val="en-US"/>
        </w:rPr>
        <w:t>related factors</w:t>
      </w:r>
      <w:r>
        <w:rPr>
          <w:rFonts w:ascii="Times New Roman" w:hAnsi="Times New Roman"/>
          <w:sz w:val="24"/>
          <w:szCs w:val="24"/>
          <w:lang w:val="en-US"/>
        </w:rPr>
        <w:t xml:space="preserve"> such as task interdependency, cohesion and tenure have been identified as potentially important factors for the emergence of team PsyCap strength. Each of these factors provide teams with greater opportunities for social exchange among team members regarding the team’s ability and psychological resources, which in turn may facilitate team PsyCap strength (Dawkins et al., 2015).  </w:t>
      </w:r>
    </w:p>
    <w:p w14:paraId="363063C6" w14:textId="4AC07CC3" w:rsidR="00381CBD" w:rsidRPr="002804E3" w:rsidRDefault="004A7615" w:rsidP="0011368E">
      <w:pPr>
        <w:spacing w:line="480" w:lineRule="auto"/>
        <w:ind w:right="-1" w:firstLine="720"/>
        <w:rPr>
          <w:rFonts w:ascii="Times New Roman" w:hAnsi="Times New Roman" w:cs="Times New Roman"/>
          <w:sz w:val="24"/>
          <w:szCs w:val="24"/>
          <w:lang w:val="en-US"/>
        </w:rPr>
      </w:pPr>
      <w:r>
        <w:rPr>
          <w:rFonts w:ascii="Times New Roman" w:hAnsi="Times New Roman"/>
          <w:sz w:val="24"/>
          <w:szCs w:val="24"/>
          <w:lang w:val="en-US"/>
        </w:rPr>
        <w:t xml:space="preserve">It has also been argued that moderating effects could be expected in relation to both </w:t>
      </w:r>
      <w:r w:rsidR="00F20248">
        <w:rPr>
          <w:rFonts w:ascii="Times New Roman" w:hAnsi="Times New Roman"/>
          <w:sz w:val="24"/>
          <w:szCs w:val="24"/>
          <w:lang w:val="en-US"/>
        </w:rPr>
        <w:t xml:space="preserve">individual </w:t>
      </w:r>
      <w:r>
        <w:rPr>
          <w:rFonts w:ascii="Times New Roman" w:hAnsi="Times New Roman"/>
          <w:sz w:val="24"/>
          <w:szCs w:val="24"/>
          <w:lang w:val="en-US"/>
        </w:rPr>
        <w:t xml:space="preserve">PsyCap strength and team PsyCap strength. For instance, </w:t>
      </w:r>
      <w:r w:rsidR="00C95712">
        <w:rPr>
          <w:rFonts w:ascii="Times New Roman" w:hAnsi="Times New Roman"/>
          <w:sz w:val="24"/>
          <w:szCs w:val="24"/>
          <w:lang w:val="en-US"/>
        </w:rPr>
        <w:t xml:space="preserve">when </w:t>
      </w:r>
      <w:r>
        <w:rPr>
          <w:rFonts w:ascii="Times New Roman" w:hAnsi="Times New Roman"/>
          <w:sz w:val="24"/>
          <w:szCs w:val="24"/>
          <w:lang w:val="en-US"/>
        </w:rPr>
        <w:t>team members</w:t>
      </w:r>
      <w:r w:rsidR="00C95712">
        <w:rPr>
          <w:rFonts w:ascii="Times New Roman" w:hAnsi="Times New Roman"/>
          <w:sz w:val="24"/>
          <w:szCs w:val="24"/>
          <w:lang w:val="en-US"/>
        </w:rPr>
        <w:t xml:space="preserve"> </w:t>
      </w:r>
      <w:r>
        <w:rPr>
          <w:rFonts w:ascii="Times New Roman" w:hAnsi="Times New Roman"/>
          <w:sz w:val="24"/>
          <w:szCs w:val="24"/>
          <w:lang w:val="en-US"/>
        </w:rPr>
        <w:t xml:space="preserve">similarly </w:t>
      </w:r>
      <w:r w:rsidR="00C95712">
        <w:rPr>
          <w:rFonts w:ascii="Times New Roman" w:hAnsi="Times New Roman"/>
          <w:sz w:val="24"/>
          <w:szCs w:val="24"/>
          <w:lang w:val="en-US"/>
        </w:rPr>
        <w:t xml:space="preserve">report high individual PsyCap (e.g. high </w:t>
      </w:r>
      <w:r w:rsidR="00F20248">
        <w:rPr>
          <w:rFonts w:ascii="Times New Roman" w:hAnsi="Times New Roman"/>
          <w:sz w:val="24"/>
          <w:szCs w:val="24"/>
          <w:lang w:val="en-US"/>
        </w:rPr>
        <w:t xml:space="preserve">individual </w:t>
      </w:r>
      <w:r w:rsidR="00C95712">
        <w:rPr>
          <w:rFonts w:ascii="Times New Roman" w:hAnsi="Times New Roman"/>
          <w:sz w:val="24"/>
          <w:szCs w:val="24"/>
          <w:lang w:val="en-US"/>
        </w:rPr>
        <w:t xml:space="preserve">PsyCap strength) </w:t>
      </w:r>
      <w:r w:rsidR="006754A5">
        <w:rPr>
          <w:rFonts w:ascii="Times New Roman" w:hAnsi="Times New Roman"/>
          <w:sz w:val="24"/>
          <w:szCs w:val="24"/>
          <w:lang w:val="en-US"/>
        </w:rPr>
        <w:t>they</w:t>
      </w:r>
      <w:r w:rsidR="00C95712">
        <w:rPr>
          <w:rFonts w:ascii="Times New Roman" w:hAnsi="Times New Roman"/>
          <w:sz w:val="24"/>
          <w:szCs w:val="24"/>
          <w:lang w:val="en-US"/>
        </w:rPr>
        <w:t xml:space="preserve"> may </w:t>
      </w:r>
      <w:r w:rsidR="007E45F4">
        <w:rPr>
          <w:rFonts w:ascii="Times New Roman" w:hAnsi="Times New Roman"/>
          <w:sz w:val="24"/>
          <w:szCs w:val="24"/>
          <w:lang w:val="en-US"/>
        </w:rPr>
        <w:t xml:space="preserve">be </w:t>
      </w:r>
      <w:r w:rsidR="006754A5">
        <w:rPr>
          <w:rFonts w:ascii="Times New Roman" w:hAnsi="Times New Roman"/>
          <w:sz w:val="24"/>
          <w:szCs w:val="24"/>
          <w:lang w:val="en-US"/>
        </w:rPr>
        <w:t>able</w:t>
      </w:r>
      <w:r w:rsidR="007E45F4">
        <w:rPr>
          <w:rFonts w:ascii="Times New Roman" w:hAnsi="Times New Roman"/>
          <w:sz w:val="24"/>
          <w:szCs w:val="24"/>
          <w:lang w:val="en-US"/>
        </w:rPr>
        <w:t xml:space="preserve"> to </w:t>
      </w:r>
      <w:r w:rsidR="006754A5">
        <w:rPr>
          <w:rFonts w:ascii="Times New Roman" w:hAnsi="Times New Roman"/>
          <w:sz w:val="24"/>
          <w:szCs w:val="24"/>
          <w:lang w:val="en-US"/>
        </w:rPr>
        <w:t xml:space="preserve">more </w:t>
      </w:r>
      <w:r w:rsidR="007E45F4">
        <w:rPr>
          <w:rFonts w:ascii="Times New Roman" w:hAnsi="Times New Roman"/>
          <w:sz w:val="24"/>
          <w:szCs w:val="24"/>
          <w:lang w:val="en-US"/>
        </w:rPr>
        <w:t xml:space="preserve">effectively </w:t>
      </w:r>
      <w:r w:rsidR="00C95712">
        <w:rPr>
          <w:rFonts w:ascii="Times New Roman" w:hAnsi="Times New Roman"/>
          <w:sz w:val="24"/>
          <w:szCs w:val="24"/>
          <w:lang w:val="en-US"/>
        </w:rPr>
        <w:t xml:space="preserve">undertake their </w:t>
      </w:r>
      <w:r w:rsidR="007E45F4">
        <w:rPr>
          <w:rFonts w:ascii="Times New Roman" w:hAnsi="Times New Roman"/>
          <w:sz w:val="24"/>
          <w:szCs w:val="24"/>
          <w:lang w:val="en-US"/>
        </w:rPr>
        <w:t xml:space="preserve">individual </w:t>
      </w:r>
      <w:r w:rsidR="00C95712">
        <w:rPr>
          <w:rFonts w:ascii="Times New Roman" w:hAnsi="Times New Roman"/>
          <w:sz w:val="24"/>
          <w:szCs w:val="24"/>
          <w:lang w:val="en-US"/>
        </w:rPr>
        <w:t xml:space="preserve">work </w:t>
      </w:r>
      <w:r w:rsidR="00EF470F">
        <w:rPr>
          <w:rFonts w:ascii="Times New Roman" w:hAnsi="Times New Roman"/>
          <w:sz w:val="24"/>
          <w:szCs w:val="24"/>
          <w:lang w:val="en-US"/>
        </w:rPr>
        <w:t>roles that</w:t>
      </w:r>
      <w:r w:rsidR="007E45F4">
        <w:rPr>
          <w:rFonts w:ascii="Times New Roman" w:hAnsi="Times New Roman"/>
          <w:sz w:val="24"/>
          <w:szCs w:val="24"/>
          <w:lang w:val="en-US"/>
        </w:rPr>
        <w:t xml:space="preserve"> </w:t>
      </w:r>
      <w:r w:rsidR="00C95712">
        <w:rPr>
          <w:rFonts w:ascii="Times New Roman" w:hAnsi="Times New Roman"/>
          <w:sz w:val="24"/>
          <w:szCs w:val="24"/>
          <w:lang w:val="en-US"/>
        </w:rPr>
        <w:t xml:space="preserve">contribute to team outcomes. </w:t>
      </w:r>
      <w:r w:rsidR="007E45F4">
        <w:rPr>
          <w:rFonts w:ascii="Times New Roman" w:hAnsi="Times New Roman"/>
          <w:sz w:val="24"/>
          <w:szCs w:val="24"/>
          <w:lang w:val="en-US"/>
        </w:rPr>
        <w:t xml:space="preserve">Thus, </w:t>
      </w:r>
      <w:r w:rsidR="00F20248">
        <w:rPr>
          <w:rFonts w:ascii="Times New Roman" w:hAnsi="Times New Roman"/>
          <w:sz w:val="24"/>
          <w:szCs w:val="24"/>
          <w:lang w:val="en-US"/>
        </w:rPr>
        <w:t xml:space="preserve">individual </w:t>
      </w:r>
      <w:r w:rsidR="007E45F4">
        <w:rPr>
          <w:rFonts w:ascii="Times New Roman" w:hAnsi="Times New Roman"/>
          <w:sz w:val="24"/>
          <w:szCs w:val="24"/>
          <w:lang w:val="en-US"/>
        </w:rPr>
        <w:t xml:space="preserve">PsyCap strength may moderate the relationship between assimilated PsyCap and team-level outcomes, such as performance and satisfaction. </w:t>
      </w:r>
      <w:r w:rsidR="00C95712">
        <w:rPr>
          <w:rFonts w:ascii="Times New Roman" w:hAnsi="Times New Roman"/>
          <w:sz w:val="24"/>
          <w:szCs w:val="24"/>
          <w:lang w:val="en-US"/>
        </w:rPr>
        <w:t xml:space="preserve">Similarly, high team PsyCap strength (e.g. a team with high agreement regarding the team’s psychological capacities) may strengthen the relationship between team PsyCap and outcomes variables such as team performance, as virtually all </w:t>
      </w:r>
      <w:r w:rsidR="006754A5">
        <w:rPr>
          <w:rFonts w:ascii="Times New Roman" w:hAnsi="Times New Roman"/>
          <w:sz w:val="24"/>
          <w:szCs w:val="24"/>
          <w:lang w:val="en-US"/>
        </w:rPr>
        <w:t xml:space="preserve">team </w:t>
      </w:r>
      <w:r w:rsidR="00C95712">
        <w:rPr>
          <w:rFonts w:ascii="Times New Roman" w:hAnsi="Times New Roman"/>
          <w:sz w:val="24"/>
          <w:szCs w:val="24"/>
          <w:lang w:val="en-US"/>
        </w:rPr>
        <w:t xml:space="preserve">members perceive the team as having psychological capacities (hope, </w:t>
      </w:r>
      <w:r w:rsidR="0011368E">
        <w:rPr>
          <w:rFonts w:ascii="Times New Roman" w:hAnsi="Times New Roman"/>
          <w:sz w:val="24"/>
          <w:szCs w:val="24"/>
          <w:lang w:val="en-US"/>
        </w:rPr>
        <w:t>efficacy,</w:t>
      </w:r>
      <w:r w:rsidR="00C95712">
        <w:rPr>
          <w:rFonts w:ascii="Times New Roman" w:hAnsi="Times New Roman"/>
          <w:sz w:val="24"/>
          <w:szCs w:val="24"/>
          <w:lang w:val="en-US"/>
        </w:rPr>
        <w:t xml:space="preserve"> resilience and </w:t>
      </w:r>
      <w:r w:rsidR="0011368E">
        <w:rPr>
          <w:rFonts w:ascii="Times New Roman" w:hAnsi="Times New Roman"/>
          <w:sz w:val="24"/>
          <w:szCs w:val="24"/>
          <w:lang w:val="en-US"/>
        </w:rPr>
        <w:t>optimism</w:t>
      </w:r>
      <w:r w:rsidR="00C95712">
        <w:rPr>
          <w:rFonts w:ascii="Times New Roman" w:hAnsi="Times New Roman"/>
          <w:sz w:val="24"/>
          <w:szCs w:val="24"/>
          <w:lang w:val="en-US"/>
        </w:rPr>
        <w:t>)</w:t>
      </w:r>
      <w:r w:rsidR="006754A5">
        <w:rPr>
          <w:rFonts w:ascii="Times New Roman" w:hAnsi="Times New Roman" w:cs="Times New Roman"/>
          <w:iCs/>
          <w:sz w:val="24"/>
          <w:szCs w:val="24"/>
          <w:lang w:val="en-US"/>
        </w:rPr>
        <w:t>, and increasing the likelihood of the team achieving its goals.</w:t>
      </w:r>
    </w:p>
    <w:p w14:paraId="79706FE1" w14:textId="036B2507" w:rsidR="00381CBD" w:rsidRPr="002C3348" w:rsidRDefault="00D04CC9" w:rsidP="008E6CB9">
      <w:pPr>
        <w:pStyle w:val="Heading2"/>
        <w:numPr>
          <w:ilvl w:val="0"/>
          <w:numId w:val="0"/>
        </w:numPr>
        <w:ind w:right="-1"/>
        <w:rPr>
          <w:b w:val="0"/>
          <w:i/>
          <w:lang w:val="en-US"/>
        </w:rPr>
      </w:pPr>
      <w:bookmarkStart w:id="6" w:name="_Toc378880017"/>
      <w:r w:rsidRPr="002C3348">
        <w:rPr>
          <w:b w:val="0"/>
          <w:i/>
          <w:lang w:val="en-US"/>
        </w:rPr>
        <w:t>The current s</w:t>
      </w:r>
      <w:r w:rsidR="00381CBD" w:rsidRPr="002C3348">
        <w:rPr>
          <w:b w:val="0"/>
          <w:i/>
          <w:lang w:val="en-US"/>
        </w:rPr>
        <w:t>tudy</w:t>
      </w:r>
      <w:bookmarkEnd w:id="6"/>
    </w:p>
    <w:p w14:paraId="6980F97B" w14:textId="26658975" w:rsidR="00381CBD" w:rsidRPr="002804E3" w:rsidRDefault="00381CBD" w:rsidP="00530454">
      <w:p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ab/>
      </w:r>
      <w:r w:rsidR="00ED3F08">
        <w:rPr>
          <w:rFonts w:ascii="Times New Roman" w:hAnsi="Times New Roman" w:cs="Times New Roman"/>
          <w:sz w:val="24"/>
          <w:szCs w:val="24"/>
          <w:lang w:val="en-US"/>
        </w:rPr>
        <w:t xml:space="preserve">This study </w:t>
      </w:r>
      <w:r w:rsidR="007A3A74">
        <w:rPr>
          <w:rFonts w:ascii="Times New Roman" w:hAnsi="Times New Roman" w:cs="Times New Roman"/>
          <w:sz w:val="24"/>
          <w:szCs w:val="24"/>
          <w:lang w:val="en-US"/>
        </w:rPr>
        <w:t xml:space="preserve">has </w:t>
      </w:r>
      <w:r w:rsidR="00ED3F08">
        <w:rPr>
          <w:rFonts w:ascii="Times New Roman" w:hAnsi="Times New Roman" w:cs="Times New Roman"/>
          <w:sz w:val="24"/>
          <w:szCs w:val="24"/>
          <w:lang w:val="en-US"/>
        </w:rPr>
        <w:t xml:space="preserve">three primary aims. First, to examine potential </w:t>
      </w:r>
      <w:r w:rsidR="00ED3F08" w:rsidRPr="002804E3">
        <w:rPr>
          <w:rFonts w:ascii="Times New Roman" w:hAnsi="Times New Roman" w:cs="Times New Roman"/>
          <w:sz w:val="24"/>
          <w:szCs w:val="24"/>
          <w:lang w:val="en-US"/>
        </w:rPr>
        <w:t>cross-level effects of team</w:t>
      </w:r>
      <w:r w:rsidR="00ED3F08">
        <w:rPr>
          <w:rFonts w:ascii="Times New Roman" w:hAnsi="Times New Roman" w:cs="Times New Roman"/>
          <w:sz w:val="24"/>
          <w:szCs w:val="24"/>
          <w:lang w:val="en-US"/>
        </w:rPr>
        <w:t>-level</w:t>
      </w:r>
      <w:r w:rsidR="00ED3F08" w:rsidRPr="002804E3">
        <w:rPr>
          <w:rFonts w:ascii="Times New Roman" w:hAnsi="Times New Roman" w:cs="Times New Roman"/>
          <w:sz w:val="24"/>
          <w:szCs w:val="24"/>
          <w:lang w:val="en-US"/>
        </w:rPr>
        <w:t xml:space="preserve"> PsyCap</w:t>
      </w:r>
      <w:r w:rsidR="00773B67">
        <w:rPr>
          <w:rFonts w:ascii="Times New Roman" w:hAnsi="Times New Roman" w:cs="Times New Roman"/>
          <w:sz w:val="24"/>
          <w:szCs w:val="24"/>
          <w:lang w:val="en-US"/>
        </w:rPr>
        <w:t xml:space="preserve"> on both team</w:t>
      </w:r>
      <w:r w:rsidR="00F9491C">
        <w:rPr>
          <w:rFonts w:ascii="Times New Roman" w:hAnsi="Times New Roman" w:cs="Times New Roman"/>
          <w:sz w:val="24"/>
          <w:szCs w:val="24"/>
          <w:lang w:val="en-US"/>
        </w:rPr>
        <w:t>-</w:t>
      </w:r>
      <w:r w:rsidR="00773B67">
        <w:rPr>
          <w:rFonts w:ascii="Times New Roman" w:hAnsi="Times New Roman" w:cs="Times New Roman"/>
          <w:sz w:val="24"/>
          <w:szCs w:val="24"/>
          <w:lang w:val="en-US"/>
        </w:rPr>
        <w:t xml:space="preserve"> (e.g. team performance</w:t>
      </w:r>
      <w:r w:rsidR="00F9491C">
        <w:rPr>
          <w:rFonts w:ascii="Times New Roman" w:hAnsi="Times New Roman" w:cs="Times New Roman"/>
          <w:sz w:val="24"/>
          <w:szCs w:val="24"/>
          <w:lang w:val="en-US"/>
        </w:rPr>
        <w:t xml:space="preserve">, satisfaction and </w:t>
      </w:r>
      <w:r w:rsidR="00773B67">
        <w:rPr>
          <w:rFonts w:ascii="Times New Roman" w:hAnsi="Times New Roman" w:cs="Times New Roman"/>
          <w:sz w:val="24"/>
          <w:szCs w:val="24"/>
          <w:lang w:val="en-US"/>
        </w:rPr>
        <w:t>conflict) and individual</w:t>
      </w:r>
      <w:r w:rsidR="00F9491C">
        <w:rPr>
          <w:rFonts w:ascii="Times New Roman" w:hAnsi="Times New Roman" w:cs="Times New Roman"/>
          <w:sz w:val="24"/>
          <w:szCs w:val="24"/>
          <w:lang w:val="en-US"/>
        </w:rPr>
        <w:t>-level</w:t>
      </w:r>
      <w:r w:rsidR="00773B67">
        <w:rPr>
          <w:rFonts w:ascii="Times New Roman" w:hAnsi="Times New Roman" w:cs="Times New Roman"/>
          <w:sz w:val="24"/>
          <w:szCs w:val="24"/>
          <w:lang w:val="en-US"/>
        </w:rPr>
        <w:t xml:space="preserve"> (job satisfaction, turnover intentions) outcomes</w:t>
      </w:r>
      <w:r w:rsidR="00ED3F08">
        <w:rPr>
          <w:rFonts w:ascii="Times New Roman" w:hAnsi="Times New Roman" w:cs="Times New Roman"/>
          <w:sz w:val="24"/>
          <w:szCs w:val="24"/>
          <w:lang w:val="en-US"/>
        </w:rPr>
        <w:t xml:space="preserve">. Second, </w:t>
      </w:r>
      <w:r w:rsidR="00ED3F08">
        <w:rPr>
          <w:rFonts w:ascii="Times New Roman" w:hAnsi="Times New Roman" w:cs="Times New Roman"/>
          <w:sz w:val="24"/>
          <w:szCs w:val="24"/>
          <w:lang w:val="en-US" w:bidi="en-US"/>
        </w:rPr>
        <w:t>to</w:t>
      </w:r>
      <w:r w:rsidR="00ED3F08" w:rsidRPr="002804E3">
        <w:rPr>
          <w:rFonts w:ascii="Times New Roman" w:hAnsi="Times New Roman" w:cs="Times New Roman"/>
          <w:sz w:val="24"/>
          <w:szCs w:val="24"/>
          <w:lang w:val="en-US" w:bidi="en-US"/>
        </w:rPr>
        <w:t xml:space="preserve"> compar</w:t>
      </w:r>
      <w:r w:rsidR="00ED3F08">
        <w:rPr>
          <w:rFonts w:ascii="Times New Roman" w:hAnsi="Times New Roman" w:cs="Times New Roman"/>
          <w:sz w:val="24"/>
          <w:szCs w:val="24"/>
          <w:lang w:val="en-US" w:bidi="en-US"/>
        </w:rPr>
        <w:t xml:space="preserve">e two </w:t>
      </w:r>
      <w:r w:rsidR="00ED3F08" w:rsidRPr="002804E3">
        <w:rPr>
          <w:rFonts w:ascii="Times New Roman" w:hAnsi="Times New Roman" w:cs="Times New Roman"/>
          <w:sz w:val="24"/>
          <w:szCs w:val="24"/>
          <w:lang w:val="en-US" w:bidi="en-US"/>
        </w:rPr>
        <w:t xml:space="preserve">compositional models </w:t>
      </w:r>
      <w:r w:rsidR="00ED3F08" w:rsidRPr="002804E3">
        <w:rPr>
          <w:rFonts w:ascii="Times New Roman" w:hAnsi="Times New Roman" w:cs="Times New Roman"/>
          <w:sz w:val="24"/>
          <w:szCs w:val="24"/>
          <w:lang w:val="en-US"/>
        </w:rPr>
        <w:t>to rep</w:t>
      </w:r>
      <w:r w:rsidR="00ED3F08">
        <w:rPr>
          <w:rFonts w:ascii="Times New Roman" w:hAnsi="Times New Roman" w:cs="Times New Roman"/>
          <w:sz w:val="24"/>
          <w:szCs w:val="24"/>
          <w:lang w:val="en-US"/>
        </w:rPr>
        <w:t xml:space="preserve">resent PsyCap at the team level; and third, to commence investigation of boundary conditions of team-level PsyCap by exploring the influence of </w:t>
      </w:r>
      <w:r w:rsidR="0090125E">
        <w:rPr>
          <w:rFonts w:ascii="Times New Roman" w:hAnsi="Times New Roman" w:cs="Times New Roman"/>
          <w:sz w:val="24"/>
          <w:szCs w:val="24"/>
          <w:lang w:val="en-US"/>
        </w:rPr>
        <w:t xml:space="preserve">construct operationalization and </w:t>
      </w:r>
      <w:r w:rsidR="00F20248">
        <w:rPr>
          <w:rFonts w:ascii="Times New Roman" w:hAnsi="Times New Roman" w:cs="Times New Roman"/>
          <w:sz w:val="24"/>
          <w:szCs w:val="24"/>
          <w:lang w:val="en-US"/>
        </w:rPr>
        <w:t xml:space="preserve">individual </w:t>
      </w:r>
      <w:r w:rsidR="00ED3F08">
        <w:rPr>
          <w:rFonts w:ascii="Times New Roman" w:hAnsi="Times New Roman" w:cs="Times New Roman"/>
          <w:sz w:val="24"/>
          <w:szCs w:val="24"/>
          <w:lang w:val="en-US"/>
        </w:rPr>
        <w:t xml:space="preserve">PsyCap strength </w:t>
      </w:r>
      <w:r w:rsidR="00DE2248">
        <w:rPr>
          <w:rFonts w:ascii="Times New Roman" w:hAnsi="Times New Roman" w:cs="Times New Roman"/>
          <w:sz w:val="24"/>
          <w:szCs w:val="24"/>
          <w:lang w:val="en-US"/>
        </w:rPr>
        <w:t xml:space="preserve">and team PsyCap strength </w:t>
      </w:r>
      <w:r w:rsidR="00ED3F08">
        <w:rPr>
          <w:rFonts w:ascii="Times New Roman" w:hAnsi="Times New Roman" w:cs="Times New Roman"/>
          <w:sz w:val="24"/>
          <w:szCs w:val="24"/>
          <w:lang w:val="en-US"/>
        </w:rPr>
        <w:t xml:space="preserve">in team-level PsyCap/outcome relationships. Given this is the first empirical study to explore </w:t>
      </w:r>
      <w:r w:rsidR="007F3838">
        <w:rPr>
          <w:rFonts w:ascii="Times New Roman" w:hAnsi="Times New Roman" w:cs="Times New Roman"/>
          <w:sz w:val="24"/>
          <w:szCs w:val="24"/>
          <w:lang w:val="en-US"/>
        </w:rPr>
        <w:t xml:space="preserve">the </w:t>
      </w:r>
      <w:r w:rsidR="00ED3F08">
        <w:rPr>
          <w:rFonts w:ascii="Times New Roman" w:hAnsi="Times New Roman" w:cs="Times New Roman"/>
          <w:sz w:val="24"/>
          <w:szCs w:val="24"/>
          <w:lang w:val="en-US"/>
        </w:rPr>
        <w:t xml:space="preserve">measurement </w:t>
      </w:r>
      <w:r w:rsidR="007F3838">
        <w:rPr>
          <w:rFonts w:ascii="Times New Roman" w:hAnsi="Times New Roman" w:cs="Times New Roman"/>
          <w:sz w:val="24"/>
          <w:szCs w:val="24"/>
          <w:lang w:val="en-US"/>
        </w:rPr>
        <w:t>of</w:t>
      </w:r>
      <w:r w:rsidR="00ED3F08">
        <w:rPr>
          <w:rFonts w:ascii="Times New Roman" w:hAnsi="Times New Roman" w:cs="Times New Roman"/>
          <w:sz w:val="24"/>
          <w:szCs w:val="24"/>
          <w:lang w:val="en-US"/>
        </w:rPr>
        <w:t xml:space="preserve"> team-level PsyCap, outcomes have been selected on the basis of having evidence to support their relationship with PsyCap. </w:t>
      </w:r>
      <w:r w:rsidR="00527BEE">
        <w:rPr>
          <w:rFonts w:ascii="Times New Roman" w:hAnsi="Times New Roman" w:cs="Times New Roman"/>
          <w:sz w:val="24"/>
          <w:szCs w:val="24"/>
          <w:lang w:val="en-US"/>
        </w:rPr>
        <w:t>P</w:t>
      </w:r>
      <w:r w:rsidR="00ED3F08">
        <w:rPr>
          <w:rFonts w:ascii="Times New Roman" w:hAnsi="Times New Roman" w:cs="Times New Roman"/>
          <w:sz w:val="24"/>
          <w:szCs w:val="24"/>
          <w:lang w:val="en-US"/>
        </w:rPr>
        <w:t xml:space="preserve">revious research has shown that individual-level PsyCap has a </w:t>
      </w:r>
      <w:r w:rsidR="00DE03AB">
        <w:rPr>
          <w:rFonts w:ascii="Times New Roman" w:hAnsi="Times New Roman" w:cs="Times New Roman"/>
          <w:sz w:val="24"/>
          <w:szCs w:val="24"/>
          <w:lang w:val="en-US"/>
        </w:rPr>
        <w:t>positive relationship with employee job satisfaction (</w:t>
      </w:r>
      <w:r w:rsidR="002743CF">
        <w:rPr>
          <w:rFonts w:ascii="Times New Roman" w:hAnsi="Times New Roman" w:cs="Times New Roman"/>
          <w:sz w:val="24"/>
          <w:szCs w:val="24"/>
          <w:lang w:val="en-US"/>
        </w:rPr>
        <w:t>Avey</w:t>
      </w:r>
      <w:r w:rsidR="00530454">
        <w:rPr>
          <w:rFonts w:ascii="Times New Roman" w:hAnsi="Times New Roman" w:cs="Times New Roman"/>
          <w:sz w:val="24"/>
          <w:szCs w:val="24"/>
          <w:lang w:val="en-US"/>
        </w:rPr>
        <w:t>, Avolio &amp; Luthans</w:t>
      </w:r>
      <w:r w:rsidR="002743CF">
        <w:rPr>
          <w:rFonts w:ascii="Times New Roman" w:hAnsi="Times New Roman" w:cs="Times New Roman"/>
          <w:sz w:val="24"/>
          <w:szCs w:val="24"/>
          <w:lang w:val="en-US"/>
        </w:rPr>
        <w:t xml:space="preserve">, 2011; </w:t>
      </w:r>
      <w:r w:rsidR="001546B9" w:rsidRPr="002804E3">
        <w:rPr>
          <w:rFonts w:ascii="Times New Roman" w:hAnsi="Times New Roman" w:cs="Times New Roman"/>
          <w:sz w:val="24"/>
          <w:szCs w:val="24"/>
          <w:lang w:val="en-US"/>
        </w:rPr>
        <w:t>Cheung et al., 2011</w:t>
      </w:r>
      <w:r w:rsidR="00DE03AB">
        <w:rPr>
          <w:rFonts w:ascii="Times New Roman" w:hAnsi="Times New Roman" w:cs="Times New Roman"/>
          <w:sz w:val="24"/>
          <w:szCs w:val="24"/>
          <w:lang w:val="en-US"/>
        </w:rPr>
        <w:t xml:space="preserve">) and a </w:t>
      </w:r>
      <w:r w:rsidR="00ED3F08">
        <w:rPr>
          <w:rFonts w:ascii="Times New Roman" w:hAnsi="Times New Roman" w:cs="Times New Roman"/>
          <w:sz w:val="24"/>
          <w:szCs w:val="24"/>
          <w:lang w:val="en-US"/>
        </w:rPr>
        <w:t xml:space="preserve">negative relationship </w:t>
      </w:r>
      <w:r w:rsidR="00DE03AB">
        <w:rPr>
          <w:rFonts w:ascii="Times New Roman" w:hAnsi="Times New Roman" w:cs="Times New Roman"/>
          <w:sz w:val="24"/>
          <w:szCs w:val="24"/>
          <w:lang w:val="en-US"/>
        </w:rPr>
        <w:t>with turnover intent</w:t>
      </w:r>
      <w:r w:rsidR="001546B9">
        <w:rPr>
          <w:rFonts w:ascii="Times New Roman" w:hAnsi="Times New Roman" w:cs="Times New Roman"/>
          <w:sz w:val="24"/>
          <w:szCs w:val="24"/>
          <w:lang w:val="en-US"/>
        </w:rPr>
        <w:t>ions</w:t>
      </w:r>
      <w:r w:rsidR="00DE03AB">
        <w:rPr>
          <w:rFonts w:ascii="Times New Roman" w:hAnsi="Times New Roman" w:cs="Times New Roman"/>
          <w:sz w:val="24"/>
          <w:szCs w:val="24"/>
          <w:lang w:val="en-US"/>
        </w:rPr>
        <w:t xml:space="preserve"> </w:t>
      </w:r>
      <w:r w:rsidR="00ED3F08">
        <w:rPr>
          <w:rFonts w:ascii="Times New Roman" w:hAnsi="Times New Roman" w:cs="Times New Roman"/>
          <w:sz w:val="24"/>
          <w:szCs w:val="24"/>
          <w:lang w:val="en-US"/>
        </w:rPr>
        <w:t>(</w:t>
      </w:r>
      <w:r w:rsidR="001546B9" w:rsidRPr="002804E3">
        <w:rPr>
          <w:rFonts w:ascii="Times New Roman" w:hAnsi="Times New Roman" w:cs="Times New Roman"/>
          <w:sz w:val="24"/>
          <w:szCs w:val="24"/>
          <w:lang w:val="en-US"/>
        </w:rPr>
        <w:t>Avey et al., 2010</w:t>
      </w:r>
      <w:r w:rsidR="002743CF">
        <w:rPr>
          <w:rFonts w:ascii="Times New Roman" w:hAnsi="Times New Roman" w:cs="Times New Roman"/>
          <w:sz w:val="24"/>
          <w:szCs w:val="24"/>
          <w:lang w:val="en-US"/>
        </w:rPr>
        <w:t>; 2011</w:t>
      </w:r>
      <w:r w:rsidR="001546B9">
        <w:rPr>
          <w:rFonts w:ascii="Times New Roman" w:hAnsi="Times New Roman" w:cs="Times New Roman"/>
          <w:sz w:val="24"/>
          <w:szCs w:val="24"/>
          <w:lang w:val="en-US"/>
        </w:rPr>
        <w:t>)</w:t>
      </w:r>
      <w:r w:rsidR="00ED3F08">
        <w:rPr>
          <w:rFonts w:ascii="Times New Roman" w:hAnsi="Times New Roman" w:cs="Times New Roman"/>
          <w:sz w:val="24"/>
          <w:szCs w:val="24"/>
          <w:lang w:val="en-US"/>
        </w:rPr>
        <w:t xml:space="preserve">. </w:t>
      </w:r>
      <w:r w:rsidR="001546B9">
        <w:rPr>
          <w:rFonts w:ascii="Times New Roman" w:hAnsi="Times New Roman" w:cs="Times New Roman"/>
          <w:sz w:val="24"/>
          <w:szCs w:val="24"/>
          <w:lang w:val="en-US"/>
        </w:rPr>
        <w:t xml:space="preserve">This is thought to be because </w:t>
      </w:r>
      <w:r w:rsidR="00DE03AB">
        <w:rPr>
          <w:rFonts w:ascii="Times New Roman" w:hAnsi="Times New Roman" w:cs="Times New Roman"/>
          <w:sz w:val="24"/>
          <w:szCs w:val="24"/>
          <w:lang w:val="en-US"/>
        </w:rPr>
        <w:t xml:space="preserve">individuals with higher levels of optimism regarding their future and </w:t>
      </w:r>
      <w:r w:rsidR="001546B9">
        <w:rPr>
          <w:rFonts w:ascii="Times New Roman" w:hAnsi="Times New Roman" w:cs="Times New Roman"/>
          <w:sz w:val="24"/>
          <w:szCs w:val="24"/>
          <w:lang w:val="en-US"/>
        </w:rPr>
        <w:t xml:space="preserve">greater </w:t>
      </w:r>
      <w:r w:rsidR="00DE03AB">
        <w:rPr>
          <w:rFonts w:ascii="Times New Roman" w:hAnsi="Times New Roman" w:cs="Times New Roman"/>
          <w:sz w:val="24"/>
          <w:szCs w:val="24"/>
          <w:lang w:val="en-US"/>
        </w:rPr>
        <w:t xml:space="preserve">confidence in their ability to succeed </w:t>
      </w:r>
      <w:r w:rsidR="001546B9">
        <w:rPr>
          <w:rFonts w:ascii="Times New Roman" w:hAnsi="Times New Roman" w:cs="Times New Roman"/>
          <w:sz w:val="24"/>
          <w:szCs w:val="24"/>
          <w:lang w:val="en-US"/>
        </w:rPr>
        <w:t xml:space="preserve">are more </w:t>
      </w:r>
      <w:r w:rsidR="00DE03AB">
        <w:rPr>
          <w:rFonts w:ascii="Times New Roman" w:hAnsi="Times New Roman" w:cs="Times New Roman"/>
          <w:sz w:val="24"/>
          <w:szCs w:val="24"/>
          <w:lang w:val="en-US"/>
        </w:rPr>
        <w:t xml:space="preserve">likely to </w:t>
      </w:r>
      <w:r w:rsidR="001546B9">
        <w:rPr>
          <w:rFonts w:ascii="Times New Roman" w:hAnsi="Times New Roman" w:cs="Times New Roman"/>
          <w:sz w:val="24"/>
          <w:szCs w:val="24"/>
          <w:lang w:val="en-US"/>
        </w:rPr>
        <w:t xml:space="preserve">be </w:t>
      </w:r>
      <w:r w:rsidR="00DE03AB">
        <w:rPr>
          <w:rFonts w:ascii="Times New Roman" w:hAnsi="Times New Roman" w:cs="Times New Roman"/>
          <w:sz w:val="24"/>
          <w:szCs w:val="24"/>
          <w:lang w:val="en-US"/>
        </w:rPr>
        <w:t>motivate</w:t>
      </w:r>
      <w:r w:rsidR="001546B9">
        <w:rPr>
          <w:rFonts w:ascii="Times New Roman" w:hAnsi="Times New Roman" w:cs="Times New Roman"/>
          <w:sz w:val="24"/>
          <w:szCs w:val="24"/>
          <w:lang w:val="en-US"/>
        </w:rPr>
        <w:t>d t</w:t>
      </w:r>
      <w:r w:rsidR="00DE03AB">
        <w:rPr>
          <w:rFonts w:ascii="Times New Roman" w:hAnsi="Times New Roman" w:cs="Times New Roman"/>
          <w:sz w:val="24"/>
          <w:szCs w:val="24"/>
          <w:lang w:val="en-US"/>
        </w:rPr>
        <w:t>o take on challenging tasks and put in the necessary effort to succeed</w:t>
      </w:r>
      <w:r w:rsidR="001546B9">
        <w:rPr>
          <w:rFonts w:ascii="Times New Roman" w:hAnsi="Times New Roman" w:cs="Times New Roman"/>
          <w:sz w:val="24"/>
          <w:szCs w:val="24"/>
          <w:lang w:val="en-US"/>
        </w:rPr>
        <w:t xml:space="preserve"> (Avey et al., 2010)</w:t>
      </w:r>
      <w:r w:rsidR="00DE03AB">
        <w:rPr>
          <w:rFonts w:ascii="Times New Roman" w:hAnsi="Times New Roman" w:cs="Times New Roman"/>
          <w:sz w:val="24"/>
          <w:szCs w:val="24"/>
          <w:lang w:val="en-US"/>
        </w:rPr>
        <w:t xml:space="preserve">. </w:t>
      </w:r>
      <w:r w:rsidR="001546B9">
        <w:rPr>
          <w:rFonts w:ascii="Times New Roman" w:hAnsi="Times New Roman" w:cs="Times New Roman"/>
          <w:sz w:val="24"/>
          <w:szCs w:val="24"/>
          <w:lang w:val="en-US"/>
        </w:rPr>
        <w:t>H</w:t>
      </w:r>
      <w:r w:rsidR="00DE03AB">
        <w:rPr>
          <w:rFonts w:ascii="Times New Roman" w:hAnsi="Times New Roman" w:cs="Times New Roman"/>
          <w:sz w:val="24"/>
          <w:szCs w:val="24"/>
          <w:lang w:val="en-US"/>
        </w:rPr>
        <w:t xml:space="preserve">igher levels of resilience </w:t>
      </w:r>
      <w:r w:rsidR="001546B9">
        <w:rPr>
          <w:rFonts w:ascii="Times New Roman" w:hAnsi="Times New Roman" w:cs="Times New Roman"/>
          <w:sz w:val="24"/>
          <w:szCs w:val="24"/>
          <w:lang w:val="en-US"/>
        </w:rPr>
        <w:t xml:space="preserve">also </w:t>
      </w:r>
      <w:r w:rsidR="00DE03AB">
        <w:rPr>
          <w:rFonts w:ascii="Times New Roman" w:hAnsi="Times New Roman" w:cs="Times New Roman"/>
          <w:sz w:val="24"/>
          <w:szCs w:val="24"/>
          <w:lang w:val="en-US"/>
        </w:rPr>
        <w:t xml:space="preserve">enable </w:t>
      </w:r>
      <w:r w:rsidR="001546B9">
        <w:rPr>
          <w:rFonts w:ascii="Times New Roman" w:hAnsi="Times New Roman" w:cs="Times New Roman"/>
          <w:sz w:val="24"/>
          <w:szCs w:val="24"/>
          <w:lang w:val="en-US"/>
        </w:rPr>
        <w:t>individuals to p</w:t>
      </w:r>
      <w:r w:rsidR="00DE03AB">
        <w:rPr>
          <w:rFonts w:ascii="Times New Roman" w:hAnsi="Times New Roman" w:cs="Times New Roman"/>
          <w:sz w:val="24"/>
          <w:szCs w:val="24"/>
          <w:lang w:val="en-US"/>
        </w:rPr>
        <w:t>ersist</w:t>
      </w:r>
      <w:r w:rsidR="001546B9">
        <w:rPr>
          <w:rFonts w:ascii="Times New Roman" w:hAnsi="Times New Roman" w:cs="Times New Roman"/>
          <w:sz w:val="24"/>
          <w:szCs w:val="24"/>
          <w:lang w:val="en-US"/>
        </w:rPr>
        <w:t>, even</w:t>
      </w:r>
      <w:r w:rsidR="00DE03AB">
        <w:rPr>
          <w:rFonts w:ascii="Times New Roman" w:hAnsi="Times New Roman" w:cs="Times New Roman"/>
          <w:sz w:val="24"/>
          <w:szCs w:val="24"/>
          <w:lang w:val="en-US"/>
        </w:rPr>
        <w:t xml:space="preserve"> when faced with challenges, rather than </w:t>
      </w:r>
      <w:r w:rsidR="001546B9">
        <w:rPr>
          <w:rFonts w:ascii="Times New Roman" w:hAnsi="Times New Roman" w:cs="Times New Roman"/>
          <w:sz w:val="24"/>
          <w:szCs w:val="24"/>
          <w:lang w:val="en-US"/>
        </w:rPr>
        <w:t>contemplate</w:t>
      </w:r>
      <w:r w:rsidR="00DE03AB">
        <w:rPr>
          <w:rFonts w:ascii="Times New Roman" w:hAnsi="Times New Roman" w:cs="Times New Roman"/>
          <w:sz w:val="24"/>
          <w:szCs w:val="24"/>
          <w:lang w:val="en-US"/>
        </w:rPr>
        <w:t xml:space="preserve"> giving up</w:t>
      </w:r>
      <w:r w:rsidR="001546B9">
        <w:rPr>
          <w:rFonts w:ascii="Times New Roman" w:hAnsi="Times New Roman" w:cs="Times New Roman"/>
          <w:sz w:val="24"/>
          <w:szCs w:val="24"/>
          <w:lang w:val="en-US"/>
        </w:rPr>
        <w:t>; while individual</w:t>
      </w:r>
      <w:r w:rsidR="00F2651B">
        <w:rPr>
          <w:rFonts w:ascii="Times New Roman" w:hAnsi="Times New Roman" w:cs="Times New Roman"/>
          <w:sz w:val="24"/>
          <w:szCs w:val="24"/>
          <w:lang w:val="en-US"/>
        </w:rPr>
        <w:t xml:space="preserve">s </w:t>
      </w:r>
      <w:r w:rsidR="001546B9">
        <w:rPr>
          <w:rFonts w:ascii="Times New Roman" w:hAnsi="Times New Roman" w:cs="Times New Roman"/>
          <w:sz w:val="24"/>
          <w:szCs w:val="24"/>
          <w:lang w:val="en-US"/>
        </w:rPr>
        <w:t xml:space="preserve">with </w:t>
      </w:r>
      <w:r w:rsidR="00DE03AB">
        <w:rPr>
          <w:rFonts w:ascii="Times New Roman" w:hAnsi="Times New Roman" w:cs="Times New Roman"/>
          <w:sz w:val="24"/>
          <w:szCs w:val="24"/>
          <w:lang w:val="en-US"/>
        </w:rPr>
        <w:t xml:space="preserve">higher hope </w:t>
      </w:r>
      <w:r w:rsidR="001546B9">
        <w:rPr>
          <w:rFonts w:ascii="Times New Roman" w:hAnsi="Times New Roman" w:cs="Times New Roman"/>
          <w:sz w:val="24"/>
          <w:szCs w:val="24"/>
          <w:lang w:val="en-US"/>
        </w:rPr>
        <w:t>tend</w:t>
      </w:r>
      <w:r w:rsidR="00DE03AB">
        <w:rPr>
          <w:rFonts w:ascii="Times New Roman" w:hAnsi="Times New Roman" w:cs="Times New Roman"/>
          <w:sz w:val="24"/>
          <w:szCs w:val="24"/>
          <w:lang w:val="en-US"/>
        </w:rPr>
        <w:t xml:space="preserve"> to generate multiple pathways towards their goals and actively pursue positive outcomes</w:t>
      </w:r>
      <w:r w:rsidR="001546B9">
        <w:rPr>
          <w:rFonts w:ascii="Times New Roman" w:hAnsi="Times New Roman" w:cs="Times New Roman"/>
          <w:sz w:val="24"/>
          <w:szCs w:val="24"/>
          <w:lang w:val="en-US"/>
        </w:rPr>
        <w:t>.</w:t>
      </w:r>
      <w:r w:rsidR="00DE03AB">
        <w:rPr>
          <w:rFonts w:ascii="Times New Roman" w:hAnsi="Times New Roman" w:cs="Times New Roman"/>
          <w:sz w:val="24"/>
          <w:szCs w:val="24"/>
          <w:lang w:val="en-US"/>
        </w:rPr>
        <w:t xml:space="preserve"> </w:t>
      </w:r>
      <w:r w:rsidR="001546B9">
        <w:rPr>
          <w:rFonts w:ascii="Times New Roman" w:hAnsi="Times New Roman" w:cs="Times New Roman"/>
          <w:sz w:val="24"/>
          <w:szCs w:val="24"/>
          <w:lang w:val="en-US"/>
        </w:rPr>
        <w:t xml:space="preserve">Therefore, </w:t>
      </w:r>
      <w:r w:rsidR="00546EC7">
        <w:rPr>
          <w:rFonts w:ascii="Times New Roman" w:hAnsi="Times New Roman" w:cs="Times New Roman"/>
          <w:sz w:val="24"/>
          <w:szCs w:val="24"/>
          <w:lang w:val="en-US"/>
        </w:rPr>
        <w:t xml:space="preserve">given that replication serves </w:t>
      </w:r>
      <w:r w:rsidR="002B1EF8">
        <w:rPr>
          <w:rFonts w:ascii="Times New Roman" w:hAnsi="Times New Roman" w:cs="Times New Roman"/>
          <w:sz w:val="24"/>
          <w:szCs w:val="24"/>
          <w:lang w:val="en-US"/>
        </w:rPr>
        <w:t>a</w:t>
      </w:r>
      <w:r w:rsidR="00546EC7">
        <w:rPr>
          <w:rFonts w:ascii="Times New Roman" w:hAnsi="Times New Roman" w:cs="Times New Roman"/>
          <w:sz w:val="24"/>
          <w:szCs w:val="24"/>
          <w:lang w:val="en-US"/>
        </w:rPr>
        <w:t>n important role in protecting against the uncritical</w:t>
      </w:r>
      <w:r w:rsidR="002B1EF8">
        <w:rPr>
          <w:rFonts w:ascii="Times New Roman" w:hAnsi="Times New Roman" w:cs="Times New Roman"/>
          <w:sz w:val="24"/>
          <w:szCs w:val="24"/>
          <w:lang w:val="en-US"/>
        </w:rPr>
        <w:t xml:space="preserve"> </w:t>
      </w:r>
      <w:r w:rsidR="00546EC7">
        <w:rPr>
          <w:rFonts w:ascii="Times New Roman" w:hAnsi="Times New Roman" w:cs="Times New Roman"/>
          <w:sz w:val="24"/>
          <w:szCs w:val="24"/>
          <w:lang w:val="en-US"/>
        </w:rPr>
        <w:t>acceptance o</w:t>
      </w:r>
      <w:r w:rsidR="002B1EF8">
        <w:rPr>
          <w:rFonts w:ascii="Times New Roman" w:hAnsi="Times New Roman" w:cs="Times New Roman"/>
          <w:sz w:val="24"/>
          <w:szCs w:val="24"/>
          <w:lang w:val="en-US"/>
        </w:rPr>
        <w:t>f</w:t>
      </w:r>
      <w:r w:rsidR="00546EC7">
        <w:rPr>
          <w:rFonts w:ascii="Times New Roman" w:hAnsi="Times New Roman" w:cs="Times New Roman"/>
          <w:sz w:val="24"/>
          <w:szCs w:val="24"/>
          <w:lang w:val="en-US"/>
        </w:rPr>
        <w:t xml:space="preserve"> empirical findings</w:t>
      </w:r>
      <w:r w:rsidR="002B1EF8">
        <w:rPr>
          <w:rFonts w:ascii="Times New Roman" w:hAnsi="Times New Roman" w:cs="Times New Roman"/>
          <w:sz w:val="24"/>
          <w:szCs w:val="24"/>
          <w:lang w:val="en-US"/>
        </w:rPr>
        <w:t xml:space="preserve"> (Singh, Ang </w:t>
      </w:r>
      <w:r w:rsidR="00C3241B">
        <w:rPr>
          <w:rFonts w:ascii="Times New Roman" w:hAnsi="Times New Roman" w:cs="Times New Roman"/>
          <w:sz w:val="24"/>
          <w:szCs w:val="24"/>
          <w:lang w:val="en-US"/>
        </w:rPr>
        <w:t>&amp;</w:t>
      </w:r>
      <w:r w:rsidR="002B1EF8">
        <w:rPr>
          <w:rFonts w:ascii="Times New Roman" w:hAnsi="Times New Roman" w:cs="Times New Roman"/>
          <w:sz w:val="24"/>
          <w:szCs w:val="24"/>
          <w:lang w:val="en-US"/>
        </w:rPr>
        <w:t xml:space="preserve"> Leong, 2003)</w:t>
      </w:r>
      <w:r w:rsidR="00546EC7">
        <w:rPr>
          <w:rFonts w:ascii="Times New Roman" w:hAnsi="Times New Roman" w:cs="Times New Roman"/>
          <w:sz w:val="24"/>
          <w:szCs w:val="24"/>
          <w:lang w:val="en-US"/>
        </w:rPr>
        <w:t xml:space="preserve">, </w:t>
      </w:r>
      <w:r w:rsidR="007F4B65">
        <w:rPr>
          <w:rFonts w:ascii="Times New Roman" w:hAnsi="Times New Roman" w:cs="Times New Roman"/>
          <w:sz w:val="24"/>
          <w:szCs w:val="24"/>
          <w:lang w:val="en-US"/>
        </w:rPr>
        <w:t xml:space="preserve">we aimed </w:t>
      </w:r>
      <w:r w:rsidRPr="002804E3">
        <w:rPr>
          <w:rFonts w:ascii="Times New Roman" w:hAnsi="Times New Roman" w:cs="Times New Roman"/>
          <w:sz w:val="24"/>
          <w:szCs w:val="24"/>
          <w:lang w:val="en-US"/>
        </w:rPr>
        <w:t xml:space="preserve">to </w:t>
      </w:r>
      <w:r w:rsidR="00546EC7">
        <w:rPr>
          <w:rFonts w:ascii="Times New Roman" w:hAnsi="Times New Roman" w:cs="Times New Roman"/>
          <w:sz w:val="24"/>
          <w:szCs w:val="24"/>
          <w:lang w:val="en-US"/>
        </w:rPr>
        <w:t xml:space="preserve">investigate the individual-level relationships </w:t>
      </w:r>
      <w:r w:rsidRPr="002804E3">
        <w:rPr>
          <w:rFonts w:ascii="Times New Roman" w:hAnsi="Times New Roman" w:cs="Times New Roman"/>
          <w:sz w:val="24"/>
          <w:szCs w:val="24"/>
          <w:lang w:val="en-US"/>
        </w:rPr>
        <w:t>between employee PsyCap and employee job satisfaction and turnover intentions. Accordingly, we hypothesized:</w:t>
      </w:r>
    </w:p>
    <w:p w14:paraId="13EFCF82" w14:textId="1DB59648" w:rsidR="00381CBD" w:rsidRPr="002C3348" w:rsidRDefault="00381CBD" w:rsidP="00775F19">
      <w:pPr>
        <w:spacing w:line="480" w:lineRule="auto"/>
        <w:ind w:right="-1"/>
        <w:rPr>
          <w:rFonts w:ascii="Times New Roman" w:eastAsia="Calibri" w:hAnsi="Times New Roman" w:cs="Times New Roman"/>
          <w:i/>
          <w:sz w:val="24"/>
          <w:szCs w:val="24"/>
          <w:lang w:val="en-US"/>
        </w:rPr>
      </w:pPr>
      <w:r w:rsidRPr="002C3348">
        <w:rPr>
          <w:rFonts w:ascii="Times New Roman" w:hAnsi="Times New Roman" w:cs="Times New Roman"/>
          <w:i/>
          <w:sz w:val="24"/>
          <w:szCs w:val="24"/>
          <w:lang w:val="en-US"/>
        </w:rPr>
        <w:t>Hypothesis 1</w:t>
      </w:r>
      <w:r w:rsidR="002C3348" w:rsidRPr="002C3348">
        <w:rPr>
          <w:rFonts w:ascii="Times New Roman" w:hAnsi="Times New Roman" w:cs="Times New Roman"/>
          <w:i/>
          <w:sz w:val="24"/>
          <w:szCs w:val="24"/>
          <w:lang w:val="en-US"/>
        </w:rPr>
        <w:t>.</w:t>
      </w:r>
      <w:r w:rsidRPr="002C3348">
        <w:rPr>
          <w:rFonts w:ascii="Times New Roman" w:hAnsi="Times New Roman" w:cs="Times New Roman"/>
          <w:i/>
          <w:sz w:val="24"/>
          <w:szCs w:val="24"/>
          <w:lang w:val="en-US"/>
        </w:rPr>
        <w:t xml:space="preserve"> I</w:t>
      </w:r>
      <w:r w:rsidRPr="002C3348">
        <w:rPr>
          <w:rFonts w:ascii="Times New Roman" w:eastAsia="Calibri" w:hAnsi="Times New Roman" w:cs="Times New Roman"/>
          <w:i/>
          <w:sz w:val="24"/>
          <w:szCs w:val="24"/>
          <w:lang w:val="en-US"/>
        </w:rPr>
        <w:t>ndividual-level PsyCap will be positively related to individual-level job satisfaction</w:t>
      </w:r>
      <w:r w:rsidR="00335652" w:rsidRPr="002C3348">
        <w:rPr>
          <w:rFonts w:ascii="Times New Roman" w:eastAsia="Calibri" w:hAnsi="Times New Roman" w:cs="Times New Roman"/>
          <w:i/>
          <w:sz w:val="24"/>
          <w:szCs w:val="24"/>
          <w:lang w:val="en-US"/>
        </w:rPr>
        <w:t>,</w:t>
      </w:r>
      <w:r w:rsidRPr="002C3348">
        <w:rPr>
          <w:rFonts w:ascii="Times New Roman" w:eastAsia="Calibri" w:hAnsi="Times New Roman" w:cs="Times New Roman"/>
          <w:i/>
          <w:sz w:val="24"/>
          <w:szCs w:val="24"/>
          <w:lang w:val="en-US"/>
        </w:rPr>
        <w:t xml:space="preserve"> and negatively related to individual-level turnover intent.</w:t>
      </w:r>
    </w:p>
    <w:p w14:paraId="7131AF38" w14:textId="32B14AC9" w:rsidR="00F9491C" w:rsidRDefault="007F4B65" w:rsidP="00F9491C">
      <w:pPr>
        <w:spacing w:line="480" w:lineRule="auto"/>
        <w:ind w:right="-1" w:firstLine="720"/>
        <w:rPr>
          <w:rFonts w:ascii="Times New Roman" w:hAnsi="Times New Roman" w:cs="Times New Roman"/>
          <w:sz w:val="24"/>
          <w:szCs w:val="24"/>
          <w:lang w:val="en-US"/>
        </w:rPr>
      </w:pPr>
      <w:r>
        <w:rPr>
          <w:rFonts w:ascii="Times New Roman" w:eastAsia="Calibri" w:hAnsi="Times New Roman" w:cs="Times New Roman"/>
          <w:sz w:val="24"/>
          <w:szCs w:val="24"/>
          <w:lang w:val="en-US"/>
        </w:rPr>
        <w:t>Importantly, t</w:t>
      </w:r>
      <w:r w:rsidR="00381CBD" w:rsidRPr="002804E3">
        <w:rPr>
          <w:rFonts w:ascii="Times New Roman" w:eastAsia="Calibri" w:hAnsi="Times New Roman" w:cs="Times New Roman"/>
          <w:sz w:val="24"/>
          <w:szCs w:val="24"/>
          <w:lang w:val="en-US"/>
        </w:rPr>
        <w:t xml:space="preserve">he multilevel design of this study enabled </w:t>
      </w:r>
      <w:r w:rsidR="00404EED">
        <w:rPr>
          <w:rFonts w:ascii="Times New Roman" w:eastAsia="Calibri" w:hAnsi="Times New Roman" w:cs="Times New Roman"/>
          <w:sz w:val="24"/>
          <w:szCs w:val="24"/>
          <w:lang w:val="en-US"/>
        </w:rPr>
        <w:t xml:space="preserve">two </w:t>
      </w:r>
      <w:r>
        <w:rPr>
          <w:rFonts w:ascii="Times New Roman" w:eastAsia="Calibri" w:hAnsi="Times New Roman" w:cs="Times New Roman"/>
          <w:sz w:val="24"/>
          <w:szCs w:val="24"/>
          <w:lang w:val="en-US"/>
        </w:rPr>
        <w:t>new line</w:t>
      </w:r>
      <w:r w:rsidR="00404EED">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of inquiry </w:t>
      </w:r>
      <w:r w:rsidR="00892F9A" w:rsidRPr="002804E3">
        <w:rPr>
          <w:rFonts w:ascii="Times New Roman" w:eastAsia="Calibri" w:hAnsi="Times New Roman" w:cs="Times New Roman"/>
          <w:sz w:val="24"/>
          <w:szCs w:val="24"/>
          <w:lang w:val="en-US"/>
        </w:rPr>
        <w:t>for PsyCap research</w:t>
      </w:r>
      <w:r w:rsidR="00404EED">
        <w:rPr>
          <w:rFonts w:ascii="Times New Roman" w:eastAsia="Calibri" w:hAnsi="Times New Roman" w:cs="Times New Roman"/>
          <w:sz w:val="24"/>
          <w:szCs w:val="24"/>
          <w:lang w:val="en-US"/>
        </w:rPr>
        <w:t xml:space="preserve">. The first was the examination of </w:t>
      </w:r>
      <w:r w:rsidR="00290581" w:rsidRPr="002804E3">
        <w:rPr>
          <w:rFonts w:ascii="Times New Roman" w:eastAsia="Calibri" w:hAnsi="Times New Roman" w:cs="Times New Roman"/>
          <w:sz w:val="24"/>
          <w:szCs w:val="24"/>
          <w:lang w:val="en-US"/>
        </w:rPr>
        <w:t xml:space="preserve">potential cross-level effects of </w:t>
      </w:r>
      <w:r w:rsidR="00404EED">
        <w:rPr>
          <w:rFonts w:ascii="Times New Roman" w:eastAsia="Calibri" w:hAnsi="Times New Roman" w:cs="Times New Roman"/>
          <w:sz w:val="24"/>
          <w:szCs w:val="24"/>
          <w:lang w:val="en-US"/>
        </w:rPr>
        <w:t xml:space="preserve">team-level PsyCap. The second was identification of team-level PsyCap boundary conditions by </w:t>
      </w:r>
      <w:r w:rsidR="00404EED">
        <w:rPr>
          <w:rFonts w:ascii="Times New Roman" w:hAnsi="Times New Roman" w:cs="Times New Roman"/>
          <w:sz w:val="24"/>
          <w:szCs w:val="24"/>
          <w:lang w:val="en-US"/>
        </w:rPr>
        <w:t xml:space="preserve">investigating the influence of construct operationalization and </w:t>
      </w:r>
      <w:r w:rsidR="00F20248">
        <w:rPr>
          <w:rFonts w:ascii="Times New Roman" w:hAnsi="Times New Roman" w:cs="Times New Roman"/>
          <w:sz w:val="24"/>
          <w:szCs w:val="24"/>
          <w:lang w:val="en-US"/>
        </w:rPr>
        <w:t xml:space="preserve">individual </w:t>
      </w:r>
      <w:r w:rsidR="00404EED">
        <w:rPr>
          <w:rFonts w:ascii="Times New Roman" w:hAnsi="Times New Roman" w:cs="Times New Roman"/>
          <w:sz w:val="24"/>
          <w:szCs w:val="24"/>
          <w:lang w:val="en-US"/>
        </w:rPr>
        <w:t>PsyCap strength</w:t>
      </w:r>
      <w:r w:rsidR="00DE2248">
        <w:rPr>
          <w:rFonts w:ascii="Times New Roman" w:hAnsi="Times New Roman" w:cs="Times New Roman"/>
          <w:sz w:val="24"/>
          <w:szCs w:val="24"/>
          <w:lang w:val="en-US"/>
        </w:rPr>
        <w:t xml:space="preserve"> and team PsyCap strength</w:t>
      </w:r>
      <w:r w:rsidR="00404EED" w:rsidRPr="0090125E">
        <w:rPr>
          <w:rFonts w:ascii="Times New Roman" w:hAnsi="Times New Roman" w:cs="Times New Roman"/>
          <w:sz w:val="24"/>
          <w:szCs w:val="24"/>
          <w:lang w:val="en-US"/>
        </w:rPr>
        <w:t xml:space="preserve"> </w:t>
      </w:r>
      <w:r w:rsidR="00404EED">
        <w:rPr>
          <w:rFonts w:ascii="Times New Roman" w:hAnsi="Times New Roman" w:cs="Times New Roman"/>
          <w:sz w:val="24"/>
          <w:szCs w:val="24"/>
          <w:lang w:val="en-US"/>
        </w:rPr>
        <w:t>on team-level PsyCap/outcome relationships.</w:t>
      </w:r>
    </w:p>
    <w:p w14:paraId="71F87050" w14:textId="7340C8D0" w:rsidR="00381CBD" w:rsidRPr="00F9491C" w:rsidRDefault="00666583" w:rsidP="00C3241B">
      <w:pPr>
        <w:spacing w:line="480" w:lineRule="auto"/>
        <w:ind w:right="-1" w:firstLine="720"/>
        <w:rPr>
          <w:rFonts w:ascii="Times New Roman" w:hAnsi="Times New Roman" w:cs="Times New Roman"/>
          <w:sz w:val="24"/>
          <w:szCs w:val="24"/>
          <w:lang w:val="en-US"/>
        </w:rPr>
      </w:pPr>
      <w:r>
        <w:rPr>
          <w:rFonts w:ascii="Times New Roman" w:eastAsia="Calibri" w:hAnsi="Times New Roman" w:cs="Times New Roman"/>
          <w:sz w:val="24"/>
          <w:szCs w:val="24"/>
          <w:lang w:val="en-US"/>
        </w:rPr>
        <w:t>As previous research has demonstrated that individuals with higher PsyCap tend to experience greater job satisfaction and lower turnover intentions (Avey et al., 2011), we expect that assimilated PsyCap will have significant cross-level influence on individual employee attitudes.</w:t>
      </w:r>
      <w:r w:rsidR="00F9491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Furthermore, b</w:t>
      </w:r>
      <w:r w:rsidR="00381CBD" w:rsidRPr="002804E3">
        <w:rPr>
          <w:rFonts w:ascii="Times New Roman" w:eastAsia="Calibri" w:hAnsi="Times New Roman" w:cs="Times New Roman"/>
          <w:sz w:val="24"/>
          <w:szCs w:val="24"/>
          <w:lang w:val="en-US"/>
        </w:rPr>
        <w:t xml:space="preserve">ased on the social information processing perspective (Salancik </w:t>
      </w:r>
      <w:r w:rsidR="00C3241B">
        <w:rPr>
          <w:rFonts w:ascii="Times New Roman" w:eastAsia="Calibri" w:hAnsi="Times New Roman" w:cs="Times New Roman"/>
          <w:sz w:val="24"/>
          <w:szCs w:val="24"/>
          <w:lang w:val="en-US"/>
        </w:rPr>
        <w:t>&amp;</w:t>
      </w:r>
      <w:r w:rsidR="00381CBD" w:rsidRPr="002804E3">
        <w:rPr>
          <w:rFonts w:ascii="Times New Roman" w:eastAsia="Calibri" w:hAnsi="Times New Roman" w:cs="Times New Roman"/>
          <w:sz w:val="24"/>
          <w:szCs w:val="24"/>
          <w:lang w:val="en-US"/>
        </w:rPr>
        <w:t xml:space="preserve"> Pfeffer, 1978) and the upward spiral of positive emotions theory (Fredrickson, 2003) which posits that the social context of a team can shape individual perceptions and behaviors, we </w:t>
      </w:r>
      <w:r>
        <w:rPr>
          <w:rFonts w:ascii="Times New Roman" w:eastAsia="Calibri" w:hAnsi="Times New Roman" w:cs="Times New Roman"/>
          <w:sz w:val="24"/>
          <w:szCs w:val="24"/>
          <w:lang w:val="en-US"/>
        </w:rPr>
        <w:t xml:space="preserve">also expect that team PsyCap will have </w:t>
      </w:r>
      <w:r w:rsidR="00381CBD" w:rsidRPr="002804E3">
        <w:rPr>
          <w:rFonts w:ascii="Times New Roman" w:eastAsia="Calibri" w:hAnsi="Times New Roman" w:cs="Times New Roman"/>
          <w:sz w:val="24"/>
          <w:szCs w:val="24"/>
          <w:lang w:val="en-US"/>
        </w:rPr>
        <w:t>significant cross-level influence on individual</w:t>
      </w:r>
      <w:r>
        <w:rPr>
          <w:rFonts w:ascii="Times New Roman" w:eastAsia="Calibri" w:hAnsi="Times New Roman" w:cs="Times New Roman"/>
          <w:sz w:val="24"/>
          <w:szCs w:val="24"/>
          <w:lang w:val="en-US"/>
        </w:rPr>
        <w:t xml:space="preserve"> employee job satisfaction and turnover intent. </w:t>
      </w:r>
      <w:r w:rsidR="00F14200">
        <w:rPr>
          <w:rFonts w:ascii="Times New Roman" w:eastAsia="Calibri" w:hAnsi="Times New Roman" w:cs="Times New Roman"/>
          <w:sz w:val="24"/>
          <w:szCs w:val="24"/>
          <w:lang w:val="en-US"/>
        </w:rPr>
        <w:t xml:space="preserve">Specifically, </w:t>
      </w:r>
      <w:r>
        <w:rPr>
          <w:rFonts w:ascii="Times New Roman" w:eastAsia="Calibri" w:hAnsi="Times New Roman" w:cs="Times New Roman"/>
          <w:sz w:val="24"/>
          <w:szCs w:val="24"/>
          <w:lang w:val="en-US"/>
        </w:rPr>
        <w:t xml:space="preserve">we expect that being a member of a team that </w:t>
      </w:r>
      <w:r w:rsidRPr="00666583">
        <w:rPr>
          <w:rFonts w:ascii="Times New Roman" w:eastAsia="Calibri" w:hAnsi="Times New Roman" w:cs="Times New Roman"/>
          <w:sz w:val="24"/>
          <w:szCs w:val="24"/>
        </w:rPr>
        <w:t>positively appraise</w:t>
      </w:r>
      <w:r>
        <w:rPr>
          <w:rFonts w:ascii="Times New Roman" w:eastAsia="Calibri" w:hAnsi="Times New Roman" w:cs="Times New Roman"/>
          <w:sz w:val="24"/>
          <w:szCs w:val="24"/>
        </w:rPr>
        <w:t>s</w:t>
      </w:r>
      <w:r w:rsidRPr="00666583">
        <w:rPr>
          <w:rFonts w:ascii="Times New Roman" w:eastAsia="Calibri" w:hAnsi="Times New Roman" w:cs="Times New Roman"/>
          <w:sz w:val="24"/>
          <w:szCs w:val="24"/>
        </w:rPr>
        <w:t xml:space="preserve"> their circumstances and probability for success under those circumstances based on their combined motivated effort and perseverance</w:t>
      </w:r>
      <w:r w:rsidRPr="00666583">
        <w:rPr>
          <w:rFonts w:ascii="Times New Roman" w:eastAsia="Calibri" w:hAnsi="Times New Roman" w:cs="Times New Roman"/>
          <w:sz w:val="24"/>
          <w:szCs w:val="24"/>
          <w:lang w:val="en-US"/>
        </w:rPr>
        <w:t xml:space="preserve"> </w:t>
      </w:r>
      <w:r w:rsidR="008B41E6">
        <w:rPr>
          <w:rFonts w:ascii="Times New Roman" w:eastAsia="Calibri" w:hAnsi="Times New Roman" w:cs="Times New Roman"/>
          <w:sz w:val="24"/>
          <w:szCs w:val="24"/>
          <w:lang w:val="en-US"/>
        </w:rPr>
        <w:t xml:space="preserve">will increase the degree to which individual team members feel satisfied with their job, and reduce the desires to leave their job. </w:t>
      </w:r>
      <w:r w:rsidR="00381CBD" w:rsidRPr="002804E3">
        <w:rPr>
          <w:rFonts w:ascii="Times New Roman" w:eastAsia="Calibri" w:hAnsi="Times New Roman" w:cs="Times New Roman"/>
          <w:sz w:val="24"/>
          <w:szCs w:val="24"/>
          <w:lang w:val="en-US"/>
        </w:rPr>
        <w:t>As such, we proposed:</w:t>
      </w:r>
    </w:p>
    <w:p w14:paraId="62F98ED8" w14:textId="24D21506" w:rsidR="00381CBD" w:rsidRPr="002C3348" w:rsidRDefault="00381CBD" w:rsidP="00775F19">
      <w:pPr>
        <w:spacing w:line="480" w:lineRule="auto"/>
        <w:ind w:right="-1"/>
        <w:rPr>
          <w:rFonts w:ascii="Times New Roman" w:eastAsia="Calibri" w:hAnsi="Times New Roman" w:cs="Times New Roman"/>
          <w:i/>
          <w:sz w:val="24"/>
          <w:szCs w:val="24"/>
          <w:lang w:val="en-US"/>
        </w:rPr>
      </w:pPr>
      <w:r w:rsidRPr="002C3348">
        <w:rPr>
          <w:rFonts w:ascii="Times New Roman" w:eastAsia="Calibri" w:hAnsi="Times New Roman" w:cs="Times New Roman"/>
          <w:i/>
          <w:sz w:val="24"/>
          <w:szCs w:val="24"/>
          <w:lang w:val="en-US"/>
        </w:rPr>
        <w:t>Hypothesis 2</w:t>
      </w:r>
      <w:r w:rsidR="002C3348" w:rsidRPr="002C3348">
        <w:rPr>
          <w:rFonts w:ascii="Times New Roman" w:eastAsia="Calibri" w:hAnsi="Times New Roman" w:cs="Times New Roman"/>
          <w:i/>
          <w:sz w:val="24"/>
          <w:szCs w:val="24"/>
          <w:lang w:val="en-US"/>
        </w:rPr>
        <w:t>.</w:t>
      </w:r>
      <w:r w:rsidRPr="002C3348">
        <w:rPr>
          <w:rFonts w:ascii="Times New Roman" w:eastAsia="Calibri" w:hAnsi="Times New Roman" w:cs="Times New Roman"/>
          <w:i/>
          <w:sz w:val="24"/>
          <w:szCs w:val="24"/>
          <w:lang w:val="en-US"/>
        </w:rPr>
        <w:t xml:space="preserve"> Both </w:t>
      </w:r>
      <w:r w:rsidR="006F5DE5" w:rsidRPr="002C3348">
        <w:rPr>
          <w:rFonts w:ascii="Times New Roman" w:eastAsia="Calibri" w:hAnsi="Times New Roman" w:cs="Times New Roman"/>
          <w:i/>
          <w:sz w:val="24"/>
          <w:szCs w:val="24"/>
          <w:lang w:val="en-US"/>
        </w:rPr>
        <w:t>assimilated PsyCap and team PsyCap</w:t>
      </w:r>
      <w:r w:rsidRPr="002C3348">
        <w:rPr>
          <w:rFonts w:ascii="Times New Roman" w:eastAsia="Calibri" w:hAnsi="Times New Roman" w:cs="Times New Roman"/>
          <w:i/>
          <w:sz w:val="24"/>
          <w:szCs w:val="24"/>
          <w:lang w:val="en-US"/>
        </w:rPr>
        <w:t xml:space="preserve"> will be positively related to individual-level job satisfaction. </w:t>
      </w:r>
    </w:p>
    <w:p w14:paraId="1AE9CFF5" w14:textId="3C0592C9" w:rsidR="00381CBD" w:rsidRPr="002C3348" w:rsidRDefault="00381CBD" w:rsidP="00775F19">
      <w:pPr>
        <w:spacing w:line="480" w:lineRule="auto"/>
        <w:ind w:right="-1"/>
        <w:rPr>
          <w:rFonts w:ascii="Times New Roman" w:eastAsia="Calibri" w:hAnsi="Times New Roman" w:cs="Times New Roman"/>
          <w:i/>
          <w:sz w:val="24"/>
          <w:szCs w:val="24"/>
          <w:lang w:val="en-US"/>
        </w:rPr>
      </w:pPr>
      <w:r w:rsidRPr="002C3348">
        <w:rPr>
          <w:rFonts w:ascii="Times New Roman" w:eastAsia="Calibri" w:hAnsi="Times New Roman" w:cs="Times New Roman"/>
          <w:i/>
          <w:sz w:val="24"/>
          <w:szCs w:val="24"/>
          <w:lang w:val="en-US"/>
        </w:rPr>
        <w:t>Hypothesis 3</w:t>
      </w:r>
      <w:r w:rsidR="002C3348" w:rsidRPr="002C3348">
        <w:rPr>
          <w:rFonts w:ascii="Times New Roman" w:eastAsia="Calibri" w:hAnsi="Times New Roman" w:cs="Times New Roman"/>
          <w:i/>
          <w:sz w:val="24"/>
          <w:szCs w:val="24"/>
          <w:lang w:val="en-US"/>
        </w:rPr>
        <w:t>.</w:t>
      </w:r>
      <w:r w:rsidRPr="002C3348">
        <w:rPr>
          <w:rFonts w:ascii="Times New Roman" w:eastAsia="Calibri" w:hAnsi="Times New Roman" w:cs="Times New Roman"/>
          <w:i/>
          <w:sz w:val="24"/>
          <w:szCs w:val="24"/>
          <w:lang w:val="en-US"/>
        </w:rPr>
        <w:t xml:space="preserve"> Both </w:t>
      </w:r>
      <w:r w:rsidR="006F5DE5" w:rsidRPr="002C3348">
        <w:rPr>
          <w:rFonts w:ascii="Times New Roman" w:eastAsia="Calibri" w:hAnsi="Times New Roman" w:cs="Times New Roman"/>
          <w:i/>
          <w:sz w:val="24"/>
          <w:szCs w:val="24"/>
          <w:lang w:val="en-US"/>
        </w:rPr>
        <w:t>assimilated PsyCap and team PsyCap</w:t>
      </w:r>
      <w:r w:rsidRPr="002C3348">
        <w:rPr>
          <w:rFonts w:ascii="Times New Roman" w:eastAsia="Calibri" w:hAnsi="Times New Roman" w:cs="Times New Roman"/>
          <w:i/>
          <w:sz w:val="24"/>
          <w:szCs w:val="24"/>
          <w:lang w:val="en-US"/>
        </w:rPr>
        <w:t xml:space="preserve"> will be negatively related to individual-level turnover intent.</w:t>
      </w:r>
    </w:p>
    <w:p w14:paraId="16DBBB87" w14:textId="465A8890" w:rsidR="00381CBD" w:rsidRPr="002804E3" w:rsidRDefault="00381CBD" w:rsidP="00C3241B">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This study was also concerned with demonstrating relationships between team</w:t>
      </w:r>
      <w:r w:rsidR="0045676A"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and team-level outcomes.</w:t>
      </w:r>
      <w:r w:rsidR="00F14200" w:rsidRPr="00F14200">
        <w:rPr>
          <w:rFonts w:ascii="Times New Roman" w:hAnsi="Times New Roman" w:cs="Times New Roman"/>
          <w:sz w:val="24"/>
          <w:szCs w:val="24"/>
          <w:lang w:val="en-US"/>
        </w:rPr>
        <w:t xml:space="preserve"> </w:t>
      </w:r>
      <w:r w:rsidR="00F14200">
        <w:rPr>
          <w:rFonts w:ascii="Times New Roman" w:hAnsi="Times New Roman" w:cs="Times New Roman"/>
          <w:sz w:val="24"/>
          <w:szCs w:val="24"/>
          <w:lang w:val="en-US"/>
        </w:rPr>
        <w:t xml:space="preserve">Previous research has shown that </w:t>
      </w:r>
      <w:r w:rsidR="00F14200" w:rsidRPr="002804E3">
        <w:rPr>
          <w:rFonts w:ascii="Times New Roman" w:hAnsi="Times New Roman" w:cs="Times New Roman"/>
          <w:sz w:val="24"/>
          <w:szCs w:val="24"/>
          <w:lang w:val="en-US"/>
        </w:rPr>
        <w:t xml:space="preserve">team-level PsyCap has been positively associated with team performance when operationalized </w:t>
      </w:r>
      <w:r w:rsidR="00F9491C">
        <w:rPr>
          <w:rFonts w:ascii="Times New Roman" w:hAnsi="Times New Roman" w:cs="Times New Roman"/>
          <w:sz w:val="24"/>
          <w:szCs w:val="24"/>
          <w:lang w:val="en-US"/>
        </w:rPr>
        <w:t>using</w:t>
      </w:r>
      <w:r w:rsidR="00F14200" w:rsidRPr="002804E3">
        <w:rPr>
          <w:rFonts w:ascii="Times New Roman" w:hAnsi="Times New Roman" w:cs="Times New Roman"/>
          <w:sz w:val="24"/>
          <w:szCs w:val="24"/>
          <w:lang w:val="en-US"/>
        </w:rPr>
        <w:t xml:space="preserve"> both the direct-consensus (Clapp-Smith et al., 2009; </w:t>
      </w:r>
      <w:r w:rsidR="002C3348">
        <w:rPr>
          <w:rFonts w:ascii="Times New Roman" w:hAnsi="Times New Roman" w:cs="Times New Roman"/>
          <w:sz w:val="24"/>
          <w:szCs w:val="24"/>
          <w:lang w:val="en-US"/>
        </w:rPr>
        <w:t xml:space="preserve">Mathe et al., 2017; </w:t>
      </w:r>
      <w:r w:rsidR="00F14200" w:rsidRPr="002804E3">
        <w:rPr>
          <w:rFonts w:ascii="Times New Roman" w:hAnsi="Times New Roman" w:cs="Times New Roman"/>
          <w:sz w:val="24"/>
          <w:szCs w:val="24"/>
          <w:lang w:val="en-US"/>
        </w:rPr>
        <w:t xml:space="preserve">Peterson </w:t>
      </w:r>
      <w:r w:rsidR="00C3241B">
        <w:rPr>
          <w:rFonts w:ascii="Times New Roman" w:hAnsi="Times New Roman" w:cs="Times New Roman"/>
          <w:sz w:val="24"/>
          <w:szCs w:val="24"/>
          <w:lang w:val="en-US"/>
        </w:rPr>
        <w:t>&amp;</w:t>
      </w:r>
      <w:r w:rsidR="00F14200" w:rsidRPr="002804E3">
        <w:rPr>
          <w:rFonts w:ascii="Times New Roman" w:hAnsi="Times New Roman" w:cs="Times New Roman"/>
          <w:sz w:val="24"/>
          <w:szCs w:val="24"/>
          <w:lang w:val="en-US"/>
        </w:rPr>
        <w:t xml:space="preserve"> Zhang, 2011) and referent-shift (</w:t>
      </w:r>
      <w:r w:rsidR="002C3348">
        <w:rPr>
          <w:rFonts w:ascii="Times New Roman" w:hAnsi="Times New Roman" w:cs="Times New Roman"/>
          <w:sz w:val="24"/>
          <w:szCs w:val="24"/>
          <w:lang w:val="en-US"/>
        </w:rPr>
        <w:t xml:space="preserve">Heled, Somech &amp; Waters, 2016; </w:t>
      </w:r>
      <w:r w:rsidR="00F14200" w:rsidRPr="002804E3">
        <w:rPr>
          <w:rFonts w:ascii="Times New Roman" w:hAnsi="Times New Roman" w:cs="Times New Roman"/>
          <w:sz w:val="24"/>
          <w:szCs w:val="24"/>
          <w:lang w:val="en-US"/>
        </w:rPr>
        <w:t>Vanno et al., 2014) models of aggregation</w:t>
      </w:r>
      <w:r w:rsidR="00F14200">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 </w:t>
      </w:r>
      <w:r w:rsidR="0041735A">
        <w:rPr>
          <w:rFonts w:ascii="Times New Roman" w:hAnsi="Times New Roman" w:cs="Times New Roman"/>
          <w:sz w:val="24"/>
          <w:szCs w:val="24"/>
          <w:lang w:val="en-US"/>
        </w:rPr>
        <w:t xml:space="preserve">Dawkins et al. (2015) </w:t>
      </w:r>
      <w:r w:rsidR="00B85E65">
        <w:rPr>
          <w:rFonts w:ascii="Times New Roman" w:hAnsi="Times New Roman" w:cs="Times New Roman"/>
          <w:sz w:val="24"/>
          <w:szCs w:val="24"/>
          <w:lang w:val="en-US"/>
        </w:rPr>
        <w:t xml:space="preserve">draw on social contagion theory (Degoey, 2000) to </w:t>
      </w:r>
      <w:r w:rsidR="00F14200">
        <w:rPr>
          <w:rFonts w:ascii="Times New Roman" w:hAnsi="Times New Roman" w:cs="Times New Roman"/>
          <w:sz w:val="24"/>
          <w:szCs w:val="24"/>
          <w:lang w:val="en-US"/>
        </w:rPr>
        <w:t>explain</w:t>
      </w:r>
      <w:r w:rsidR="00B85E65">
        <w:rPr>
          <w:rFonts w:ascii="Times New Roman" w:hAnsi="Times New Roman" w:cs="Times New Roman"/>
          <w:sz w:val="24"/>
          <w:szCs w:val="24"/>
          <w:lang w:val="en-US"/>
        </w:rPr>
        <w:t xml:space="preserve"> that team members come to share PsyCap perceptions via communications and exchanging of information regarding the team’s functions and operations. Thus, teams with higher l</w:t>
      </w:r>
      <w:r w:rsidR="0041735A">
        <w:rPr>
          <w:rFonts w:ascii="Times New Roman" w:hAnsi="Times New Roman" w:cs="Times New Roman"/>
          <w:sz w:val="24"/>
          <w:szCs w:val="24"/>
          <w:lang w:val="en-US"/>
        </w:rPr>
        <w:t xml:space="preserve">evels of shared PsyCap </w:t>
      </w:r>
      <w:r w:rsidR="00B85E65">
        <w:rPr>
          <w:rFonts w:ascii="Times New Roman" w:hAnsi="Times New Roman" w:cs="Times New Roman"/>
          <w:sz w:val="24"/>
          <w:szCs w:val="24"/>
          <w:lang w:val="en-US"/>
        </w:rPr>
        <w:t>may perform better as a team, as they are</w:t>
      </w:r>
      <w:r w:rsidR="0041735A">
        <w:rPr>
          <w:rFonts w:ascii="Times New Roman" w:hAnsi="Times New Roman" w:cs="Times New Roman"/>
          <w:sz w:val="24"/>
          <w:szCs w:val="24"/>
          <w:lang w:val="en-US"/>
        </w:rPr>
        <w:t xml:space="preserve"> more likely to generate multiple pathways towards team goals, </w:t>
      </w:r>
      <w:r w:rsidR="00F14200">
        <w:rPr>
          <w:rFonts w:ascii="Times New Roman" w:hAnsi="Times New Roman" w:cs="Times New Roman"/>
          <w:sz w:val="24"/>
          <w:szCs w:val="24"/>
          <w:lang w:val="en-US"/>
        </w:rPr>
        <w:t xml:space="preserve">have greater confidence in the team’s shared abilities and resources to enable success, </w:t>
      </w:r>
      <w:r w:rsidR="0041735A">
        <w:rPr>
          <w:rFonts w:ascii="Times New Roman" w:hAnsi="Times New Roman" w:cs="Times New Roman"/>
          <w:sz w:val="24"/>
          <w:szCs w:val="24"/>
          <w:lang w:val="en-US"/>
        </w:rPr>
        <w:t>hold more positive expectations for the team’s likelihood of successful goal attainment and identify team-based strengths to assist them in overcoming obstacles to goal attainment.</w:t>
      </w:r>
      <w:r w:rsidR="00F14200">
        <w:rPr>
          <w:rFonts w:ascii="Times New Roman" w:hAnsi="Times New Roman" w:cs="Times New Roman"/>
          <w:sz w:val="24"/>
          <w:szCs w:val="24"/>
          <w:lang w:val="en-US"/>
        </w:rPr>
        <w:t xml:space="preserve"> </w:t>
      </w:r>
      <w:r w:rsidR="007A3A74">
        <w:rPr>
          <w:rFonts w:ascii="Times New Roman" w:hAnsi="Times New Roman" w:cs="Times New Roman"/>
          <w:sz w:val="24"/>
          <w:szCs w:val="24"/>
          <w:lang w:val="en-US"/>
        </w:rPr>
        <w:t>Hence</w:t>
      </w:r>
      <w:r w:rsidRPr="002804E3">
        <w:rPr>
          <w:rFonts w:ascii="Times New Roman" w:hAnsi="Times New Roman" w:cs="Times New Roman"/>
          <w:sz w:val="24"/>
          <w:szCs w:val="24"/>
          <w:lang w:val="en-US"/>
        </w:rPr>
        <w:t>, we hypothesized:</w:t>
      </w:r>
    </w:p>
    <w:p w14:paraId="06B5F580" w14:textId="52A40F7F" w:rsidR="00381CBD" w:rsidRPr="002C3348" w:rsidRDefault="00381CBD" w:rsidP="00775F19">
      <w:pPr>
        <w:spacing w:line="480" w:lineRule="auto"/>
        <w:ind w:right="-1"/>
        <w:rPr>
          <w:rFonts w:ascii="Times New Roman" w:eastAsia="Calibri" w:hAnsi="Times New Roman" w:cs="Times New Roman"/>
          <w:i/>
          <w:sz w:val="24"/>
          <w:szCs w:val="24"/>
          <w:lang w:val="en-US"/>
        </w:rPr>
      </w:pPr>
      <w:r w:rsidRPr="002C3348">
        <w:rPr>
          <w:rFonts w:ascii="Times New Roman" w:hAnsi="Times New Roman" w:cs="Times New Roman"/>
          <w:i/>
          <w:sz w:val="24"/>
          <w:szCs w:val="24"/>
          <w:lang w:val="en-US"/>
        </w:rPr>
        <w:t>Hypothesis 4</w:t>
      </w:r>
      <w:r w:rsidR="002C3348" w:rsidRPr="002C3348">
        <w:rPr>
          <w:rFonts w:ascii="Times New Roman" w:hAnsi="Times New Roman" w:cs="Times New Roman"/>
          <w:i/>
          <w:sz w:val="24"/>
          <w:szCs w:val="24"/>
          <w:lang w:val="en-US"/>
        </w:rPr>
        <w:t>.</w:t>
      </w:r>
      <w:r w:rsidRPr="002C3348">
        <w:rPr>
          <w:rFonts w:ascii="Times New Roman" w:hAnsi="Times New Roman" w:cs="Times New Roman"/>
          <w:i/>
          <w:sz w:val="24"/>
          <w:szCs w:val="24"/>
          <w:lang w:val="en-US"/>
        </w:rPr>
        <w:t xml:space="preserve"> B</w:t>
      </w:r>
      <w:r w:rsidRPr="002C3348">
        <w:rPr>
          <w:rFonts w:ascii="Times New Roman" w:eastAsia="Calibri" w:hAnsi="Times New Roman" w:cs="Times New Roman"/>
          <w:i/>
          <w:sz w:val="24"/>
          <w:szCs w:val="24"/>
          <w:lang w:val="en-US"/>
        </w:rPr>
        <w:t xml:space="preserve">oth </w:t>
      </w:r>
      <w:r w:rsidR="0045676A" w:rsidRPr="002C3348">
        <w:rPr>
          <w:rFonts w:ascii="Times New Roman" w:eastAsia="Calibri" w:hAnsi="Times New Roman" w:cs="Times New Roman"/>
          <w:i/>
          <w:sz w:val="24"/>
          <w:szCs w:val="24"/>
          <w:lang w:val="en-US"/>
        </w:rPr>
        <w:t xml:space="preserve">assimilated PsyCap and team </w:t>
      </w:r>
      <w:r w:rsidRPr="002C3348">
        <w:rPr>
          <w:rFonts w:ascii="Times New Roman" w:eastAsia="Calibri" w:hAnsi="Times New Roman" w:cs="Times New Roman"/>
          <w:i/>
          <w:sz w:val="24"/>
          <w:szCs w:val="24"/>
          <w:lang w:val="en-US"/>
        </w:rPr>
        <w:t>PsyCap will be positively related to team performance.</w:t>
      </w:r>
    </w:p>
    <w:p w14:paraId="0D97DF9B" w14:textId="081C1CD7" w:rsidR="00381CBD" w:rsidRPr="002804E3" w:rsidRDefault="00381CBD" w:rsidP="000A5F36">
      <w:pPr>
        <w:spacing w:line="480" w:lineRule="auto"/>
        <w:ind w:right="-1" w:firstLine="720"/>
        <w:rPr>
          <w:rFonts w:ascii="Times New Roman" w:eastAsia="Calibri" w:hAnsi="Times New Roman" w:cs="Times New Roman"/>
          <w:sz w:val="24"/>
          <w:szCs w:val="24"/>
          <w:lang w:val="en-US"/>
        </w:rPr>
      </w:pPr>
      <w:r w:rsidRPr="002804E3">
        <w:rPr>
          <w:rFonts w:ascii="Times New Roman" w:eastAsia="Calibri" w:hAnsi="Times New Roman" w:cs="Times New Roman"/>
          <w:sz w:val="24"/>
          <w:szCs w:val="24"/>
          <w:lang w:val="en-US"/>
        </w:rPr>
        <w:t>Although elements of team</w:t>
      </w:r>
      <w:r w:rsidR="0045676A" w:rsidRPr="002804E3">
        <w:rPr>
          <w:rFonts w:ascii="Times New Roman" w:eastAsia="Calibri" w:hAnsi="Times New Roman" w:cs="Times New Roman"/>
          <w:sz w:val="24"/>
          <w:szCs w:val="24"/>
          <w:lang w:val="en-US"/>
        </w:rPr>
        <w:t>-level</w:t>
      </w:r>
      <w:r w:rsidRPr="002804E3">
        <w:rPr>
          <w:rFonts w:ascii="Times New Roman" w:eastAsia="Calibri" w:hAnsi="Times New Roman" w:cs="Times New Roman"/>
          <w:sz w:val="24"/>
          <w:szCs w:val="24"/>
          <w:lang w:val="en-US"/>
        </w:rPr>
        <w:t xml:space="preserve"> PsyCap (i.e. resilience, efficacy and optimism) have been found to positively relate to team satisfaction and negatively relate to team conflict (West et al., 2009), such relationships are yet to be demonstrated with team</w:t>
      </w:r>
      <w:r w:rsidR="00CC7945">
        <w:rPr>
          <w:rFonts w:ascii="Times New Roman" w:eastAsia="Calibri" w:hAnsi="Times New Roman" w:cs="Times New Roman"/>
          <w:sz w:val="24"/>
          <w:szCs w:val="24"/>
          <w:lang w:val="en-US"/>
        </w:rPr>
        <w:t>-level</w:t>
      </w:r>
      <w:r w:rsidRPr="002804E3">
        <w:rPr>
          <w:rFonts w:ascii="Times New Roman" w:eastAsia="Calibri" w:hAnsi="Times New Roman" w:cs="Times New Roman"/>
          <w:sz w:val="24"/>
          <w:szCs w:val="24"/>
          <w:lang w:val="en-US"/>
        </w:rPr>
        <w:t xml:space="preserve"> PsyCap in its entirety. However, it is suggested that team-level PsyCap can influence team satisfaction, in that members of teams with higher PsyCap are more actively engaged in their work and proactively interact with each other towards successful completion of tasks, thereby increasing team satisfaction. Moreover, based on </w:t>
      </w:r>
      <w:r w:rsidRPr="002804E3">
        <w:rPr>
          <w:rFonts w:ascii="Times New Roman" w:hAnsi="Times New Roman" w:cs="Times New Roman"/>
          <w:sz w:val="24"/>
          <w:szCs w:val="24"/>
          <w:lang w:val="en-US"/>
        </w:rPr>
        <w:t>previous research examining team-level positivity (</w:t>
      </w:r>
      <w:r w:rsidRPr="002804E3">
        <w:rPr>
          <w:rFonts w:ascii="Times New Roman" w:eastAsia="Calibri" w:hAnsi="Times New Roman" w:cs="Times New Roman"/>
          <w:sz w:val="24"/>
          <w:szCs w:val="24"/>
          <w:lang w:val="en-US"/>
        </w:rPr>
        <w:t xml:space="preserve">i.e. team-level resilience, efficacy and optimism; </w:t>
      </w:r>
      <w:r w:rsidRPr="002804E3">
        <w:rPr>
          <w:rFonts w:ascii="Times New Roman" w:hAnsi="Times New Roman" w:cs="Times New Roman"/>
          <w:sz w:val="24"/>
          <w:szCs w:val="24"/>
          <w:lang w:val="en-US"/>
        </w:rPr>
        <w:t>West et al., 2009)</w:t>
      </w:r>
      <w:r w:rsidR="00F9491C">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we theorize that overall team-level PsyCap may provide a buffer to both </w:t>
      </w:r>
      <w:r w:rsidRPr="00F9491C">
        <w:rPr>
          <w:rFonts w:ascii="Times New Roman" w:hAnsi="Times New Roman" w:cs="Times New Roman"/>
          <w:sz w:val="24"/>
          <w:szCs w:val="24"/>
          <w:lang w:val="en-US"/>
        </w:rPr>
        <w:t xml:space="preserve">team </w:t>
      </w:r>
      <w:r w:rsidR="00F9491C" w:rsidRPr="00F9491C">
        <w:rPr>
          <w:rFonts w:ascii="Times New Roman" w:hAnsi="Times New Roman" w:cs="Times New Roman"/>
          <w:sz w:val="24"/>
          <w:szCs w:val="24"/>
          <w:lang w:val="en-US"/>
        </w:rPr>
        <w:t>r</w:t>
      </w:r>
      <w:r w:rsidR="00F9491C">
        <w:rPr>
          <w:rFonts w:ascii="Times New Roman" w:hAnsi="Times New Roman" w:cs="Times New Roman"/>
          <w:sz w:val="24"/>
          <w:szCs w:val="24"/>
          <w:lang w:val="en-US"/>
        </w:rPr>
        <w:t xml:space="preserve">elationship </w:t>
      </w:r>
      <w:r w:rsidRPr="002804E3">
        <w:rPr>
          <w:rFonts w:ascii="Times New Roman" w:hAnsi="Times New Roman" w:cs="Times New Roman"/>
          <w:sz w:val="24"/>
          <w:szCs w:val="24"/>
          <w:lang w:val="en-US"/>
        </w:rPr>
        <w:t xml:space="preserve">and task conflict. Specifically, teams with </w:t>
      </w:r>
      <w:r w:rsidR="0045676A" w:rsidRPr="002804E3">
        <w:rPr>
          <w:rFonts w:ascii="Times New Roman" w:hAnsi="Times New Roman" w:cs="Times New Roman"/>
          <w:sz w:val="24"/>
          <w:szCs w:val="24"/>
          <w:lang w:val="en-US"/>
        </w:rPr>
        <w:t>higher</w:t>
      </w:r>
      <w:r w:rsidRPr="002804E3">
        <w:rPr>
          <w:rFonts w:ascii="Times New Roman" w:hAnsi="Times New Roman" w:cs="Times New Roman"/>
          <w:sz w:val="24"/>
          <w:szCs w:val="24"/>
          <w:lang w:val="en-US"/>
        </w:rPr>
        <w:t xml:space="preserve"> PsyCap </w:t>
      </w:r>
      <w:r w:rsidR="00F9491C">
        <w:rPr>
          <w:rFonts w:ascii="Times New Roman" w:hAnsi="Times New Roman" w:cs="Times New Roman"/>
          <w:sz w:val="24"/>
          <w:szCs w:val="24"/>
          <w:lang w:val="en-US"/>
        </w:rPr>
        <w:t>may</w:t>
      </w:r>
      <w:r w:rsidRPr="002804E3">
        <w:rPr>
          <w:rFonts w:ascii="Times New Roman" w:hAnsi="Times New Roman" w:cs="Times New Roman"/>
          <w:sz w:val="24"/>
          <w:szCs w:val="24"/>
          <w:lang w:val="en-US"/>
        </w:rPr>
        <w:t xml:space="preserve"> perceive conflict as a resolvable challenge </w:t>
      </w:r>
      <w:r w:rsidR="000A5F36">
        <w:rPr>
          <w:rFonts w:ascii="Times New Roman" w:hAnsi="Times New Roman" w:cs="Times New Roman"/>
          <w:sz w:val="24"/>
          <w:szCs w:val="24"/>
          <w:lang w:val="en-US"/>
        </w:rPr>
        <w:t>that</w:t>
      </w:r>
      <w:r w:rsidRPr="002804E3">
        <w:rPr>
          <w:rFonts w:ascii="Times New Roman" w:hAnsi="Times New Roman" w:cs="Times New Roman"/>
          <w:sz w:val="24"/>
          <w:szCs w:val="24"/>
          <w:lang w:val="en-US"/>
        </w:rPr>
        <w:t xml:space="preserve"> can be overcome with renewed dynamism to work towards team goals</w:t>
      </w:r>
      <w:r w:rsidR="00F9491C">
        <w:rPr>
          <w:rFonts w:ascii="Times New Roman" w:hAnsi="Times New Roman" w:cs="Times New Roman"/>
          <w:sz w:val="24"/>
          <w:szCs w:val="24"/>
          <w:lang w:val="en-US"/>
        </w:rPr>
        <w:t xml:space="preserve"> (Dawkins et al., 2015)</w:t>
      </w:r>
      <w:r w:rsidRPr="002804E3">
        <w:rPr>
          <w:rFonts w:ascii="Times New Roman" w:hAnsi="Times New Roman" w:cs="Times New Roman"/>
          <w:sz w:val="24"/>
          <w:szCs w:val="24"/>
          <w:lang w:val="en-US"/>
        </w:rPr>
        <w:t>. Team-level PsyCap may also prevent team members from internalizing and personalizing potential relationship conflicts, thus lessening the experience of extended relationship conflict within teams with higher team</w:t>
      </w:r>
      <w:r w:rsidR="0045676A"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w:t>
      </w:r>
      <w:r w:rsidRPr="002804E3">
        <w:rPr>
          <w:rFonts w:ascii="Times New Roman" w:eastAsia="Calibri" w:hAnsi="Times New Roman" w:cs="Times New Roman"/>
          <w:sz w:val="24"/>
          <w:szCs w:val="24"/>
          <w:lang w:val="en-US"/>
        </w:rPr>
        <w:t xml:space="preserve"> Therefore, we predicted:</w:t>
      </w:r>
    </w:p>
    <w:p w14:paraId="166A0851" w14:textId="415A9F9D" w:rsidR="00381CBD" w:rsidRPr="002C3348" w:rsidRDefault="00381CBD" w:rsidP="00775F19">
      <w:pPr>
        <w:spacing w:line="480" w:lineRule="auto"/>
        <w:ind w:right="-1"/>
        <w:rPr>
          <w:rFonts w:ascii="Times New Roman" w:eastAsia="Calibri" w:hAnsi="Times New Roman" w:cs="Times New Roman"/>
          <w:i/>
          <w:sz w:val="24"/>
          <w:szCs w:val="24"/>
          <w:lang w:val="en-US"/>
        </w:rPr>
      </w:pPr>
      <w:r w:rsidRPr="002804E3">
        <w:rPr>
          <w:rFonts w:ascii="Times New Roman" w:eastAsia="Calibri" w:hAnsi="Times New Roman" w:cs="Times New Roman"/>
          <w:i/>
          <w:sz w:val="24"/>
          <w:szCs w:val="24"/>
          <w:lang w:val="en-US"/>
        </w:rPr>
        <w:t>Hypothesis 5</w:t>
      </w:r>
      <w:r w:rsidR="002C3348">
        <w:rPr>
          <w:rFonts w:ascii="Times New Roman" w:eastAsia="Calibri" w:hAnsi="Times New Roman" w:cs="Times New Roman"/>
          <w:i/>
          <w:sz w:val="24"/>
          <w:szCs w:val="24"/>
          <w:lang w:val="en-US"/>
        </w:rPr>
        <w:t>.</w:t>
      </w:r>
      <w:r w:rsidRPr="002804E3">
        <w:rPr>
          <w:rFonts w:ascii="Times New Roman" w:eastAsia="Calibri" w:hAnsi="Times New Roman" w:cs="Times New Roman"/>
          <w:sz w:val="24"/>
          <w:szCs w:val="24"/>
          <w:lang w:val="en-US"/>
        </w:rPr>
        <w:t xml:space="preserve"> </w:t>
      </w:r>
      <w:r w:rsidRPr="002C3348">
        <w:rPr>
          <w:rFonts w:ascii="Times New Roman" w:eastAsia="Calibri" w:hAnsi="Times New Roman" w:cs="Times New Roman"/>
          <w:i/>
          <w:sz w:val="24"/>
          <w:szCs w:val="24"/>
          <w:lang w:val="en-US"/>
        </w:rPr>
        <w:t xml:space="preserve">Both </w:t>
      </w:r>
      <w:r w:rsidR="0045676A" w:rsidRPr="002C3348">
        <w:rPr>
          <w:rFonts w:ascii="Times New Roman" w:eastAsia="Calibri" w:hAnsi="Times New Roman" w:cs="Times New Roman"/>
          <w:i/>
          <w:sz w:val="24"/>
          <w:szCs w:val="24"/>
          <w:lang w:val="en-US"/>
        </w:rPr>
        <w:t xml:space="preserve">assimilated PsyCap and team PsyCap </w:t>
      </w:r>
      <w:r w:rsidRPr="002C3348">
        <w:rPr>
          <w:rFonts w:ascii="Times New Roman" w:eastAsia="Calibri" w:hAnsi="Times New Roman" w:cs="Times New Roman"/>
          <w:i/>
          <w:sz w:val="24"/>
          <w:szCs w:val="24"/>
          <w:lang w:val="en-US"/>
        </w:rPr>
        <w:t xml:space="preserve">will be positively related to team satisfaction. </w:t>
      </w:r>
    </w:p>
    <w:p w14:paraId="7CCDB814" w14:textId="76706430" w:rsidR="00381CBD" w:rsidRPr="002804E3" w:rsidRDefault="00381CBD" w:rsidP="00775F19">
      <w:pPr>
        <w:spacing w:line="480" w:lineRule="auto"/>
        <w:ind w:right="-1"/>
        <w:rPr>
          <w:rFonts w:ascii="Times New Roman" w:eastAsia="Calibri" w:hAnsi="Times New Roman" w:cs="Times New Roman"/>
          <w:sz w:val="24"/>
          <w:szCs w:val="24"/>
          <w:lang w:val="en-US"/>
        </w:rPr>
      </w:pPr>
      <w:r w:rsidRPr="002804E3">
        <w:rPr>
          <w:rFonts w:ascii="Times New Roman" w:eastAsia="Calibri" w:hAnsi="Times New Roman" w:cs="Times New Roman"/>
          <w:i/>
          <w:sz w:val="24"/>
          <w:szCs w:val="24"/>
          <w:lang w:val="en-US"/>
        </w:rPr>
        <w:t>Hypothesis 6</w:t>
      </w:r>
      <w:r w:rsidR="002C3348">
        <w:rPr>
          <w:rFonts w:ascii="Times New Roman" w:eastAsia="Calibri" w:hAnsi="Times New Roman" w:cs="Times New Roman"/>
          <w:i/>
          <w:sz w:val="24"/>
          <w:szCs w:val="24"/>
          <w:lang w:val="en-US"/>
        </w:rPr>
        <w:t>.</w:t>
      </w:r>
      <w:r w:rsidRPr="002804E3">
        <w:rPr>
          <w:rFonts w:ascii="Times New Roman" w:eastAsia="Calibri" w:hAnsi="Times New Roman" w:cs="Times New Roman"/>
          <w:i/>
          <w:sz w:val="24"/>
          <w:szCs w:val="24"/>
          <w:lang w:val="en-US"/>
        </w:rPr>
        <w:t xml:space="preserve"> </w:t>
      </w:r>
      <w:r w:rsidRPr="002C3348">
        <w:rPr>
          <w:rFonts w:ascii="Times New Roman" w:eastAsia="Calibri" w:hAnsi="Times New Roman" w:cs="Times New Roman"/>
          <w:i/>
          <w:sz w:val="24"/>
          <w:szCs w:val="24"/>
          <w:lang w:val="en-US"/>
        </w:rPr>
        <w:t xml:space="preserve">Both </w:t>
      </w:r>
      <w:r w:rsidR="0045676A" w:rsidRPr="002C3348">
        <w:rPr>
          <w:rFonts w:ascii="Times New Roman" w:eastAsia="Calibri" w:hAnsi="Times New Roman" w:cs="Times New Roman"/>
          <w:i/>
          <w:sz w:val="24"/>
          <w:szCs w:val="24"/>
          <w:lang w:val="en-US"/>
        </w:rPr>
        <w:t>assimilated PsyCap and team</w:t>
      </w:r>
      <w:r w:rsidRPr="002C3348">
        <w:rPr>
          <w:rFonts w:ascii="Times New Roman" w:eastAsia="Calibri" w:hAnsi="Times New Roman" w:cs="Times New Roman"/>
          <w:i/>
          <w:sz w:val="24"/>
          <w:szCs w:val="24"/>
          <w:lang w:val="en-US"/>
        </w:rPr>
        <w:t xml:space="preserve"> PsyCap will be negatively related to team task and team relationship conflict.</w:t>
      </w:r>
    </w:p>
    <w:p w14:paraId="3D4B8B25" w14:textId="0E0EF16F" w:rsidR="00CA0792" w:rsidRDefault="00381CBD" w:rsidP="000A5F36">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Finally, this study aimed to extend current team-level PsyCap literature by investigating </w:t>
      </w:r>
      <w:r w:rsidR="002C3348">
        <w:rPr>
          <w:rFonts w:ascii="Times New Roman" w:hAnsi="Times New Roman" w:cs="Times New Roman"/>
          <w:sz w:val="24"/>
          <w:szCs w:val="24"/>
          <w:lang w:val="en-US"/>
        </w:rPr>
        <w:t xml:space="preserve">individual </w:t>
      </w:r>
      <w:r w:rsidRPr="00531008">
        <w:rPr>
          <w:rFonts w:ascii="Times New Roman" w:hAnsi="Times New Roman" w:cs="Times New Roman"/>
          <w:iCs/>
          <w:sz w:val="24"/>
          <w:szCs w:val="24"/>
          <w:lang w:val="en-US"/>
        </w:rPr>
        <w:t>PsyCap strength</w:t>
      </w:r>
      <w:r w:rsidRPr="002804E3">
        <w:rPr>
          <w:rFonts w:ascii="Times New Roman" w:hAnsi="Times New Roman" w:cs="Times New Roman"/>
          <w:sz w:val="24"/>
          <w:szCs w:val="24"/>
          <w:lang w:val="en-US"/>
        </w:rPr>
        <w:t xml:space="preserve"> </w:t>
      </w:r>
      <w:r w:rsidR="00531008">
        <w:rPr>
          <w:rFonts w:ascii="Times New Roman" w:hAnsi="Times New Roman" w:cs="Times New Roman"/>
          <w:sz w:val="24"/>
          <w:szCs w:val="24"/>
          <w:lang w:val="en-US"/>
        </w:rPr>
        <w:t xml:space="preserve">and </w:t>
      </w:r>
      <w:r w:rsidR="00531008" w:rsidRPr="00531008">
        <w:rPr>
          <w:rFonts w:ascii="Times New Roman" w:hAnsi="Times New Roman" w:cs="Times New Roman"/>
          <w:sz w:val="24"/>
          <w:szCs w:val="24"/>
          <w:lang w:val="en-US"/>
        </w:rPr>
        <w:t>team PsyCap strength</w:t>
      </w:r>
      <w:r w:rsidR="0053100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in relation to the individual- and team-level outcomes using dispersion modeling.</w:t>
      </w:r>
      <w:r w:rsidR="00B45FC7">
        <w:rPr>
          <w:rFonts w:ascii="Times New Roman" w:hAnsi="Times New Roman" w:cs="Times New Roman"/>
          <w:sz w:val="24"/>
          <w:szCs w:val="24"/>
          <w:lang w:val="en-US"/>
        </w:rPr>
        <w:t xml:space="preserve"> </w:t>
      </w:r>
      <w:r w:rsidR="00F9491C">
        <w:rPr>
          <w:rFonts w:ascii="Times New Roman" w:hAnsi="Times New Roman" w:cs="Times New Roman"/>
          <w:sz w:val="24"/>
          <w:szCs w:val="24"/>
          <w:lang w:val="en-US"/>
        </w:rPr>
        <w:t>A conceptual exploration o</w:t>
      </w:r>
      <w:r w:rsidR="00B45FC7">
        <w:rPr>
          <w:rFonts w:ascii="Times New Roman" w:hAnsi="Times New Roman" w:cs="Times New Roman"/>
          <w:sz w:val="24"/>
          <w:szCs w:val="24"/>
          <w:lang w:val="en-US"/>
        </w:rPr>
        <w:t xml:space="preserve">f PsyCap strength has suggested that when team members similarly perceive themselves as having the psychological capacities necessary to enable them to effectively undertake their work and contribute to </w:t>
      </w:r>
      <w:r w:rsidR="00F9491C">
        <w:rPr>
          <w:rFonts w:ascii="Times New Roman" w:hAnsi="Times New Roman" w:cs="Times New Roman"/>
          <w:sz w:val="24"/>
          <w:szCs w:val="24"/>
          <w:lang w:val="en-US"/>
        </w:rPr>
        <w:t xml:space="preserve">team </w:t>
      </w:r>
      <w:r w:rsidR="00B45FC7">
        <w:rPr>
          <w:rFonts w:ascii="Times New Roman" w:hAnsi="Times New Roman" w:cs="Times New Roman"/>
          <w:sz w:val="24"/>
          <w:szCs w:val="24"/>
          <w:lang w:val="en-US"/>
        </w:rPr>
        <w:t>goals (</w:t>
      </w:r>
      <w:r w:rsidR="00F20248">
        <w:rPr>
          <w:rFonts w:ascii="Times New Roman" w:hAnsi="Times New Roman" w:cs="Times New Roman"/>
          <w:sz w:val="24"/>
          <w:szCs w:val="24"/>
          <w:lang w:val="en-US"/>
        </w:rPr>
        <w:t xml:space="preserve">individual </w:t>
      </w:r>
      <w:r w:rsidR="00B45FC7">
        <w:rPr>
          <w:rFonts w:ascii="Times New Roman" w:hAnsi="Times New Roman" w:cs="Times New Roman"/>
          <w:sz w:val="24"/>
          <w:szCs w:val="24"/>
          <w:lang w:val="en-US"/>
        </w:rPr>
        <w:t>PsyCap strength), the relationship between assimilated PsyCap and criterion outcomes is likely to be strengthened (Dawkins et al., 2015). In contrast, when only some team</w:t>
      </w:r>
      <w:r w:rsidR="000A5F36">
        <w:rPr>
          <w:rFonts w:ascii="Times New Roman" w:hAnsi="Times New Roman" w:cs="Times New Roman"/>
          <w:sz w:val="24"/>
          <w:szCs w:val="24"/>
          <w:lang w:val="en-US"/>
        </w:rPr>
        <w:t xml:space="preserve"> member</w:t>
      </w:r>
      <w:r w:rsidR="00B45FC7">
        <w:rPr>
          <w:rFonts w:ascii="Times New Roman" w:hAnsi="Times New Roman" w:cs="Times New Roman"/>
          <w:sz w:val="24"/>
          <w:szCs w:val="24"/>
          <w:lang w:val="en-US"/>
        </w:rPr>
        <w:t>s perceive themselves as hav</w:t>
      </w:r>
      <w:r w:rsidR="000A5F36">
        <w:rPr>
          <w:rFonts w:ascii="Times New Roman" w:hAnsi="Times New Roman" w:cs="Times New Roman"/>
          <w:sz w:val="24"/>
          <w:szCs w:val="24"/>
          <w:lang w:val="en-US"/>
        </w:rPr>
        <w:t>ing</w:t>
      </w:r>
      <w:r w:rsidR="00B45FC7">
        <w:rPr>
          <w:rFonts w:ascii="Times New Roman" w:hAnsi="Times New Roman" w:cs="Times New Roman"/>
          <w:sz w:val="24"/>
          <w:szCs w:val="24"/>
          <w:lang w:val="en-US"/>
        </w:rPr>
        <w:t xml:space="preserve"> adequate psychological capacities to effectively carry out their individual work duties and contribute to the overall goals and performance of the team</w:t>
      </w:r>
      <w:r w:rsidR="00F9491C">
        <w:rPr>
          <w:rFonts w:ascii="Times New Roman" w:hAnsi="Times New Roman" w:cs="Times New Roman"/>
          <w:sz w:val="24"/>
          <w:szCs w:val="24"/>
          <w:lang w:val="en-US"/>
        </w:rPr>
        <w:t xml:space="preserve"> (i.e. low</w:t>
      </w:r>
      <w:r w:rsidR="00F20248">
        <w:rPr>
          <w:rFonts w:ascii="Times New Roman" w:hAnsi="Times New Roman" w:cs="Times New Roman"/>
          <w:sz w:val="24"/>
          <w:szCs w:val="24"/>
          <w:lang w:val="en-US"/>
        </w:rPr>
        <w:t xml:space="preserve"> individual </w:t>
      </w:r>
      <w:r w:rsidR="00F9491C">
        <w:rPr>
          <w:rFonts w:ascii="Times New Roman" w:hAnsi="Times New Roman" w:cs="Times New Roman"/>
          <w:sz w:val="24"/>
          <w:szCs w:val="24"/>
          <w:lang w:val="en-US"/>
        </w:rPr>
        <w:t>PsyCap strength)</w:t>
      </w:r>
      <w:r w:rsidR="00B45FC7">
        <w:rPr>
          <w:rFonts w:ascii="Times New Roman" w:hAnsi="Times New Roman" w:cs="Times New Roman"/>
          <w:sz w:val="24"/>
          <w:szCs w:val="24"/>
          <w:lang w:val="en-US"/>
        </w:rPr>
        <w:t xml:space="preserve">, the relationship between assimilated PsyCap and criterion variables is likely to be weaker. </w:t>
      </w:r>
    </w:p>
    <w:p w14:paraId="109EE89D" w14:textId="77777777" w:rsidR="00221678" w:rsidRDefault="00B45FC7" w:rsidP="00221678">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It has </w:t>
      </w:r>
      <w:r w:rsidR="0036781C">
        <w:rPr>
          <w:rFonts w:ascii="Times New Roman" w:hAnsi="Times New Roman" w:cs="Times New Roman"/>
          <w:sz w:val="24"/>
          <w:szCs w:val="24"/>
          <w:lang w:val="en-US"/>
        </w:rPr>
        <w:t xml:space="preserve">also been </w:t>
      </w:r>
      <w:r>
        <w:rPr>
          <w:rFonts w:ascii="Times New Roman" w:hAnsi="Times New Roman" w:cs="Times New Roman"/>
          <w:sz w:val="24"/>
          <w:szCs w:val="24"/>
          <w:lang w:val="en-US"/>
        </w:rPr>
        <w:t xml:space="preserve">suggested that team PsyCap strength may moderate </w:t>
      </w:r>
      <w:r w:rsidR="0036781C">
        <w:rPr>
          <w:rFonts w:ascii="Times New Roman" w:hAnsi="Times New Roman" w:cs="Times New Roman"/>
          <w:sz w:val="24"/>
          <w:szCs w:val="24"/>
          <w:lang w:val="en-US"/>
        </w:rPr>
        <w:t>r</w:t>
      </w:r>
      <w:r>
        <w:rPr>
          <w:rFonts w:ascii="Times New Roman" w:hAnsi="Times New Roman" w:cs="Times New Roman"/>
          <w:sz w:val="24"/>
          <w:szCs w:val="24"/>
          <w:lang w:val="en-US"/>
        </w:rPr>
        <w:t xml:space="preserve">elationships between team PsyCap and </w:t>
      </w:r>
      <w:r w:rsidR="006507FD">
        <w:rPr>
          <w:rFonts w:ascii="Times New Roman" w:hAnsi="Times New Roman" w:cs="Times New Roman"/>
          <w:sz w:val="24"/>
          <w:szCs w:val="24"/>
          <w:lang w:val="en-US"/>
        </w:rPr>
        <w:t>outcome variables, such as performance. Teams with high team PsyCap strength perceive the team as having the necessary shared psychological capacities to enable greater likelihood of the team achieving its goals. Conversely, when only some team members perceive the team as having the necessary psychological capacities to achieve team goals and succeed, there may be a reduction in the motivational propensity of the team and thereby weaken the relationship between team PsyCap and criterion variables</w:t>
      </w:r>
      <w:r w:rsidR="0036781C">
        <w:rPr>
          <w:rFonts w:ascii="Times New Roman" w:hAnsi="Times New Roman" w:cs="Times New Roman"/>
          <w:sz w:val="24"/>
          <w:szCs w:val="24"/>
          <w:lang w:val="en-US"/>
        </w:rPr>
        <w:t xml:space="preserve"> (Dawkins et al., 2015)</w:t>
      </w:r>
      <w:r w:rsidR="006507FD">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to date these propositions have not been tested empirically</w:t>
      </w:r>
      <w:r w:rsidR="007A3A74">
        <w:rPr>
          <w:rFonts w:ascii="Times New Roman" w:hAnsi="Times New Roman" w:cs="Times New Roman"/>
          <w:sz w:val="24"/>
          <w:szCs w:val="24"/>
          <w:lang w:val="en-US"/>
        </w:rPr>
        <w:t xml:space="preserve"> so we posed t</w:t>
      </w:r>
      <w:r w:rsidR="00381CBD" w:rsidRPr="002804E3">
        <w:rPr>
          <w:rFonts w:ascii="Times New Roman" w:hAnsi="Times New Roman" w:cs="Times New Roman"/>
          <w:sz w:val="24"/>
          <w:szCs w:val="24"/>
          <w:lang w:val="en-US"/>
        </w:rPr>
        <w:t>he following research questions</w:t>
      </w:r>
      <w:r w:rsidR="00221678">
        <w:rPr>
          <w:rFonts w:ascii="Times New Roman" w:hAnsi="Times New Roman" w:cs="Times New Roman"/>
          <w:sz w:val="24"/>
          <w:szCs w:val="24"/>
          <w:lang w:val="en-US"/>
        </w:rPr>
        <w:t>:</w:t>
      </w:r>
      <w:r w:rsidR="00381CBD" w:rsidRPr="002804E3">
        <w:rPr>
          <w:rFonts w:ascii="Times New Roman" w:hAnsi="Times New Roman" w:cs="Times New Roman"/>
          <w:sz w:val="24"/>
          <w:szCs w:val="24"/>
          <w:lang w:val="en-US"/>
        </w:rPr>
        <w:t xml:space="preserve"> </w:t>
      </w:r>
    </w:p>
    <w:p w14:paraId="77A15744" w14:textId="3C8CE307" w:rsidR="00381CBD" w:rsidRPr="002C3348" w:rsidRDefault="00381CBD" w:rsidP="00221678">
      <w:pPr>
        <w:spacing w:line="480" w:lineRule="auto"/>
        <w:ind w:right="-1" w:firstLine="720"/>
        <w:rPr>
          <w:rFonts w:ascii="Times New Roman" w:hAnsi="Times New Roman" w:cs="Times New Roman"/>
          <w:i/>
          <w:sz w:val="24"/>
          <w:szCs w:val="24"/>
          <w:lang w:val="en-US"/>
        </w:rPr>
      </w:pPr>
      <w:r w:rsidRPr="002C3348">
        <w:rPr>
          <w:rFonts w:ascii="Times New Roman" w:hAnsi="Times New Roman" w:cs="Times New Roman"/>
          <w:i/>
          <w:sz w:val="24"/>
          <w:szCs w:val="24"/>
          <w:lang w:val="en-US"/>
        </w:rPr>
        <w:t>Research Question 1</w:t>
      </w:r>
      <w:r w:rsidR="0045676A" w:rsidRPr="002C3348">
        <w:rPr>
          <w:rFonts w:ascii="Times New Roman" w:hAnsi="Times New Roman" w:cs="Times New Roman"/>
          <w:i/>
          <w:sz w:val="24"/>
          <w:szCs w:val="24"/>
          <w:lang w:val="en-US"/>
        </w:rPr>
        <w:t>a</w:t>
      </w:r>
      <w:r w:rsidR="002C3348" w:rsidRPr="002C3348">
        <w:rPr>
          <w:rFonts w:ascii="Times New Roman" w:hAnsi="Times New Roman" w:cs="Times New Roman"/>
          <w:i/>
          <w:sz w:val="24"/>
          <w:szCs w:val="24"/>
          <w:lang w:val="en-US"/>
        </w:rPr>
        <w:t>.</w:t>
      </w:r>
      <w:r w:rsidRPr="002C3348">
        <w:rPr>
          <w:rFonts w:ascii="Times New Roman" w:hAnsi="Times New Roman" w:cs="Times New Roman"/>
          <w:i/>
          <w:sz w:val="24"/>
          <w:szCs w:val="24"/>
          <w:lang w:val="en-US"/>
        </w:rPr>
        <w:t xml:space="preserve"> Does </w:t>
      </w:r>
      <w:r w:rsidR="002C3348" w:rsidRPr="002C3348">
        <w:rPr>
          <w:rFonts w:ascii="Times New Roman" w:hAnsi="Times New Roman" w:cs="Times New Roman"/>
          <w:i/>
          <w:sz w:val="24"/>
          <w:szCs w:val="24"/>
          <w:lang w:val="en-US"/>
        </w:rPr>
        <w:t xml:space="preserve">individual </w:t>
      </w:r>
      <w:r w:rsidRPr="002C3348">
        <w:rPr>
          <w:rFonts w:ascii="Times New Roman" w:hAnsi="Times New Roman" w:cs="Times New Roman"/>
          <w:i/>
          <w:sz w:val="24"/>
          <w:szCs w:val="24"/>
          <w:lang w:val="en-US"/>
        </w:rPr>
        <w:t xml:space="preserve">PsyCap strength explain significant variance beyond that explained by </w:t>
      </w:r>
      <w:r w:rsidR="0045676A" w:rsidRPr="002C3348">
        <w:rPr>
          <w:rFonts w:ascii="Times New Roman" w:hAnsi="Times New Roman" w:cs="Times New Roman"/>
          <w:i/>
          <w:sz w:val="24"/>
          <w:szCs w:val="24"/>
          <w:lang w:val="en-US"/>
        </w:rPr>
        <w:t xml:space="preserve">assimilated PsyCap </w:t>
      </w:r>
      <w:r w:rsidRPr="002C3348">
        <w:rPr>
          <w:rFonts w:ascii="Times New Roman" w:hAnsi="Times New Roman" w:cs="Times New Roman"/>
          <w:i/>
          <w:sz w:val="24"/>
          <w:szCs w:val="24"/>
          <w:lang w:val="en-US"/>
        </w:rPr>
        <w:t>in the prediction of individual-level (job satisfaction and turnover intent) and team-level (team performance, satisfaction and conflict) outcomes?</w:t>
      </w:r>
    </w:p>
    <w:p w14:paraId="039DCB9C" w14:textId="6D7E2A3D" w:rsidR="0045676A" w:rsidRPr="002C3348" w:rsidRDefault="0045676A" w:rsidP="00775F19">
      <w:pPr>
        <w:spacing w:line="480" w:lineRule="auto"/>
        <w:ind w:right="-1"/>
        <w:rPr>
          <w:rFonts w:ascii="Times New Roman" w:hAnsi="Times New Roman" w:cs="Times New Roman"/>
          <w:i/>
          <w:sz w:val="24"/>
          <w:szCs w:val="24"/>
          <w:lang w:val="en-US"/>
        </w:rPr>
      </w:pPr>
      <w:r w:rsidRPr="002C3348">
        <w:rPr>
          <w:rFonts w:ascii="Times New Roman" w:hAnsi="Times New Roman" w:cs="Times New Roman"/>
          <w:i/>
          <w:sz w:val="24"/>
          <w:szCs w:val="24"/>
          <w:lang w:val="en-US"/>
        </w:rPr>
        <w:t>Research Question 1b</w:t>
      </w:r>
      <w:r w:rsidR="002C3348" w:rsidRPr="002C3348">
        <w:rPr>
          <w:rFonts w:ascii="Times New Roman" w:hAnsi="Times New Roman" w:cs="Times New Roman"/>
          <w:i/>
          <w:sz w:val="24"/>
          <w:szCs w:val="24"/>
          <w:lang w:val="en-US"/>
        </w:rPr>
        <w:t>.</w:t>
      </w:r>
      <w:r w:rsidRPr="002C3348">
        <w:rPr>
          <w:rFonts w:ascii="Times New Roman" w:hAnsi="Times New Roman" w:cs="Times New Roman"/>
          <w:i/>
          <w:sz w:val="24"/>
          <w:szCs w:val="24"/>
          <w:lang w:val="en-US"/>
        </w:rPr>
        <w:t xml:space="preserve"> Does </w:t>
      </w:r>
      <w:r w:rsidR="006E0E6D" w:rsidRPr="002C3348">
        <w:rPr>
          <w:rFonts w:ascii="Times New Roman" w:hAnsi="Times New Roman" w:cs="Times New Roman"/>
          <w:i/>
          <w:sz w:val="24"/>
          <w:szCs w:val="24"/>
          <w:lang w:val="en-US"/>
        </w:rPr>
        <w:t xml:space="preserve">team </w:t>
      </w:r>
      <w:r w:rsidRPr="002C3348">
        <w:rPr>
          <w:rFonts w:ascii="Times New Roman" w:hAnsi="Times New Roman" w:cs="Times New Roman"/>
          <w:i/>
          <w:sz w:val="24"/>
          <w:szCs w:val="24"/>
          <w:lang w:val="en-US"/>
        </w:rPr>
        <w:t>PsyCap strength explain significant variance beyond that explained by team PsyCap in the prediction of individual-level (job satisfaction and turnover intent) and team-level (team performance, satisfaction and conflict) outcomes?</w:t>
      </w:r>
    </w:p>
    <w:p w14:paraId="5798D58B" w14:textId="0049F7E6" w:rsidR="00381CBD" w:rsidRPr="002C3348" w:rsidRDefault="00381CBD" w:rsidP="006E0E6D">
      <w:pPr>
        <w:spacing w:line="480" w:lineRule="auto"/>
        <w:ind w:right="-1"/>
        <w:rPr>
          <w:rFonts w:ascii="Times New Roman" w:hAnsi="Times New Roman" w:cs="Times New Roman"/>
          <w:i/>
          <w:sz w:val="24"/>
          <w:szCs w:val="24"/>
          <w:lang w:val="en-US"/>
        </w:rPr>
      </w:pPr>
      <w:r w:rsidRPr="002C3348">
        <w:rPr>
          <w:rFonts w:ascii="Times New Roman" w:hAnsi="Times New Roman" w:cs="Times New Roman"/>
          <w:i/>
          <w:sz w:val="24"/>
          <w:szCs w:val="24"/>
          <w:lang w:val="en-US"/>
        </w:rPr>
        <w:t>Research Question 2</w:t>
      </w:r>
      <w:r w:rsidR="0045676A" w:rsidRPr="002C3348">
        <w:rPr>
          <w:rFonts w:ascii="Times New Roman" w:hAnsi="Times New Roman" w:cs="Times New Roman"/>
          <w:i/>
          <w:sz w:val="24"/>
          <w:szCs w:val="24"/>
          <w:lang w:val="en-US"/>
        </w:rPr>
        <w:t>a</w:t>
      </w:r>
      <w:r w:rsidR="002C3348" w:rsidRPr="002C3348">
        <w:rPr>
          <w:rFonts w:ascii="Times New Roman" w:hAnsi="Times New Roman" w:cs="Times New Roman"/>
          <w:i/>
          <w:sz w:val="24"/>
          <w:szCs w:val="24"/>
          <w:lang w:val="en-US"/>
        </w:rPr>
        <w:t>.</w:t>
      </w:r>
      <w:r w:rsidRPr="002C3348">
        <w:rPr>
          <w:rFonts w:ascii="Times New Roman" w:hAnsi="Times New Roman" w:cs="Times New Roman"/>
          <w:b/>
          <w:i/>
          <w:sz w:val="24"/>
          <w:szCs w:val="24"/>
          <w:lang w:val="en-US"/>
        </w:rPr>
        <w:t xml:space="preserve"> </w:t>
      </w:r>
      <w:r w:rsidRPr="002C3348">
        <w:rPr>
          <w:rFonts w:ascii="Times New Roman" w:hAnsi="Times New Roman" w:cs="Times New Roman"/>
          <w:i/>
          <w:sz w:val="24"/>
          <w:szCs w:val="24"/>
          <w:lang w:val="en-US"/>
        </w:rPr>
        <w:t>Does</w:t>
      </w:r>
      <w:r w:rsidR="006E0E6D" w:rsidRPr="002C3348">
        <w:rPr>
          <w:rFonts w:ascii="Times New Roman" w:hAnsi="Times New Roman" w:cs="Times New Roman"/>
          <w:i/>
          <w:sz w:val="24"/>
          <w:szCs w:val="24"/>
          <w:lang w:val="en-US"/>
        </w:rPr>
        <w:t xml:space="preserve"> </w:t>
      </w:r>
      <w:r w:rsidR="002C3348" w:rsidRPr="002C3348">
        <w:rPr>
          <w:rFonts w:ascii="Times New Roman" w:hAnsi="Times New Roman" w:cs="Times New Roman"/>
          <w:i/>
          <w:sz w:val="24"/>
          <w:szCs w:val="24"/>
          <w:lang w:val="en-US"/>
        </w:rPr>
        <w:t xml:space="preserve">individual </w:t>
      </w:r>
      <w:r w:rsidRPr="002C3348">
        <w:rPr>
          <w:rFonts w:ascii="Times New Roman" w:hAnsi="Times New Roman" w:cs="Times New Roman"/>
          <w:i/>
          <w:sz w:val="24"/>
          <w:szCs w:val="24"/>
          <w:lang w:val="en-US"/>
        </w:rPr>
        <w:t xml:space="preserve">PsyCap strength moderate the association between </w:t>
      </w:r>
      <w:r w:rsidR="0045676A" w:rsidRPr="002C3348">
        <w:rPr>
          <w:rFonts w:ascii="Times New Roman" w:hAnsi="Times New Roman" w:cs="Times New Roman"/>
          <w:i/>
          <w:sz w:val="24"/>
          <w:szCs w:val="24"/>
          <w:lang w:val="en-US"/>
        </w:rPr>
        <w:t xml:space="preserve">assimilated PsyCap </w:t>
      </w:r>
      <w:r w:rsidRPr="002C3348">
        <w:rPr>
          <w:rFonts w:ascii="Times New Roman" w:hAnsi="Times New Roman" w:cs="Times New Roman"/>
          <w:i/>
          <w:sz w:val="24"/>
          <w:szCs w:val="24"/>
          <w:lang w:val="en-US"/>
        </w:rPr>
        <w:t>and each of the individual-level (job satisfaction and turnover intent) and team-level (team performance, satisfaction and conflict) outcomes?</w:t>
      </w:r>
    </w:p>
    <w:p w14:paraId="1D452657" w14:textId="5394834D" w:rsidR="0045676A" w:rsidRPr="002C3348" w:rsidRDefault="0045676A" w:rsidP="00775F19">
      <w:pPr>
        <w:spacing w:line="480" w:lineRule="auto"/>
        <w:ind w:right="-1"/>
        <w:rPr>
          <w:rFonts w:ascii="Times New Roman" w:hAnsi="Times New Roman" w:cs="Times New Roman"/>
          <w:i/>
          <w:sz w:val="24"/>
          <w:szCs w:val="24"/>
          <w:lang w:val="en-US"/>
        </w:rPr>
      </w:pPr>
      <w:r w:rsidRPr="002C3348">
        <w:rPr>
          <w:rFonts w:ascii="Times New Roman" w:hAnsi="Times New Roman" w:cs="Times New Roman"/>
          <w:i/>
          <w:sz w:val="24"/>
          <w:szCs w:val="24"/>
          <w:lang w:val="en-US"/>
        </w:rPr>
        <w:t>Research Question 2</w:t>
      </w:r>
      <w:r w:rsidR="006B2A6E" w:rsidRPr="002C3348">
        <w:rPr>
          <w:rFonts w:ascii="Times New Roman" w:hAnsi="Times New Roman" w:cs="Times New Roman"/>
          <w:i/>
          <w:sz w:val="24"/>
          <w:szCs w:val="24"/>
          <w:lang w:val="en-US"/>
        </w:rPr>
        <w:t>b</w:t>
      </w:r>
      <w:r w:rsidR="002C3348" w:rsidRPr="002C3348">
        <w:rPr>
          <w:rFonts w:ascii="Times New Roman" w:hAnsi="Times New Roman" w:cs="Times New Roman"/>
          <w:i/>
          <w:sz w:val="24"/>
          <w:szCs w:val="24"/>
          <w:lang w:val="en-US"/>
        </w:rPr>
        <w:t>.</w:t>
      </w:r>
      <w:r w:rsidRPr="002C3348">
        <w:rPr>
          <w:rFonts w:ascii="Times New Roman" w:hAnsi="Times New Roman" w:cs="Times New Roman"/>
          <w:b/>
          <w:i/>
          <w:sz w:val="24"/>
          <w:szCs w:val="24"/>
          <w:lang w:val="en-US"/>
        </w:rPr>
        <w:t xml:space="preserve"> </w:t>
      </w:r>
      <w:r w:rsidRPr="002C3348">
        <w:rPr>
          <w:rFonts w:ascii="Times New Roman" w:hAnsi="Times New Roman" w:cs="Times New Roman"/>
          <w:i/>
          <w:sz w:val="24"/>
          <w:szCs w:val="24"/>
          <w:lang w:val="en-US"/>
        </w:rPr>
        <w:t xml:space="preserve">Does </w:t>
      </w:r>
      <w:r w:rsidR="006E0E6D" w:rsidRPr="002C3348">
        <w:rPr>
          <w:rFonts w:ascii="Times New Roman" w:hAnsi="Times New Roman" w:cs="Times New Roman"/>
          <w:i/>
          <w:sz w:val="24"/>
          <w:szCs w:val="24"/>
          <w:lang w:val="en-US"/>
        </w:rPr>
        <w:t xml:space="preserve">team </w:t>
      </w:r>
      <w:r w:rsidRPr="002C3348">
        <w:rPr>
          <w:rFonts w:ascii="Times New Roman" w:hAnsi="Times New Roman" w:cs="Times New Roman"/>
          <w:i/>
          <w:sz w:val="24"/>
          <w:szCs w:val="24"/>
          <w:lang w:val="en-US"/>
        </w:rPr>
        <w:t>PsyCap strength moderate the association between team PsyCap and each of the individual-level (job satisfaction and turnover intent) and team-level (team performance, satisfaction and conflict) outcomes?</w:t>
      </w:r>
    </w:p>
    <w:p w14:paraId="00DCA037" w14:textId="77777777" w:rsidR="00381CBD" w:rsidRPr="002804E3" w:rsidRDefault="00381CBD" w:rsidP="002C3348">
      <w:pPr>
        <w:pStyle w:val="Heading2"/>
        <w:numPr>
          <w:ilvl w:val="0"/>
          <w:numId w:val="0"/>
        </w:numPr>
        <w:ind w:right="-1"/>
        <w:jc w:val="center"/>
        <w:rPr>
          <w:lang w:val="en-US"/>
        </w:rPr>
      </w:pPr>
      <w:bookmarkStart w:id="7" w:name="_Toc378880018"/>
      <w:r w:rsidRPr="002804E3">
        <w:rPr>
          <w:lang w:val="en-US"/>
        </w:rPr>
        <w:t>Method</w:t>
      </w:r>
      <w:bookmarkEnd w:id="7"/>
    </w:p>
    <w:p w14:paraId="2AFB11D5" w14:textId="2DBAFD3D" w:rsidR="00381CBD" w:rsidRPr="00775F19" w:rsidRDefault="00381CBD" w:rsidP="00775F19">
      <w:pPr>
        <w:pStyle w:val="Heading3"/>
        <w:numPr>
          <w:ilvl w:val="0"/>
          <w:numId w:val="0"/>
        </w:numPr>
        <w:ind w:right="-1"/>
        <w:rPr>
          <w:bCs/>
          <w:i/>
          <w:iCs/>
          <w:lang w:val="en-US"/>
        </w:rPr>
      </w:pPr>
      <w:bookmarkStart w:id="8" w:name="_Toc378880019"/>
      <w:r w:rsidRPr="00775F19">
        <w:rPr>
          <w:bCs/>
          <w:i/>
          <w:iCs/>
          <w:lang w:val="en-US"/>
        </w:rPr>
        <w:t xml:space="preserve">Sample and </w:t>
      </w:r>
      <w:r w:rsidR="00775F19">
        <w:rPr>
          <w:bCs/>
          <w:i/>
          <w:iCs/>
          <w:lang w:val="en-US"/>
        </w:rPr>
        <w:t>p</w:t>
      </w:r>
      <w:r w:rsidRPr="00775F19">
        <w:rPr>
          <w:bCs/>
          <w:i/>
          <w:iCs/>
          <w:lang w:val="en-US"/>
        </w:rPr>
        <w:t>rocedure</w:t>
      </w:r>
      <w:bookmarkEnd w:id="8"/>
    </w:p>
    <w:p w14:paraId="78B79980" w14:textId="2AE1345C" w:rsidR="00B1440A" w:rsidRPr="002804E3" w:rsidRDefault="002B660F" w:rsidP="00C3241B">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lang w:val="en-US"/>
        </w:rPr>
        <w:t>D</w:t>
      </w:r>
      <w:r w:rsidR="00381CBD" w:rsidRPr="002804E3">
        <w:rPr>
          <w:rFonts w:ascii="Times New Roman" w:hAnsi="Times New Roman" w:cs="Times New Roman"/>
          <w:sz w:val="24"/>
          <w:szCs w:val="24"/>
          <w:lang w:val="en-US"/>
        </w:rPr>
        <w:t xml:space="preserve">ata was collected from 10 organizations </w:t>
      </w:r>
      <w:r>
        <w:rPr>
          <w:rFonts w:ascii="Times New Roman" w:hAnsi="Times New Roman" w:cs="Times New Roman"/>
          <w:sz w:val="24"/>
          <w:szCs w:val="24"/>
          <w:lang w:val="en-US"/>
        </w:rPr>
        <w:t>from a cross section of industries i</w:t>
      </w:r>
      <w:r w:rsidR="00381CBD" w:rsidRPr="002804E3">
        <w:rPr>
          <w:rFonts w:ascii="Times New Roman" w:hAnsi="Times New Roman" w:cs="Times New Roman"/>
          <w:sz w:val="24"/>
          <w:szCs w:val="24"/>
          <w:lang w:val="en-US"/>
        </w:rPr>
        <w:t xml:space="preserve">ncluding energy and resources, employment and recruitment, financial services, counseling, and childcare. </w:t>
      </w:r>
      <w:r w:rsidR="00675662">
        <w:rPr>
          <w:rFonts w:ascii="Times New Roman" w:hAnsi="Times New Roman" w:cs="Times New Roman"/>
          <w:sz w:val="24"/>
          <w:szCs w:val="24"/>
          <w:lang w:val="en-US"/>
        </w:rPr>
        <w:t xml:space="preserve">An initial email was sent </w:t>
      </w:r>
      <w:r w:rsidR="00773B67">
        <w:rPr>
          <w:rFonts w:ascii="Times New Roman" w:hAnsi="Times New Roman" w:cs="Times New Roman"/>
          <w:sz w:val="24"/>
          <w:szCs w:val="24"/>
          <w:lang w:val="en-US"/>
        </w:rPr>
        <w:t xml:space="preserve">by the first author </w:t>
      </w:r>
      <w:r w:rsidR="00675662">
        <w:rPr>
          <w:rFonts w:ascii="Times New Roman" w:hAnsi="Times New Roman" w:cs="Times New Roman"/>
          <w:sz w:val="24"/>
          <w:szCs w:val="24"/>
          <w:lang w:val="en-US"/>
        </w:rPr>
        <w:t xml:space="preserve">to the HR manager outlining the purposes of the study and inviting </w:t>
      </w:r>
      <w:r>
        <w:rPr>
          <w:rFonts w:ascii="Times New Roman" w:hAnsi="Times New Roman" w:cs="Times New Roman"/>
          <w:sz w:val="24"/>
          <w:szCs w:val="24"/>
          <w:lang w:val="en-US"/>
        </w:rPr>
        <w:t xml:space="preserve">the </w:t>
      </w:r>
      <w:r w:rsidR="00675662">
        <w:rPr>
          <w:rFonts w:ascii="Times New Roman" w:hAnsi="Times New Roman" w:cs="Times New Roman"/>
          <w:sz w:val="24"/>
          <w:szCs w:val="24"/>
          <w:lang w:val="en-US"/>
        </w:rPr>
        <w:t xml:space="preserve">organization to extend the opportunity for their work teams to participate in the study. Once an organization </w:t>
      </w:r>
      <w:r w:rsidR="00B1440A">
        <w:rPr>
          <w:rFonts w:ascii="Times New Roman" w:hAnsi="Times New Roman" w:cs="Times New Roman"/>
          <w:sz w:val="24"/>
          <w:szCs w:val="24"/>
          <w:lang w:val="en-US"/>
        </w:rPr>
        <w:t>had</w:t>
      </w:r>
      <w:r w:rsidR="00675662">
        <w:rPr>
          <w:rFonts w:ascii="Times New Roman" w:hAnsi="Times New Roman" w:cs="Times New Roman"/>
          <w:sz w:val="24"/>
          <w:szCs w:val="24"/>
          <w:lang w:val="en-US"/>
        </w:rPr>
        <w:t xml:space="preserve"> agreed to participate</w:t>
      </w:r>
      <w:r w:rsidR="005F32D4">
        <w:rPr>
          <w:rFonts w:ascii="Times New Roman" w:hAnsi="Times New Roman" w:cs="Times New Roman"/>
          <w:sz w:val="24"/>
          <w:szCs w:val="24"/>
          <w:lang w:val="en-US"/>
        </w:rPr>
        <w:t xml:space="preserve"> in the study</w:t>
      </w:r>
      <w:r w:rsidR="00675662">
        <w:rPr>
          <w:rFonts w:ascii="Times New Roman" w:hAnsi="Times New Roman" w:cs="Times New Roman"/>
          <w:sz w:val="24"/>
          <w:szCs w:val="24"/>
          <w:lang w:val="en-US"/>
        </w:rPr>
        <w:t>, a second email was sent</w:t>
      </w:r>
      <w:r w:rsidR="00AE170F">
        <w:rPr>
          <w:rFonts w:ascii="Times New Roman" w:hAnsi="Times New Roman" w:cs="Times New Roman"/>
          <w:sz w:val="24"/>
          <w:szCs w:val="24"/>
          <w:lang w:val="en-US"/>
        </w:rPr>
        <w:t>, via the HR manager,</w:t>
      </w:r>
      <w:r w:rsidR="00675662">
        <w:rPr>
          <w:rFonts w:ascii="Times New Roman" w:hAnsi="Times New Roman" w:cs="Times New Roman"/>
          <w:sz w:val="24"/>
          <w:szCs w:val="24"/>
          <w:lang w:val="en-US"/>
        </w:rPr>
        <w:t xml:space="preserve"> </w:t>
      </w:r>
      <w:r w:rsidR="00B1440A">
        <w:rPr>
          <w:rFonts w:ascii="Times New Roman" w:hAnsi="Times New Roman" w:cs="Times New Roman"/>
          <w:sz w:val="24"/>
          <w:szCs w:val="24"/>
          <w:lang w:val="en-US"/>
        </w:rPr>
        <w:t xml:space="preserve">to </w:t>
      </w:r>
      <w:r w:rsidR="005F32D4">
        <w:rPr>
          <w:rFonts w:ascii="Times New Roman" w:hAnsi="Times New Roman" w:cs="Times New Roman"/>
          <w:sz w:val="24"/>
          <w:szCs w:val="24"/>
          <w:lang w:val="en-US"/>
        </w:rPr>
        <w:t xml:space="preserve">employees </w:t>
      </w:r>
      <w:r w:rsidR="00AE170F">
        <w:rPr>
          <w:rFonts w:ascii="Times New Roman" w:hAnsi="Times New Roman" w:cs="Times New Roman"/>
          <w:sz w:val="24"/>
          <w:szCs w:val="24"/>
          <w:lang w:val="en-US"/>
        </w:rPr>
        <w:t xml:space="preserve">from work </w:t>
      </w:r>
      <w:r w:rsidR="005F32D4">
        <w:rPr>
          <w:rFonts w:ascii="Times New Roman" w:hAnsi="Times New Roman" w:cs="Times New Roman"/>
          <w:sz w:val="24"/>
          <w:szCs w:val="24"/>
          <w:lang w:val="en-US"/>
        </w:rPr>
        <w:t>team</w:t>
      </w:r>
      <w:r w:rsidR="00AE170F">
        <w:rPr>
          <w:rFonts w:ascii="Times New Roman" w:hAnsi="Times New Roman" w:cs="Times New Roman"/>
          <w:sz w:val="24"/>
          <w:szCs w:val="24"/>
          <w:lang w:val="en-US"/>
        </w:rPr>
        <w:t>s participating in the study.</w:t>
      </w:r>
      <w:r w:rsidR="00B1440A">
        <w:rPr>
          <w:rFonts w:ascii="Times New Roman" w:hAnsi="Times New Roman" w:cs="Times New Roman"/>
          <w:sz w:val="24"/>
          <w:szCs w:val="24"/>
          <w:lang w:val="en-US"/>
        </w:rPr>
        <w:t xml:space="preserve"> This email outlined the purposes of the study and provided </w:t>
      </w:r>
      <w:r w:rsidR="005F32D4">
        <w:rPr>
          <w:rFonts w:ascii="Times New Roman" w:hAnsi="Times New Roman" w:cs="Times New Roman"/>
          <w:sz w:val="24"/>
          <w:szCs w:val="24"/>
          <w:lang w:val="en-US"/>
        </w:rPr>
        <w:t>a</w:t>
      </w:r>
      <w:r w:rsidR="00B1440A">
        <w:rPr>
          <w:rFonts w:ascii="Times New Roman" w:hAnsi="Times New Roman" w:cs="Times New Roman"/>
          <w:sz w:val="24"/>
          <w:szCs w:val="24"/>
          <w:lang w:val="en-US"/>
        </w:rPr>
        <w:t xml:space="preserve"> link to the </w:t>
      </w:r>
      <w:r w:rsidR="005F32D4">
        <w:rPr>
          <w:rFonts w:ascii="Times New Roman" w:hAnsi="Times New Roman" w:cs="Times New Roman"/>
          <w:sz w:val="24"/>
          <w:szCs w:val="24"/>
          <w:lang w:val="en-US"/>
        </w:rPr>
        <w:t xml:space="preserve">secure </w:t>
      </w:r>
      <w:r w:rsidR="00B1440A">
        <w:rPr>
          <w:rFonts w:ascii="Times New Roman" w:hAnsi="Times New Roman" w:cs="Times New Roman"/>
          <w:sz w:val="24"/>
          <w:szCs w:val="24"/>
          <w:lang w:val="en-US"/>
        </w:rPr>
        <w:t>online survey</w:t>
      </w:r>
      <w:r w:rsidR="00AE170F">
        <w:rPr>
          <w:rFonts w:ascii="Times New Roman" w:hAnsi="Times New Roman" w:cs="Times New Roman"/>
          <w:sz w:val="24"/>
          <w:szCs w:val="24"/>
          <w:lang w:val="en-US"/>
        </w:rPr>
        <w:t>.</w:t>
      </w:r>
      <w:r w:rsidR="00B1440A">
        <w:rPr>
          <w:rFonts w:ascii="Times New Roman" w:hAnsi="Times New Roman" w:cs="Times New Roman"/>
          <w:sz w:val="24"/>
          <w:szCs w:val="24"/>
          <w:lang w:val="en-US"/>
        </w:rPr>
        <w:t xml:space="preserve"> </w:t>
      </w:r>
      <w:r w:rsidR="005F32D4">
        <w:rPr>
          <w:rFonts w:ascii="Times New Roman" w:hAnsi="Times New Roman" w:cs="Times New Roman"/>
          <w:sz w:val="24"/>
          <w:szCs w:val="24"/>
          <w:lang w:val="en-US"/>
        </w:rPr>
        <w:t>Employees</w:t>
      </w:r>
      <w:r w:rsidR="00B1440A">
        <w:rPr>
          <w:rFonts w:ascii="Times New Roman" w:hAnsi="Times New Roman" w:cs="Times New Roman"/>
          <w:sz w:val="24"/>
          <w:szCs w:val="24"/>
          <w:lang w:val="en-US"/>
        </w:rPr>
        <w:t xml:space="preserve"> were informed that participation was voluntary and that no information</w:t>
      </w:r>
      <w:r w:rsidR="005F32D4" w:rsidRPr="005F32D4">
        <w:rPr>
          <w:rFonts w:ascii="Times New Roman" w:hAnsi="Times New Roman" w:cs="Times New Roman"/>
          <w:sz w:val="24"/>
          <w:szCs w:val="24"/>
          <w:lang w:val="en-US"/>
        </w:rPr>
        <w:t xml:space="preserve"> </w:t>
      </w:r>
      <w:r w:rsidR="005F32D4">
        <w:rPr>
          <w:rFonts w:ascii="Times New Roman" w:hAnsi="Times New Roman" w:cs="Times New Roman"/>
          <w:sz w:val="24"/>
          <w:szCs w:val="24"/>
          <w:lang w:val="en-US"/>
        </w:rPr>
        <w:t xml:space="preserve">would be provided to their organization </w:t>
      </w:r>
      <w:r w:rsidR="00B1440A">
        <w:rPr>
          <w:rFonts w:ascii="Times New Roman" w:hAnsi="Times New Roman" w:cs="Times New Roman"/>
          <w:sz w:val="24"/>
          <w:szCs w:val="24"/>
          <w:lang w:val="en-US"/>
        </w:rPr>
        <w:t xml:space="preserve">regarding their decision to participate, or otherwise. </w:t>
      </w:r>
    </w:p>
    <w:p w14:paraId="5CD1C537" w14:textId="7EA88BEB" w:rsidR="00381CBD" w:rsidRPr="002804E3" w:rsidRDefault="00381CBD" w:rsidP="00E00A48">
      <w:pPr>
        <w:spacing w:line="480" w:lineRule="auto"/>
        <w:ind w:right="-1"/>
        <w:rPr>
          <w:rFonts w:ascii="Times New Roman" w:hAnsi="Times New Roman" w:cs="Times New Roman"/>
          <w:sz w:val="24"/>
          <w:szCs w:val="24"/>
          <w:lang w:val="en-US"/>
        </w:rPr>
      </w:pPr>
      <w:r w:rsidRPr="002804E3">
        <w:rPr>
          <w:rFonts w:ascii="Times New Roman" w:hAnsi="Times New Roman" w:cs="Times New Roman"/>
          <w:sz w:val="24"/>
          <w:szCs w:val="24"/>
          <w:lang w:val="en-US"/>
        </w:rPr>
        <w:tab/>
        <w:t>Complete data was collected from 193 employees</w:t>
      </w:r>
      <w:r w:rsidR="000C7F01">
        <w:rPr>
          <w:rFonts w:ascii="Times New Roman" w:hAnsi="Times New Roman" w:cs="Times New Roman"/>
          <w:sz w:val="24"/>
          <w:szCs w:val="24"/>
          <w:lang w:val="en-US"/>
        </w:rPr>
        <w:t xml:space="preserve"> across </w:t>
      </w:r>
      <w:r w:rsidRPr="002804E3">
        <w:rPr>
          <w:rFonts w:ascii="Times New Roman" w:hAnsi="Times New Roman" w:cs="Times New Roman"/>
          <w:sz w:val="24"/>
          <w:szCs w:val="24"/>
          <w:lang w:val="en-US"/>
        </w:rPr>
        <w:t>43 teams (average team size = 4.</w:t>
      </w:r>
      <w:r w:rsidR="00CB4752">
        <w:rPr>
          <w:rFonts w:ascii="Times New Roman" w:hAnsi="Times New Roman" w:cs="Times New Roman"/>
          <w:sz w:val="24"/>
          <w:szCs w:val="24"/>
          <w:lang w:val="en-US"/>
        </w:rPr>
        <w:t>51</w:t>
      </w:r>
      <w:r w:rsidRPr="002804E3">
        <w:rPr>
          <w:rFonts w:ascii="Times New Roman" w:hAnsi="Times New Roman" w:cs="Times New Roman"/>
          <w:sz w:val="24"/>
          <w:szCs w:val="24"/>
          <w:lang w:val="en-US"/>
        </w:rPr>
        <w:t>)</w:t>
      </w:r>
      <w:r w:rsidR="00EC155D">
        <w:rPr>
          <w:rFonts w:ascii="Times New Roman" w:hAnsi="Times New Roman" w:cs="Times New Roman"/>
          <w:sz w:val="24"/>
          <w:szCs w:val="24"/>
          <w:lang w:val="en-US"/>
        </w:rPr>
        <w:t>.</w:t>
      </w:r>
      <w:r w:rsidR="000C7F01">
        <w:rPr>
          <w:rFonts w:ascii="Times New Roman" w:hAnsi="Times New Roman" w:cs="Times New Roman"/>
          <w:sz w:val="24"/>
          <w:szCs w:val="24"/>
          <w:lang w:val="en-US"/>
        </w:rPr>
        <w:t xml:space="preserve"> This represents a 50.3% response rate from</w:t>
      </w:r>
      <w:r w:rsidR="00E87754">
        <w:rPr>
          <w:rFonts w:ascii="Times New Roman" w:hAnsi="Times New Roman" w:cs="Times New Roman"/>
          <w:sz w:val="24"/>
          <w:szCs w:val="24"/>
          <w:lang w:val="en-US"/>
        </w:rPr>
        <w:t xml:space="preserve"> individual members of</w:t>
      </w:r>
      <w:r w:rsidR="000C7F01">
        <w:rPr>
          <w:rFonts w:ascii="Times New Roman" w:hAnsi="Times New Roman" w:cs="Times New Roman"/>
          <w:sz w:val="24"/>
          <w:szCs w:val="24"/>
          <w:lang w:val="en-US"/>
        </w:rPr>
        <w:t xml:space="preserve"> participating teams. </w:t>
      </w:r>
      <w:r w:rsidRPr="005716DA">
        <w:rPr>
          <w:rFonts w:ascii="Times New Roman" w:hAnsi="Times New Roman" w:cs="Times New Roman"/>
          <w:sz w:val="24"/>
          <w:szCs w:val="24"/>
          <w:lang w:val="en-US"/>
        </w:rPr>
        <w:t xml:space="preserve">60.6% </w:t>
      </w:r>
      <w:r w:rsidR="00EC155D" w:rsidRPr="00B568D3">
        <w:rPr>
          <w:rFonts w:ascii="Times New Roman" w:hAnsi="Times New Roman" w:cs="Times New Roman"/>
          <w:sz w:val="24"/>
          <w:szCs w:val="24"/>
          <w:lang w:val="en-US"/>
        </w:rPr>
        <w:t xml:space="preserve">of participants </w:t>
      </w:r>
      <w:r w:rsidRPr="005716DA">
        <w:rPr>
          <w:rFonts w:ascii="Times New Roman" w:hAnsi="Times New Roman" w:cs="Times New Roman"/>
          <w:sz w:val="24"/>
          <w:szCs w:val="24"/>
          <w:lang w:val="en-US"/>
        </w:rPr>
        <w:t xml:space="preserve">were female and </w:t>
      </w:r>
      <w:r w:rsidR="00EC155D" w:rsidRPr="005716DA">
        <w:rPr>
          <w:rFonts w:ascii="Times New Roman" w:hAnsi="Times New Roman" w:cs="Times New Roman"/>
          <w:sz w:val="24"/>
          <w:szCs w:val="24"/>
          <w:lang w:val="en-US"/>
        </w:rPr>
        <w:t xml:space="preserve">respondents </w:t>
      </w:r>
      <w:r w:rsidRPr="005716DA">
        <w:rPr>
          <w:rFonts w:ascii="Times New Roman" w:hAnsi="Times New Roman" w:cs="Times New Roman"/>
          <w:sz w:val="24"/>
          <w:szCs w:val="24"/>
          <w:lang w:val="en-US"/>
        </w:rPr>
        <w:t xml:space="preserve">were aged 18-29 (24.9%), 30-39 (21.8%), </w:t>
      </w:r>
      <w:r w:rsidR="005210AE" w:rsidRPr="005716DA">
        <w:rPr>
          <w:rFonts w:ascii="Times New Roman" w:hAnsi="Times New Roman" w:cs="Times New Roman"/>
          <w:sz w:val="24"/>
          <w:szCs w:val="24"/>
          <w:lang w:val="en-US"/>
        </w:rPr>
        <w:t xml:space="preserve">40-49 (28.5%), </w:t>
      </w:r>
      <w:r w:rsidRPr="005716DA">
        <w:rPr>
          <w:rFonts w:ascii="Times New Roman" w:hAnsi="Times New Roman" w:cs="Times New Roman"/>
          <w:sz w:val="24"/>
          <w:szCs w:val="24"/>
          <w:lang w:val="en-US"/>
        </w:rPr>
        <w:t>50-59 (17.6%) and 60 years or older (7.3%).</w:t>
      </w:r>
      <w:r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ab/>
      </w:r>
    </w:p>
    <w:p w14:paraId="365BA198" w14:textId="44295BB7" w:rsidR="00381CBD" w:rsidRPr="002804E3" w:rsidRDefault="00CB1D2C" w:rsidP="00E00A48">
      <w:pPr>
        <w:spacing w:line="480" w:lineRule="auto"/>
        <w:ind w:right="-1"/>
        <w:rPr>
          <w:rFonts w:ascii="Times New Roman" w:hAnsi="Times New Roman" w:cs="Times New Roman"/>
          <w:sz w:val="24"/>
          <w:szCs w:val="24"/>
          <w:lang w:val="en-US"/>
        </w:rPr>
      </w:pPr>
      <w:r w:rsidRPr="001E02FC">
        <w:rPr>
          <w:rFonts w:ascii="Times New Roman" w:eastAsia="Calibri" w:hAnsi="Times New Roman" w:cs="Times New Roman"/>
          <w:bCs/>
          <w:i/>
          <w:iCs/>
          <w:sz w:val="24"/>
          <w:szCs w:val="24"/>
          <w:lang w:val="en-US"/>
        </w:rPr>
        <w:t>PsyCap:</w:t>
      </w:r>
      <w:r w:rsidR="00855B66" w:rsidRPr="001E02FC">
        <w:rPr>
          <w:rFonts w:ascii="Times New Roman" w:eastAsia="Calibri" w:hAnsi="Times New Roman" w:cs="Times New Roman"/>
          <w:sz w:val="24"/>
          <w:szCs w:val="24"/>
          <w:lang w:val="en-US"/>
        </w:rPr>
        <w:t xml:space="preserve"> </w:t>
      </w:r>
      <w:r w:rsidRPr="001E02FC">
        <w:rPr>
          <w:rFonts w:ascii="Times New Roman" w:hAnsi="Times New Roman" w:cs="Times New Roman"/>
          <w:sz w:val="24"/>
          <w:szCs w:val="24"/>
          <w:lang w:val="en-US"/>
        </w:rPr>
        <w:t>I</w:t>
      </w:r>
      <w:r w:rsidR="00381CBD" w:rsidRPr="001E02FC">
        <w:rPr>
          <w:rFonts w:ascii="Times New Roman" w:hAnsi="Times New Roman" w:cs="Times New Roman"/>
          <w:sz w:val="24"/>
          <w:szCs w:val="24"/>
          <w:lang w:val="en-US"/>
        </w:rPr>
        <w:t>ndividual-level</w:t>
      </w:r>
      <w:r w:rsidRPr="001E02FC">
        <w:rPr>
          <w:rFonts w:ascii="Times New Roman" w:hAnsi="Times New Roman" w:cs="Times New Roman"/>
          <w:sz w:val="24"/>
          <w:szCs w:val="24"/>
          <w:lang w:val="en-US"/>
        </w:rPr>
        <w:t xml:space="preserve"> PsyCap</w:t>
      </w:r>
      <w:r w:rsidR="00381CBD" w:rsidRPr="001E02FC">
        <w:rPr>
          <w:rFonts w:ascii="Times New Roman" w:hAnsi="Times New Roman" w:cs="Times New Roman"/>
          <w:sz w:val="24"/>
          <w:szCs w:val="24"/>
          <w:lang w:val="en-US"/>
        </w:rPr>
        <w:t xml:space="preserve"> was assessed </w:t>
      </w:r>
      <w:r w:rsidR="001E02FC" w:rsidRPr="007930E4">
        <w:rPr>
          <w:rFonts w:ascii="Times New Roman" w:hAnsi="Times New Roman" w:cs="Times New Roman"/>
          <w:sz w:val="24"/>
          <w:szCs w:val="24"/>
          <w:lang w:val="en-US"/>
        </w:rPr>
        <w:t xml:space="preserve">using the </w:t>
      </w:r>
      <w:r w:rsidR="001816EE" w:rsidRPr="001E02FC">
        <w:rPr>
          <w:rFonts w:ascii="Times New Roman" w:hAnsi="Times New Roman" w:cs="Times New Roman"/>
          <w:sz w:val="24"/>
          <w:szCs w:val="24"/>
          <w:lang w:val="en-US"/>
        </w:rPr>
        <w:t>12</w:t>
      </w:r>
      <w:r w:rsidR="00381CBD" w:rsidRPr="001E02FC">
        <w:rPr>
          <w:rFonts w:ascii="Times New Roman" w:hAnsi="Times New Roman" w:cs="Times New Roman"/>
          <w:sz w:val="24"/>
          <w:szCs w:val="24"/>
          <w:lang w:val="en-US"/>
        </w:rPr>
        <w:t xml:space="preserve">-item </w:t>
      </w:r>
      <w:r w:rsidR="001E02FC" w:rsidRPr="007930E4">
        <w:rPr>
          <w:rFonts w:ascii="Times New Roman" w:hAnsi="Times New Roman" w:cs="Times New Roman"/>
          <w:sz w:val="24"/>
          <w:szCs w:val="24"/>
          <w:lang w:val="en-US"/>
        </w:rPr>
        <w:t xml:space="preserve">version of the </w:t>
      </w:r>
      <w:r w:rsidR="00381CBD" w:rsidRPr="001E02FC">
        <w:rPr>
          <w:rFonts w:ascii="Times New Roman" w:hAnsi="Times New Roman" w:cs="Times New Roman"/>
          <w:sz w:val="24"/>
          <w:szCs w:val="24"/>
          <w:lang w:val="en-US"/>
        </w:rPr>
        <w:t>Psychological Capital Questionnaire</w:t>
      </w:r>
      <w:r w:rsidR="001E02FC" w:rsidRPr="007930E4">
        <w:rPr>
          <w:rFonts w:ascii="Times New Roman" w:hAnsi="Times New Roman" w:cs="Times New Roman"/>
          <w:sz w:val="24"/>
          <w:szCs w:val="24"/>
          <w:lang w:val="en-US"/>
        </w:rPr>
        <w:t xml:space="preserve"> (PCQ-12</w:t>
      </w:r>
      <w:r w:rsidR="00381CBD" w:rsidRPr="001E02FC">
        <w:rPr>
          <w:rFonts w:ascii="Times New Roman" w:hAnsi="Times New Roman" w:cs="Times New Roman"/>
          <w:sz w:val="24"/>
          <w:szCs w:val="24"/>
          <w:lang w:val="en-US"/>
        </w:rPr>
        <w:t xml:space="preserve">; Luthans, Youssef </w:t>
      </w:r>
      <w:r w:rsidR="00F3762C" w:rsidRPr="001E02FC">
        <w:rPr>
          <w:rFonts w:ascii="Times New Roman" w:hAnsi="Times New Roman" w:cs="Times New Roman"/>
          <w:sz w:val="24"/>
          <w:szCs w:val="24"/>
          <w:lang w:val="en-US"/>
        </w:rPr>
        <w:t xml:space="preserve">et al., </w:t>
      </w:r>
      <w:r w:rsidR="00381CBD" w:rsidRPr="001E02FC">
        <w:rPr>
          <w:rFonts w:ascii="Times New Roman" w:hAnsi="Times New Roman" w:cs="Times New Roman"/>
          <w:sz w:val="24"/>
          <w:szCs w:val="24"/>
          <w:lang w:val="en-US"/>
        </w:rPr>
        <w:t xml:space="preserve">2007). Permission to use the PCQ was obtained through the </w:t>
      </w:r>
      <w:hyperlink r:id="rId10" w:history="1">
        <w:r w:rsidR="00381CBD" w:rsidRPr="001E02FC">
          <w:rPr>
            <w:rStyle w:val="Hyperlink"/>
            <w:rFonts w:ascii="Times New Roman" w:hAnsi="Times New Roman" w:cs="Times New Roman"/>
            <w:color w:val="000000" w:themeColor="text1"/>
            <w:sz w:val="24"/>
            <w:szCs w:val="24"/>
            <w:u w:val="none"/>
            <w:lang w:val="en-US"/>
          </w:rPr>
          <w:t>www.mindgarden.com</w:t>
        </w:r>
      </w:hyperlink>
      <w:r w:rsidR="00381CBD" w:rsidRPr="001E02FC">
        <w:rPr>
          <w:rFonts w:ascii="Times New Roman" w:hAnsi="Times New Roman" w:cs="Times New Roman"/>
          <w:color w:val="000000" w:themeColor="text1"/>
          <w:sz w:val="24"/>
          <w:szCs w:val="24"/>
          <w:lang w:val="en-US"/>
        </w:rPr>
        <w:t xml:space="preserve"> </w:t>
      </w:r>
      <w:r w:rsidR="00381CBD" w:rsidRPr="001E02FC">
        <w:rPr>
          <w:rFonts w:ascii="Times New Roman" w:hAnsi="Times New Roman" w:cs="Times New Roman"/>
          <w:sz w:val="24"/>
          <w:szCs w:val="24"/>
          <w:lang w:val="en-US"/>
        </w:rPr>
        <w:t xml:space="preserve">permissions process. The </w:t>
      </w:r>
      <w:r w:rsidR="001E02FC" w:rsidRPr="007930E4">
        <w:rPr>
          <w:rFonts w:ascii="Times New Roman" w:hAnsi="Times New Roman" w:cs="Times New Roman"/>
          <w:sz w:val="24"/>
          <w:szCs w:val="24"/>
          <w:lang w:val="en-US"/>
        </w:rPr>
        <w:t>PCQ-12 consists of four subscales: (a) hope, (b) resilience, (c) optimism, and (d) efficacy. The 12-item version has been psychometrically validated (Avey</w:t>
      </w:r>
      <w:r w:rsidR="001E02FC">
        <w:rPr>
          <w:rFonts w:ascii="Times New Roman" w:hAnsi="Times New Roman" w:cs="Times New Roman"/>
          <w:sz w:val="24"/>
          <w:szCs w:val="24"/>
          <w:lang w:val="en-US"/>
        </w:rPr>
        <w:t>, Avolio &amp; Luthans</w:t>
      </w:r>
      <w:r w:rsidR="001E02FC" w:rsidRPr="007930E4">
        <w:rPr>
          <w:rFonts w:ascii="Times New Roman" w:hAnsi="Times New Roman" w:cs="Times New Roman"/>
          <w:sz w:val="24"/>
          <w:szCs w:val="24"/>
          <w:lang w:val="en-US"/>
        </w:rPr>
        <w:t>, 2011) and used in previous research (</w:t>
      </w:r>
      <w:r w:rsidR="001E02FC">
        <w:rPr>
          <w:rFonts w:ascii="Times New Roman" w:hAnsi="Times New Roman" w:cs="Times New Roman"/>
          <w:sz w:val="24"/>
          <w:szCs w:val="24"/>
          <w:lang w:val="en-US"/>
        </w:rPr>
        <w:t xml:space="preserve">e.g. </w:t>
      </w:r>
      <w:r w:rsidR="001E02FC" w:rsidRPr="007930E4">
        <w:rPr>
          <w:rFonts w:ascii="Times New Roman" w:hAnsi="Times New Roman" w:cs="Times New Roman"/>
          <w:sz w:val="24"/>
          <w:szCs w:val="24"/>
          <w:lang w:val="en-US"/>
        </w:rPr>
        <w:t xml:space="preserve">Luthans, Avey, Clapp-Smith &amp; Li, 2008, Roche, Harr &amp; Luthans, 2014). Items were rated </w:t>
      </w:r>
      <w:r w:rsidR="00381CBD" w:rsidRPr="001E02FC">
        <w:rPr>
          <w:rFonts w:ascii="Times New Roman" w:hAnsi="Times New Roman" w:cs="Times New Roman"/>
          <w:sz w:val="24"/>
          <w:szCs w:val="24"/>
          <w:lang w:val="en-US"/>
        </w:rPr>
        <w:t xml:space="preserve">using a 6-point Likert scale (1=strongly disagree, 6=strongly agree). </w:t>
      </w:r>
      <w:r w:rsidR="001E7D0F" w:rsidRPr="001E02FC">
        <w:rPr>
          <w:rFonts w:ascii="Times New Roman" w:hAnsi="Times New Roman" w:cs="Times New Roman"/>
          <w:sz w:val="24"/>
          <w:szCs w:val="24"/>
          <w:lang w:val="en-US"/>
        </w:rPr>
        <w:t xml:space="preserve">The scale score was derived from the average of the responses to the </w:t>
      </w:r>
      <w:r w:rsidR="00004400" w:rsidRPr="001E02FC">
        <w:rPr>
          <w:rFonts w:ascii="Times New Roman" w:hAnsi="Times New Roman" w:cs="Times New Roman"/>
          <w:sz w:val="24"/>
          <w:szCs w:val="24"/>
          <w:lang w:val="en-US"/>
        </w:rPr>
        <w:t xml:space="preserve">12 </w:t>
      </w:r>
      <w:r w:rsidR="001E7D0F" w:rsidRPr="001E02FC">
        <w:rPr>
          <w:rFonts w:ascii="Times New Roman" w:hAnsi="Times New Roman" w:cs="Times New Roman"/>
          <w:sz w:val="24"/>
          <w:szCs w:val="24"/>
          <w:lang w:val="en-US"/>
        </w:rPr>
        <w:t xml:space="preserve">items. </w:t>
      </w:r>
      <w:r w:rsidR="00381CBD" w:rsidRPr="001E02FC">
        <w:rPr>
          <w:rFonts w:ascii="Times New Roman" w:hAnsi="Times New Roman" w:cs="Times New Roman"/>
          <w:sz w:val="24"/>
          <w:szCs w:val="24"/>
          <w:lang w:val="en-US"/>
        </w:rPr>
        <w:t>Reliability for this scale was good (α = .</w:t>
      </w:r>
      <w:r w:rsidR="0033718A" w:rsidRPr="007930E4">
        <w:rPr>
          <w:rFonts w:ascii="Times New Roman" w:hAnsi="Times New Roman" w:cs="Times New Roman"/>
          <w:sz w:val="24"/>
          <w:szCs w:val="24"/>
          <w:lang w:val="en-US"/>
        </w:rPr>
        <w:t>87</w:t>
      </w:r>
      <w:r w:rsidR="00381CBD" w:rsidRPr="001E02FC">
        <w:rPr>
          <w:rFonts w:ascii="Times New Roman" w:hAnsi="Times New Roman" w:cs="Times New Roman"/>
          <w:sz w:val="24"/>
          <w:szCs w:val="24"/>
          <w:lang w:val="en-US"/>
        </w:rPr>
        <w:t>).</w:t>
      </w:r>
    </w:p>
    <w:p w14:paraId="74530CE5" w14:textId="0989166D" w:rsidR="00381CBD" w:rsidRPr="002804E3" w:rsidRDefault="00381CBD" w:rsidP="001E7D0F">
      <w:pPr>
        <w:spacing w:line="480" w:lineRule="auto"/>
        <w:ind w:right="-1"/>
        <w:rPr>
          <w:rFonts w:ascii="Times New Roman" w:eastAsia="Calibri" w:hAnsi="Times New Roman" w:cs="Times New Roman"/>
          <w:sz w:val="24"/>
          <w:szCs w:val="24"/>
          <w:lang w:val="en-US"/>
        </w:rPr>
      </w:pPr>
      <w:r w:rsidRPr="00775F19">
        <w:rPr>
          <w:rFonts w:ascii="Times New Roman" w:eastAsia="Calibri" w:hAnsi="Times New Roman" w:cs="Times New Roman"/>
          <w:bCs/>
          <w:i/>
          <w:iCs/>
          <w:sz w:val="24"/>
          <w:szCs w:val="24"/>
          <w:lang w:val="en-US"/>
        </w:rPr>
        <w:t>Job Satisfaction</w:t>
      </w:r>
      <w:r w:rsidR="00CB1D2C" w:rsidRPr="00775F19">
        <w:rPr>
          <w:rFonts w:ascii="Times New Roman" w:eastAsia="Calibri" w:hAnsi="Times New Roman" w:cs="Times New Roman"/>
          <w:bCs/>
          <w:i/>
          <w:iCs/>
          <w:sz w:val="24"/>
          <w:szCs w:val="24"/>
          <w:lang w:val="en-US"/>
        </w:rPr>
        <w:t>:</w:t>
      </w:r>
      <w:r w:rsidRPr="002804E3">
        <w:rPr>
          <w:rFonts w:ascii="Times New Roman" w:eastAsia="Calibri" w:hAnsi="Times New Roman" w:cs="Times New Roman"/>
          <w:sz w:val="24"/>
          <w:szCs w:val="24"/>
          <w:lang w:val="en-US"/>
        </w:rPr>
        <w:t xml:space="preserve"> </w:t>
      </w:r>
      <w:r w:rsidR="00CB1D2C" w:rsidRPr="002804E3">
        <w:rPr>
          <w:rFonts w:ascii="Times New Roman" w:eastAsia="Calibri" w:hAnsi="Times New Roman" w:cs="Times New Roman"/>
          <w:sz w:val="24"/>
          <w:szCs w:val="24"/>
          <w:lang w:val="en-US"/>
        </w:rPr>
        <w:t>A</w:t>
      </w:r>
      <w:r w:rsidRPr="002804E3">
        <w:rPr>
          <w:rFonts w:ascii="Times New Roman" w:eastAsia="Calibri" w:hAnsi="Times New Roman" w:cs="Times New Roman"/>
          <w:sz w:val="24"/>
          <w:szCs w:val="24"/>
          <w:lang w:val="en-US"/>
        </w:rPr>
        <w:t xml:space="preserve"> 3-item scale by Warr, Cook </w:t>
      </w:r>
      <w:r w:rsidR="00150C42">
        <w:rPr>
          <w:rFonts w:ascii="Times New Roman" w:eastAsia="Calibri" w:hAnsi="Times New Roman" w:cs="Times New Roman"/>
          <w:sz w:val="24"/>
          <w:szCs w:val="24"/>
          <w:lang w:val="en-US"/>
        </w:rPr>
        <w:t>and</w:t>
      </w:r>
      <w:r w:rsidRPr="002804E3">
        <w:rPr>
          <w:rFonts w:ascii="Times New Roman" w:eastAsia="Calibri" w:hAnsi="Times New Roman" w:cs="Times New Roman"/>
          <w:sz w:val="24"/>
          <w:szCs w:val="24"/>
          <w:lang w:val="en-US"/>
        </w:rPr>
        <w:t xml:space="preserve"> Wall (1979)</w:t>
      </w:r>
      <w:r w:rsidR="00CB1D2C" w:rsidRPr="002804E3">
        <w:rPr>
          <w:rFonts w:ascii="Times New Roman" w:eastAsia="Calibri" w:hAnsi="Times New Roman" w:cs="Times New Roman"/>
          <w:sz w:val="24"/>
          <w:szCs w:val="24"/>
          <w:lang w:val="en-US"/>
        </w:rPr>
        <w:t xml:space="preserve"> was used to measure perceptions of job satisfaction</w:t>
      </w:r>
      <w:r w:rsidRPr="002804E3">
        <w:rPr>
          <w:rFonts w:ascii="Times New Roman" w:eastAsia="Calibri" w:hAnsi="Times New Roman" w:cs="Times New Roman"/>
          <w:sz w:val="24"/>
          <w:szCs w:val="24"/>
          <w:lang w:val="en-US"/>
        </w:rPr>
        <w:t xml:space="preserve">. Responses are on a 5-point Likert scale </w:t>
      </w:r>
      <w:r w:rsidR="00E00A48">
        <w:rPr>
          <w:rFonts w:ascii="Times New Roman" w:eastAsia="Calibri" w:hAnsi="Times New Roman" w:cs="Times New Roman"/>
          <w:sz w:val="24"/>
          <w:szCs w:val="24"/>
          <w:lang w:val="en-US"/>
        </w:rPr>
        <w:t>(1=s</w:t>
      </w:r>
      <w:r w:rsidRPr="002804E3">
        <w:rPr>
          <w:rFonts w:ascii="Times New Roman" w:eastAsia="Calibri" w:hAnsi="Times New Roman" w:cs="Times New Roman"/>
          <w:sz w:val="24"/>
          <w:szCs w:val="24"/>
          <w:lang w:val="en-US"/>
        </w:rPr>
        <w:t>trongly disagree</w:t>
      </w:r>
      <w:r w:rsidR="00E00A48">
        <w:rPr>
          <w:rFonts w:ascii="Times New Roman" w:eastAsia="Calibri" w:hAnsi="Times New Roman" w:cs="Times New Roman"/>
          <w:sz w:val="24"/>
          <w:szCs w:val="24"/>
          <w:lang w:val="en-US"/>
        </w:rPr>
        <w:t xml:space="preserve">, 5= </w:t>
      </w:r>
      <w:r w:rsidRPr="002804E3">
        <w:rPr>
          <w:rFonts w:ascii="Times New Roman" w:eastAsia="Calibri" w:hAnsi="Times New Roman" w:cs="Times New Roman"/>
          <w:sz w:val="24"/>
          <w:szCs w:val="24"/>
          <w:lang w:val="en-US"/>
        </w:rPr>
        <w:t xml:space="preserve">strongly agree). </w:t>
      </w:r>
      <w:r w:rsidR="001E7D0F" w:rsidRPr="001E7D0F">
        <w:rPr>
          <w:rFonts w:ascii="Times New Roman" w:eastAsia="Calibri" w:hAnsi="Times New Roman" w:cs="Times New Roman"/>
          <w:sz w:val="24"/>
          <w:szCs w:val="24"/>
          <w:lang w:val="en-US"/>
        </w:rPr>
        <w:t xml:space="preserve">The scale score was derived from the </w:t>
      </w:r>
      <w:r w:rsidR="001E7D0F">
        <w:rPr>
          <w:rFonts w:ascii="Times New Roman" w:eastAsia="Calibri" w:hAnsi="Times New Roman" w:cs="Times New Roman"/>
          <w:sz w:val="24"/>
          <w:szCs w:val="24"/>
          <w:lang w:val="en-US"/>
        </w:rPr>
        <w:t>sum</w:t>
      </w:r>
      <w:r w:rsidR="001E7D0F" w:rsidRPr="001E7D0F">
        <w:rPr>
          <w:rFonts w:ascii="Times New Roman" w:eastAsia="Calibri" w:hAnsi="Times New Roman" w:cs="Times New Roman"/>
          <w:sz w:val="24"/>
          <w:szCs w:val="24"/>
          <w:lang w:val="en-US"/>
        </w:rPr>
        <w:t xml:space="preserve"> of the responses to the </w:t>
      </w:r>
      <w:r w:rsidR="001E7D0F">
        <w:rPr>
          <w:rFonts w:ascii="Times New Roman" w:eastAsia="Calibri" w:hAnsi="Times New Roman" w:cs="Times New Roman"/>
          <w:sz w:val="24"/>
          <w:szCs w:val="24"/>
          <w:lang w:val="en-US"/>
        </w:rPr>
        <w:t>three</w:t>
      </w:r>
      <w:r w:rsidR="001E7D0F" w:rsidRPr="001E7D0F">
        <w:rPr>
          <w:rFonts w:ascii="Times New Roman" w:eastAsia="Calibri" w:hAnsi="Times New Roman" w:cs="Times New Roman"/>
          <w:sz w:val="24"/>
          <w:szCs w:val="24"/>
          <w:lang w:val="en-US"/>
        </w:rPr>
        <w:t xml:space="preserve"> items. </w:t>
      </w:r>
      <w:r w:rsidRPr="002804E3">
        <w:rPr>
          <w:rFonts w:ascii="Times New Roman" w:eastAsia="Calibri" w:hAnsi="Times New Roman" w:cs="Times New Roman"/>
          <w:sz w:val="24"/>
          <w:szCs w:val="24"/>
          <w:lang w:val="en-US"/>
        </w:rPr>
        <w:t>Reliability for this scale was acceptable (α = .84)</w:t>
      </w:r>
    </w:p>
    <w:p w14:paraId="3122B4BD" w14:textId="6EC3B327" w:rsidR="00381CBD" w:rsidRPr="002804E3" w:rsidRDefault="00381CBD" w:rsidP="001E7D0F">
      <w:pPr>
        <w:spacing w:line="480" w:lineRule="auto"/>
        <w:ind w:right="-1"/>
        <w:rPr>
          <w:rFonts w:ascii="Times New Roman" w:eastAsia="Calibri" w:hAnsi="Times New Roman" w:cs="Times New Roman"/>
          <w:sz w:val="24"/>
          <w:szCs w:val="24"/>
          <w:lang w:val="en-US"/>
        </w:rPr>
      </w:pPr>
      <w:r w:rsidRPr="00775F19">
        <w:rPr>
          <w:rFonts w:ascii="Times New Roman" w:eastAsia="Calibri" w:hAnsi="Times New Roman" w:cs="Times New Roman"/>
          <w:bCs/>
          <w:i/>
          <w:iCs/>
          <w:sz w:val="24"/>
          <w:szCs w:val="24"/>
          <w:lang w:val="en-US"/>
        </w:rPr>
        <w:t>Turnover Intentions</w:t>
      </w:r>
      <w:r w:rsidR="00CB1D2C" w:rsidRPr="00E00A48">
        <w:rPr>
          <w:rFonts w:ascii="Times New Roman" w:eastAsia="Calibri" w:hAnsi="Times New Roman" w:cs="Times New Roman"/>
          <w:b/>
          <w:i/>
          <w:iCs/>
          <w:sz w:val="24"/>
          <w:szCs w:val="24"/>
          <w:lang w:val="en-US"/>
        </w:rPr>
        <w:t>:</w:t>
      </w:r>
      <w:r w:rsidR="00CB1D2C" w:rsidRPr="002804E3">
        <w:rPr>
          <w:rFonts w:ascii="Times New Roman" w:eastAsia="Calibri" w:hAnsi="Times New Roman" w:cs="Times New Roman"/>
          <w:sz w:val="24"/>
          <w:szCs w:val="24"/>
          <w:lang w:val="en-US"/>
        </w:rPr>
        <w:t xml:space="preserve"> F</w:t>
      </w:r>
      <w:r w:rsidRPr="002804E3">
        <w:rPr>
          <w:rFonts w:ascii="Times New Roman" w:eastAsia="Calibri" w:hAnsi="Times New Roman" w:cs="Times New Roman"/>
          <w:sz w:val="24"/>
          <w:szCs w:val="24"/>
          <w:lang w:val="en-US"/>
        </w:rPr>
        <w:t xml:space="preserve">our items adapted from Fried </w:t>
      </w:r>
      <w:r w:rsidR="00150C42">
        <w:rPr>
          <w:rFonts w:ascii="Times New Roman" w:eastAsia="Calibri" w:hAnsi="Times New Roman" w:cs="Times New Roman"/>
          <w:sz w:val="24"/>
          <w:szCs w:val="24"/>
          <w:lang w:val="en-US"/>
        </w:rPr>
        <w:t>and</w:t>
      </w:r>
      <w:r w:rsidRPr="002804E3">
        <w:rPr>
          <w:rFonts w:ascii="Times New Roman" w:eastAsia="Calibri" w:hAnsi="Times New Roman" w:cs="Times New Roman"/>
          <w:sz w:val="24"/>
          <w:szCs w:val="24"/>
          <w:lang w:val="en-US"/>
        </w:rPr>
        <w:t xml:space="preserve"> Tiegs (1995) and Meyer, Allen </w:t>
      </w:r>
      <w:r w:rsidR="00150C42">
        <w:rPr>
          <w:rFonts w:ascii="Times New Roman" w:eastAsia="Calibri" w:hAnsi="Times New Roman" w:cs="Times New Roman"/>
          <w:sz w:val="24"/>
          <w:szCs w:val="24"/>
          <w:lang w:val="en-US"/>
        </w:rPr>
        <w:t>and</w:t>
      </w:r>
      <w:r w:rsidRPr="002804E3">
        <w:rPr>
          <w:rFonts w:ascii="Times New Roman" w:eastAsia="Calibri" w:hAnsi="Times New Roman" w:cs="Times New Roman"/>
          <w:sz w:val="24"/>
          <w:szCs w:val="24"/>
          <w:lang w:val="en-US"/>
        </w:rPr>
        <w:t xml:space="preserve"> Smith (1993)</w:t>
      </w:r>
      <w:r w:rsidR="00CB1D2C" w:rsidRPr="002804E3">
        <w:rPr>
          <w:rFonts w:ascii="Times New Roman" w:eastAsia="Calibri" w:hAnsi="Times New Roman" w:cs="Times New Roman"/>
          <w:sz w:val="24"/>
          <w:szCs w:val="24"/>
          <w:lang w:val="en-US"/>
        </w:rPr>
        <w:t xml:space="preserve"> were used to assess turnover intentions</w:t>
      </w:r>
      <w:r w:rsidRPr="002804E3">
        <w:rPr>
          <w:rFonts w:ascii="Times New Roman" w:eastAsia="Calibri" w:hAnsi="Times New Roman" w:cs="Times New Roman"/>
          <w:sz w:val="24"/>
          <w:szCs w:val="24"/>
          <w:lang w:val="en-US"/>
        </w:rPr>
        <w:t xml:space="preserve">. Responses are on a 7-point Likert scale </w:t>
      </w:r>
      <w:r w:rsidR="00E00A48">
        <w:rPr>
          <w:rFonts w:ascii="Times New Roman" w:eastAsia="Calibri" w:hAnsi="Times New Roman" w:cs="Times New Roman"/>
          <w:sz w:val="24"/>
          <w:szCs w:val="24"/>
          <w:lang w:val="en-US"/>
        </w:rPr>
        <w:t xml:space="preserve">(1 = </w:t>
      </w:r>
      <w:r w:rsidRPr="002804E3">
        <w:rPr>
          <w:rFonts w:ascii="Times New Roman" w:eastAsia="Calibri" w:hAnsi="Times New Roman" w:cs="Times New Roman"/>
          <w:sz w:val="24"/>
          <w:szCs w:val="24"/>
          <w:lang w:val="en-US"/>
        </w:rPr>
        <w:t>strongly disagree</w:t>
      </w:r>
      <w:r w:rsidR="00E00A48">
        <w:rPr>
          <w:rFonts w:ascii="Times New Roman" w:eastAsia="Calibri" w:hAnsi="Times New Roman" w:cs="Times New Roman"/>
          <w:sz w:val="24"/>
          <w:szCs w:val="24"/>
          <w:lang w:val="en-US"/>
        </w:rPr>
        <w:t xml:space="preserve">, </w:t>
      </w:r>
      <w:r w:rsidRPr="002804E3">
        <w:rPr>
          <w:rFonts w:ascii="Times New Roman" w:eastAsia="Calibri" w:hAnsi="Times New Roman" w:cs="Times New Roman"/>
          <w:sz w:val="24"/>
          <w:szCs w:val="24"/>
          <w:lang w:val="en-US"/>
        </w:rPr>
        <w:t>7</w:t>
      </w:r>
      <w:r w:rsidR="00E00A48">
        <w:rPr>
          <w:rFonts w:ascii="Times New Roman" w:eastAsia="Calibri" w:hAnsi="Times New Roman" w:cs="Times New Roman"/>
          <w:sz w:val="24"/>
          <w:szCs w:val="24"/>
          <w:lang w:val="en-US"/>
        </w:rPr>
        <w:t xml:space="preserve"> = </w:t>
      </w:r>
      <w:r w:rsidRPr="002804E3">
        <w:rPr>
          <w:rFonts w:ascii="Times New Roman" w:eastAsia="Calibri" w:hAnsi="Times New Roman" w:cs="Times New Roman"/>
          <w:sz w:val="24"/>
          <w:szCs w:val="24"/>
          <w:lang w:val="en-US"/>
        </w:rPr>
        <w:t>strongly agree.</w:t>
      </w:r>
      <w:r w:rsidR="001E7D0F" w:rsidRPr="001E7D0F">
        <w:rPr>
          <w:rFonts w:ascii="Times New Roman" w:hAnsi="Times New Roman" w:cs="Times New Roman"/>
          <w:sz w:val="24"/>
          <w:szCs w:val="24"/>
          <w:lang w:val="en-US"/>
        </w:rPr>
        <w:t xml:space="preserve"> </w:t>
      </w:r>
      <w:r w:rsidR="001E7D0F" w:rsidRPr="001E7D0F">
        <w:rPr>
          <w:rFonts w:ascii="Times New Roman" w:eastAsia="Calibri" w:hAnsi="Times New Roman" w:cs="Times New Roman"/>
          <w:sz w:val="24"/>
          <w:szCs w:val="24"/>
          <w:lang w:val="en-US"/>
        </w:rPr>
        <w:t xml:space="preserve">The scale score was derived from the </w:t>
      </w:r>
      <w:r w:rsidR="001E7D0F">
        <w:rPr>
          <w:rFonts w:ascii="Times New Roman" w:eastAsia="Calibri" w:hAnsi="Times New Roman" w:cs="Times New Roman"/>
          <w:sz w:val="24"/>
          <w:szCs w:val="24"/>
          <w:lang w:val="en-US"/>
        </w:rPr>
        <w:t>sum</w:t>
      </w:r>
      <w:r w:rsidR="001E7D0F" w:rsidRPr="001E7D0F">
        <w:rPr>
          <w:rFonts w:ascii="Times New Roman" w:eastAsia="Calibri" w:hAnsi="Times New Roman" w:cs="Times New Roman"/>
          <w:sz w:val="24"/>
          <w:szCs w:val="24"/>
          <w:lang w:val="en-US"/>
        </w:rPr>
        <w:t xml:space="preserve"> of the responses to the </w:t>
      </w:r>
      <w:r w:rsidR="001E7D0F">
        <w:rPr>
          <w:rFonts w:ascii="Times New Roman" w:eastAsia="Calibri" w:hAnsi="Times New Roman" w:cs="Times New Roman"/>
          <w:sz w:val="24"/>
          <w:szCs w:val="24"/>
          <w:lang w:val="en-US"/>
        </w:rPr>
        <w:t>four</w:t>
      </w:r>
      <w:r w:rsidR="001E7D0F" w:rsidRPr="001E7D0F">
        <w:rPr>
          <w:rFonts w:ascii="Times New Roman" w:eastAsia="Calibri" w:hAnsi="Times New Roman" w:cs="Times New Roman"/>
          <w:sz w:val="24"/>
          <w:szCs w:val="24"/>
          <w:lang w:val="en-US"/>
        </w:rPr>
        <w:t xml:space="preserve"> items. </w:t>
      </w:r>
      <w:r w:rsidRPr="002804E3">
        <w:rPr>
          <w:rFonts w:ascii="Times New Roman" w:eastAsia="Calibri" w:hAnsi="Times New Roman" w:cs="Times New Roman"/>
          <w:sz w:val="24"/>
          <w:szCs w:val="24"/>
          <w:lang w:val="en-US"/>
        </w:rPr>
        <w:t xml:space="preserve"> Reliability for this </w:t>
      </w:r>
      <w:r w:rsidR="00E00A48">
        <w:rPr>
          <w:rFonts w:ascii="Times New Roman" w:eastAsia="Calibri" w:hAnsi="Times New Roman" w:cs="Times New Roman"/>
          <w:sz w:val="24"/>
          <w:szCs w:val="24"/>
          <w:lang w:val="en-US"/>
        </w:rPr>
        <w:t>scale</w:t>
      </w:r>
      <w:r w:rsidRPr="002804E3">
        <w:rPr>
          <w:rFonts w:ascii="Times New Roman" w:eastAsia="Calibri" w:hAnsi="Times New Roman" w:cs="Times New Roman"/>
          <w:sz w:val="24"/>
          <w:szCs w:val="24"/>
          <w:lang w:val="en-US"/>
        </w:rPr>
        <w:t xml:space="preserve"> was good (α = .90).</w:t>
      </w:r>
    </w:p>
    <w:p w14:paraId="1264AB55" w14:textId="47FF36D7" w:rsidR="00381CBD" w:rsidRPr="002804E3" w:rsidRDefault="00CB1D2C" w:rsidP="00E00A48">
      <w:pPr>
        <w:spacing w:line="480" w:lineRule="auto"/>
        <w:ind w:right="-1"/>
        <w:rPr>
          <w:rFonts w:ascii="Times New Roman" w:hAnsi="Times New Roman" w:cs="Times New Roman"/>
          <w:sz w:val="24"/>
          <w:szCs w:val="24"/>
          <w:lang w:val="en-US"/>
        </w:rPr>
      </w:pPr>
      <w:r w:rsidRPr="00775F19">
        <w:rPr>
          <w:rFonts w:ascii="Times New Roman" w:hAnsi="Times New Roman" w:cs="Times New Roman"/>
          <w:bCs/>
          <w:i/>
          <w:iCs/>
          <w:sz w:val="24"/>
          <w:szCs w:val="24"/>
          <w:lang w:val="en-US"/>
        </w:rPr>
        <w:t>Assimilated PsyCap:</w:t>
      </w:r>
      <w:r w:rsidR="00381CBD" w:rsidRPr="00775F19">
        <w:rPr>
          <w:rFonts w:ascii="Times New Roman" w:hAnsi="Times New Roman" w:cs="Times New Roman"/>
          <w:bCs/>
          <w:sz w:val="24"/>
          <w:szCs w:val="24"/>
          <w:lang w:val="en-US"/>
        </w:rPr>
        <w:t xml:space="preserve"> </w:t>
      </w:r>
      <w:r w:rsidR="00381CBD" w:rsidRPr="002804E3">
        <w:rPr>
          <w:rFonts w:ascii="Times New Roman" w:hAnsi="Times New Roman" w:cs="Times New Roman"/>
          <w:sz w:val="24"/>
          <w:szCs w:val="24"/>
          <w:lang w:val="en-US"/>
        </w:rPr>
        <w:t xml:space="preserve">Individual-referent PsyCap </w:t>
      </w:r>
      <w:r w:rsidRPr="002804E3">
        <w:rPr>
          <w:rFonts w:ascii="Times New Roman" w:hAnsi="Times New Roman" w:cs="Times New Roman"/>
          <w:sz w:val="24"/>
          <w:szCs w:val="24"/>
          <w:lang w:val="en-US"/>
        </w:rPr>
        <w:t>perceptions</w:t>
      </w:r>
      <w:r w:rsidR="00381CBD" w:rsidRPr="002804E3">
        <w:rPr>
          <w:rFonts w:ascii="Times New Roman" w:hAnsi="Times New Roman" w:cs="Times New Roman"/>
          <w:sz w:val="24"/>
          <w:szCs w:val="24"/>
          <w:lang w:val="en-US"/>
        </w:rPr>
        <w:t xml:space="preserve"> from team members were averaged to measure </w:t>
      </w:r>
      <w:r w:rsidRPr="002804E3">
        <w:rPr>
          <w:rFonts w:ascii="Times New Roman" w:hAnsi="Times New Roman" w:cs="Times New Roman"/>
          <w:sz w:val="24"/>
          <w:szCs w:val="24"/>
          <w:lang w:val="en-US"/>
        </w:rPr>
        <w:t>assimilated</w:t>
      </w:r>
      <w:r w:rsidR="00381CBD" w:rsidRPr="002804E3">
        <w:rPr>
          <w:rFonts w:ascii="Times New Roman" w:hAnsi="Times New Roman" w:cs="Times New Roman"/>
          <w:sz w:val="24"/>
          <w:szCs w:val="24"/>
          <w:lang w:val="en-US"/>
        </w:rPr>
        <w:t xml:space="preserve"> PsyCap using the direct-consensus model of aggregation (Chan, 1998).</w:t>
      </w:r>
    </w:p>
    <w:p w14:paraId="3B0DA456" w14:textId="43EC584A" w:rsidR="00381CBD" w:rsidRPr="001E02FC" w:rsidRDefault="00CB1D2C" w:rsidP="00043E7B">
      <w:pPr>
        <w:spacing w:line="480" w:lineRule="auto"/>
        <w:ind w:right="-1"/>
        <w:rPr>
          <w:rFonts w:ascii="Times New Roman" w:hAnsi="Times New Roman" w:cs="Times New Roman"/>
          <w:sz w:val="24"/>
          <w:szCs w:val="24"/>
          <w:lang w:val="en-US"/>
        </w:rPr>
      </w:pPr>
      <w:r w:rsidRPr="001E02FC">
        <w:rPr>
          <w:rFonts w:ascii="Times New Roman" w:hAnsi="Times New Roman" w:cs="Times New Roman"/>
          <w:bCs/>
          <w:i/>
          <w:iCs/>
          <w:sz w:val="24"/>
          <w:szCs w:val="24"/>
          <w:lang w:val="en-US"/>
        </w:rPr>
        <w:t>Team PsyCap:</w:t>
      </w:r>
      <w:r w:rsidRPr="001E02FC">
        <w:rPr>
          <w:rFonts w:ascii="Times New Roman" w:hAnsi="Times New Roman" w:cs="Times New Roman"/>
          <w:sz w:val="24"/>
          <w:szCs w:val="24"/>
          <w:lang w:val="en-US"/>
        </w:rPr>
        <w:t xml:space="preserve"> Item</w:t>
      </w:r>
      <w:r w:rsidR="00381CBD" w:rsidRPr="001E02FC">
        <w:rPr>
          <w:rFonts w:ascii="Times New Roman" w:hAnsi="Times New Roman" w:cs="Times New Roman"/>
          <w:sz w:val="24"/>
          <w:szCs w:val="24"/>
          <w:lang w:val="en-US"/>
        </w:rPr>
        <w:t xml:space="preserve">s from the PCQ (Luthans, Youssef et al., 2007) </w:t>
      </w:r>
      <w:r w:rsidRPr="001E02FC">
        <w:rPr>
          <w:rFonts w:ascii="Times New Roman" w:hAnsi="Times New Roman" w:cs="Times New Roman"/>
          <w:sz w:val="24"/>
          <w:szCs w:val="24"/>
          <w:lang w:val="en-US"/>
        </w:rPr>
        <w:t xml:space="preserve">were </w:t>
      </w:r>
      <w:r w:rsidR="00381CBD" w:rsidRPr="001E02FC">
        <w:rPr>
          <w:rFonts w:ascii="Times New Roman" w:hAnsi="Times New Roman" w:cs="Times New Roman"/>
          <w:sz w:val="24"/>
          <w:szCs w:val="24"/>
          <w:lang w:val="en-US"/>
        </w:rPr>
        <w:t>adapted with a team referent</w:t>
      </w:r>
      <w:r w:rsidRPr="001E02FC">
        <w:rPr>
          <w:rFonts w:ascii="Times New Roman" w:hAnsi="Times New Roman" w:cs="Times New Roman"/>
          <w:sz w:val="24"/>
          <w:szCs w:val="24"/>
          <w:lang w:val="en-US"/>
        </w:rPr>
        <w:t xml:space="preserve"> </w:t>
      </w:r>
      <w:r w:rsidR="00381CBD" w:rsidRPr="001E02FC">
        <w:rPr>
          <w:rFonts w:ascii="Times New Roman" w:hAnsi="Times New Roman" w:cs="Times New Roman"/>
          <w:sz w:val="24"/>
          <w:szCs w:val="24"/>
          <w:lang w:val="en-US"/>
        </w:rPr>
        <w:t>(Chan, 1998)</w:t>
      </w:r>
      <w:r w:rsidRPr="001E02FC">
        <w:rPr>
          <w:rFonts w:ascii="Times New Roman" w:hAnsi="Times New Roman" w:cs="Times New Roman"/>
          <w:sz w:val="24"/>
          <w:szCs w:val="24"/>
          <w:lang w:val="en-US"/>
        </w:rPr>
        <w:t xml:space="preserve"> to assess team PsyCap</w:t>
      </w:r>
      <w:r w:rsidR="00381CBD" w:rsidRPr="001E02FC">
        <w:rPr>
          <w:rFonts w:ascii="Times New Roman" w:hAnsi="Times New Roman" w:cs="Times New Roman"/>
          <w:sz w:val="24"/>
          <w:szCs w:val="24"/>
          <w:lang w:val="en-US"/>
        </w:rPr>
        <w:t>. Reliability for this measure was good (α = .9</w:t>
      </w:r>
      <w:r w:rsidR="0033718A" w:rsidRPr="007930E4">
        <w:rPr>
          <w:rFonts w:ascii="Times New Roman" w:hAnsi="Times New Roman" w:cs="Times New Roman"/>
          <w:sz w:val="24"/>
          <w:szCs w:val="24"/>
          <w:lang w:val="en-US"/>
        </w:rPr>
        <w:t>2</w:t>
      </w:r>
      <w:r w:rsidR="00381CBD" w:rsidRPr="001E02FC">
        <w:rPr>
          <w:rFonts w:ascii="Times New Roman" w:hAnsi="Times New Roman" w:cs="Times New Roman"/>
          <w:sz w:val="24"/>
          <w:szCs w:val="24"/>
          <w:lang w:val="en-US"/>
        </w:rPr>
        <w:t>).</w:t>
      </w:r>
    </w:p>
    <w:p w14:paraId="4C7EB2B4" w14:textId="6C91DB1C" w:rsidR="00F52C9D" w:rsidRDefault="00703F64" w:rsidP="00F02F43">
      <w:pPr>
        <w:spacing w:line="480" w:lineRule="auto"/>
        <w:ind w:right="-1"/>
        <w:rPr>
          <w:rFonts w:ascii="Times New Roman" w:hAnsi="Times New Roman" w:cs="Times New Roman"/>
          <w:sz w:val="24"/>
          <w:szCs w:val="24"/>
          <w:lang w:val="en-US"/>
        </w:rPr>
      </w:pPr>
      <w:r>
        <w:rPr>
          <w:rFonts w:ascii="Times New Roman" w:hAnsi="Times New Roman" w:cs="Times New Roman"/>
          <w:bCs/>
          <w:i/>
          <w:iCs/>
          <w:sz w:val="24"/>
          <w:szCs w:val="24"/>
          <w:lang w:val="en-US"/>
        </w:rPr>
        <w:t xml:space="preserve">Individual </w:t>
      </w:r>
      <w:r w:rsidR="00381CBD" w:rsidRPr="001E02FC">
        <w:rPr>
          <w:rFonts w:ascii="Times New Roman" w:hAnsi="Times New Roman" w:cs="Times New Roman"/>
          <w:bCs/>
          <w:i/>
          <w:iCs/>
          <w:sz w:val="24"/>
          <w:szCs w:val="24"/>
          <w:lang w:val="en-US"/>
        </w:rPr>
        <w:t>PsyCap Strength:</w:t>
      </w:r>
      <w:r w:rsidR="00381CBD" w:rsidRPr="001E02FC">
        <w:rPr>
          <w:rFonts w:ascii="Times New Roman" w:hAnsi="Times New Roman" w:cs="Times New Roman"/>
          <w:sz w:val="24"/>
          <w:szCs w:val="24"/>
          <w:lang w:val="en-US"/>
        </w:rPr>
        <w:t xml:space="preserve"> </w:t>
      </w:r>
      <w:r w:rsidR="00F20248">
        <w:rPr>
          <w:rFonts w:ascii="Times New Roman" w:hAnsi="Times New Roman" w:cs="Times New Roman"/>
          <w:sz w:val="24"/>
          <w:szCs w:val="24"/>
          <w:lang w:val="en-US"/>
        </w:rPr>
        <w:t xml:space="preserve">Individual </w:t>
      </w:r>
      <w:r w:rsidR="00381CBD" w:rsidRPr="001E02FC">
        <w:rPr>
          <w:rFonts w:ascii="Times New Roman" w:hAnsi="Times New Roman" w:cs="Times New Roman"/>
          <w:sz w:val="24"/>
          <w:szCs w:val="24"/>
          <w:lang w:val="en-US"/>
        </w:rPr>
        <w:t>PsyCap strength was measured using the within-group agreement index,</w:t>
      </w:r>
      <w:r w:rsidR="00381CBD" w:rsidRPr="002804E3">
        <w:rPr>
          <w:rFonts w:ascii="Times New Roman" w:hAnsi="Times New Roman" w:cs="Times New Roman"/>
          <w:sz w:val="24"/>
          <w:szCs w:val="24"/>
          <w:lang w:val="en-US"/>
        </w:rPr>
        <w:t xml:space="preserve"> </w:t>
      </w:r>
      <w:r w:rsidR="00381CBD" w:rsidRPr="002804E3">
        <w:rPr>
          <w:rFonts w:ascii="Times New Roman" w:hAnsi="Times New Roman" w:cs="Times New Roman"/>
          <w:i/>
          <w:sz w:val="24"/>
          <w:szCs w:val="24"/>
          <w:lang w:val="en-US"/>
        </w:rPr>
        <w:t>r</w:t>
      </w:r>
      <w:r w:rsidR="005069B6">
        <w:rPr>
          <w:rFonts w:ascii="Times New Roman" w:hAnsi="Times New Roman" w:cs="Times New Roman"/>
          <w:i/>
          <w:sz w:val="24"/>
          <w:szCs w:val="24"/>
          <w:lang w:val="en-US"/>
        </w:rPr>
        <w:t>*</w:t>
      </w:r>
      <w:r w:rsidR="00381CBD" w:rsidRPr="002804E3">
        <w:rPr>
          <w:rFonts w:ascii="Times New Roman" w:hAnsi="Times New Roman" w:cs="Times New Roman"/>
          <w:sz w:val="24"/>
          <w:szCs w:val="24"/>
          <w:vertAlign w:val="subscript"/>
          <w:lang w:val="en-US"/>
        </w:rPr>
        <w:t>wg</w:t>
      </w:r>
      <w:r w:rsidR="005069B6">
        <w:rPr>
          <w:rFonts w:ascii="Times New Roman" w:hAnsi="Times New Roman" w:cs="Times New Roman"/>
          <w:sz w:val="24"/>
          <w:szCs w:val="24"/>
          <w:vertAlign w:val="subscript"/>
          <w:lang w:val="en-US"/>
        </w:rPr>
        <w:t>(j)</w:t>
      </w:r>
      <w:r w:rsidR="00381CBD" w:rsidRPr="002804E3">
        <w:rPr>
          <w:rFonts w:ascii="Times New Roman" w:hAnsi="Times New Roman" w:cs="Times New Roman"/>
          <w:sz w:val="24"/>
          <w:szCs w:val="24"/>
          <w:lang w:val="en-US"/>
        </w:rPr>
        <w:t xml:space="preserve"> (</w:t>
      </w:r>
      <w:r w:rsidR="00F52C9D" w:rsidRPr="00A320E4">
        <w:rPr>
          <w:rFonts w:ascii="Times New Roman" w:hAnsi="Times New Roman" w:cs="Times New Roman"/>
          <w:sz w:val="24"/>
          <w:szCs w:val="24"/>
          <w:lang w:val="en-US"/>
        </w:rPr>
        <w:t>Lindell</w:t>
      </w:r>
      <w:r w:rsidR="00F52C9D">
        <w:rPr>
          <w:rFonts w:ascii="Times New Roman" w:hAnsi="Times New Roman" w:cs="Times New Roman"/>
          <w:sz w:val="24"/>
          <w:szCs w:val="24"/>
          <w:lang w:val="en-US"/>
        </w:rPr>
        <w:t xml:space="preserve"> </w:t>
      </w:r>
      <w:r w:rsidR="00A320E4">
        <w:rPr>
          <w:rFonts w:ascii="Times New Roman" w:hAnsi="Times New Roman" w:cs="Times New Roman"/>
          <w:sz w:val="24"/>
          <w:szCs w:val="24"/>
          <w:lang w:val="en-US"/>
        </w:rPr>
        <w:t>and Brandt</w:t>
      </w:r>
      <w:r w:rsidR="00381CBD" w:rsidRPr="002804E3">
        <w:rPr>
          <w:rFonts w:ascii="Times New Roman" w:hAnsi="Times New Roman" w:cs="Times New Roman"/>
          <w:sz w:val="24"/>
          <w:szCs w:val="24"/>
          <w:lang w:val="en-US"/>
        </w:rPr>
        <w:t>, 19</w:t>
      </w:r>
      <w:r w:rsidR="00A320E4">
        <w:rPr>
          <w:rFonts w:ascii="Times New Roman" w:hAnsi="Times New Roman" w:cs="Times New Roman"/>
          <w:sz w:val="24"/>
          <w:szCs w:val="24"/>
          <w:lang w:val="en-US"/>
        </w:rPr>
        <w:t>99</w:t>
      </w:r>
      <w:r w:rsidR="00381CBD" w:rsidRPr="002804E3">
        <w:rPr>
          <w:rFonts w:ascii="Times New Roman" w:hAnsi="Times New Roman" w:cs="Times New Roman"/>
          <w:sz w:val="24"/>
          <w:szCs w:val="24"/>
          <w:lang w:val="en-US"/>
        </w:rPr>
        <w:t>)</w:t>
      </w:r>
      <w:r w:rsidR="004352C6">
        <w:rPr>
          <w:rFonts w:ascii="Times New Roman" w:hAnsi="Times New Roman" w:cs="Times New Roman"/>
          <w:sz w:val="24"/>
          <w:szCs w:val="24"/>
          <w:lang w:val="en-US"/>
        </w:rPr>
        <w:t xml:space="preserve"> </w:t>
      </w:r>
      <w:r w:rsidR="007E45F4">
        <w:rPr>
          <w:rFonts w:ascii="Times New Roman" w:hAnsi="Times New Roman" w:cs="Times New Roman"/>
          <w:sz w:val="24"/>
          <w:szCs w:val="24"/>
          <w:lang w:val="en-US"/>
        </w:rPr>
        <w:t>across individual-referent P</w:t>
      </w:r>
      <w:r w:rsidR="004352C6">
        <w:rPr>
          <w:rFonts w:ascii="Times New Roman" w:hAnsi="Times New Roman" w:cs="Times New Roman"/>
          <w:sz w:val="24"/>
          <w:szCs w:val="24"/>
          <w:lang w:val="en-US"/>
        </w:rPr>
        <w:t>syCap</w:t>
      </w:r>
      <w:r w:rsidR="007E45F4">
        <w:rPr>
          <w:rFonts w:ascii="Times New Roman" w:hAnsi="Times New Roman" w:cs="Times New Roman"/>
          <w:sz w:val="24"/>
          <w:szCs w:val="24"/>
          <w:lang w:val="en-US"/>
        </w:rPr>
        <w:t xml:space="preserve"> perceptions among team members.</w:t>
      </w:r>
      <w:r w:rsidR="00F02F43">
        <w:rPr>
          <w:rFonts w:ascii="Times New Roman" w:hAnsi="Times New Roman" w:cs="Times New Roman"/>
          <w:sz w:val="24"/>
          <w:szCs w:val="24"/>
          <w:lang w:val="en-US"/>
        </w:rPr>
        <w:t xml:space="preserve"> </w:t>
      </w:r>
      <w:r w:rsidR="00043E7B">
        <w:rPr>
          <w:rFonts w:ascii="Times New Roman" w:hAnsi="Times New Roman" w:cs="Times New Roman"/>
          <w:sz w:val="24"/>
          <w:szCs w:val="24"/>
          <w:lang w:val="en-US"/>
        </w:rPr>
        <w:t>W</w:t>
      </w:r>
      <w:r w:rsidR="00381CBD" w:rsidRPr="002804E3">
        <w:rPr>
          <w:rFonts w:ascii="Times New Roman" w:hAnsi="Times New Roman" w:cs="Times New Roman"/>
          <w:sz w:val="24"/>
          <w:szCs w:val="24"/>
          <w:lang w:val="en-US"/>
        </w:rPr>
        <w:t>ithin-group agreement across the teams</w:t>
      </w:r>
      <w:r w:rsidR="007E45F4">
        <w:rPr>
          <w:rFonts w:ascii="Times New Roman" w:hAnsi="Times New Roman" w:cs="Times New Roman"/>
          <w:sz w:val="24"/>
          <w:szCs w:val="24"/>
          <w:lang w:val="en-US"/>
        </w:rPr>
        <w:t xml:space="preserve"> for individual-referent</w:t>
      </w:r>
      <w:r w:rsidR="00F02F43">
        <w:rPr>
          <w:rFonts w:ascii="Times New Roman" w:hAnsi="Times New Roman" w:cs="Times New Roman"/>
          <w:sz w:val="24"/>
          <w:szCs w:val="24"/>
          <w:lang w:val="en-US"/>
        </w:rPr>
        <w:t xml:space="preserve"> PsyCap </w:t>
      </w:r>
      <w:r w:rsidR="00252197">
        <w:rPr>
          <w:rFonts w:ascii="Times New Roman" w:hAnsi="Times New Roman" w:cs="Times New Roman"/>
          <w:sz w:val="24"/>
          <w:szCs w:val="24"/>
          <w:lang w:val="en-US"/>
        </w:rPr>
        <w:t>ranged from .</w:t>
      </w:r>
      <w:r w:rsidR="0033718A">
        <w:rPr>
          <w:rFonts w:ascii="Times New Roman" w:hAnsi="Times New Roman" w:cs="Times New Roman"/>
          <w:sz w:val="24"/>
          <w:szCs w:val="24"/>
          <w:lang w:val="en-US"/>
        </w:rPr>
        <w:t xml:space="preserve">12 </w:t>
      </w:r>
      <w:r w:rsidR="00252197">
        <w:rPr>
          <w:rFonts w:ascii="Times New Roman" w:hAnsi="Times New Roman" w:cs="Times New Roman"/>
          <w:sz w:val="24"/>
          <w:szCs w:val="24"/>
          <w:lang w:val="en-US"/>
        </w:rPr>
        <w:t>– .</w:t>
      </w:r>
      <w:r w:rsidR="0033718A">
        <w:rPr>
          <w:rFonts w:ascii="Times New Roman" w:hAnsi="Times New Roman" w:cs="Times New Roman"/>
          <w:sz w:val="24"/>
          <w:szCs w:val="24"/>
          <w:lang w:val="en-US"/>
        </w:rPr>
        <w:t>94</w:t>
      </w:r>
      <w:r w:rsidR="00F02F43">
        <w:rPr>
          <w:rFonts w:ascii="Times New Roman" w:hAnsi="Times New Roman" w:cs="Times New Roman"/>
          <w:sz w:val="24"/>
          <w:szCs w:val="24"/>
          <w:lang w:val="en-US"/>
        </w:rPr>
        <w:t>.</w:t>
      </w:r>
      <w:r w:rsidR="00252197">
        <w:rPr>
          <w:rFonts w:ascii="Times New Roman" w:hAnsi="Times New Roman" w:cs="Times New Roman"/>
          <w:sz w:val="24"/>
          <w:szCs w:val="24"/>
          <w:lang w:val="en-US"/>
        </w:rPr>
        <w:t xml:space="preserve"> </w:t>
      </w:r>
    </w:p>
    <w:p w14:paraId="15664386" w14:textId="05EBAF49" w:rsidR="00381CBD" w:rsidRPr="000A2D57" w:rsidRDefault="007E45F4" w:rsidP="0042338F">
      <w:pPr>
        <w:spacing w:line="480" w:lineRule="auto"/>
        <w:ind w:right="-1"/>
        <w:rPr>
          <w:rFonts w:ascii="Times New Roman" w:hAnsi="Times New Roman" w:cs="Times New Roman"/>
          <w:i/>
          <w:iCs/>
          <w:sz w:val="24"/>
          <w:szCs w:val="24"/>
          <w:lang w:val="en-US"/>
        </w:rPr>
      </w:pPr>
      <w:r w:rsidRPr="000A2D57">
        <w:rPr>
          <w:rFonts w:ascii="Times New Roman" w:hAnsi="Times New Roman" w:cs="Times New Roman"/>
          <w:i/>
          <w:iCs/>
          <w:sz w:val="24"/>
          <w:szCs w:val="24"/>
          <w:lang w:val="en-US"/>
        </w:rPr>
        <w:t>Team PsyCap Strength:</w:t>
      </w:r>
      <w:r>
        <w:rPr>
          <w:rFonts w:ascii="Times New Roman" w:hAnsi="Times New Roman" w:cs="Times New Roman"/>
          <w:sz w:val="24"/>
          <w:szCs w:val="24"/>
          <w:lang w:val="en-US"/>
        </w:rPr>
        <w:t xml:space="preserve"> </w:t>
      </w:r>
      <w:r w:rsidR="00F02F43">
        <w:rPr>
          <w:rFonts w:ascii="Times New Roman" w:hAnsi="Times New Roman" w:cs="Times New Roman"/>
          <w:sz w:val="24"/>
          <w:szCs w:val="24"/>
          <w:lang w:val="en-US"/>
        </w:rPr>
        <w:t>Team P</w:t>
      </w:r>
      <w:r w:rsidR="00F02F43" w:rsidRPr="002804E3">
        <w:rPr>
          <w:rFonts w:ascii="Times New Roman" w:hAnsi="Times New Roman" w:cs="Times New Roman"/>
          <w:sz w:val="24"/>
          <w:szCs w:val="24"/>
          <w:lang w:val="en-US"/>
        </w:rPr>
        <w:t xml:space="preserve">syCap strength was measured using the within-group agreement index, </w:t>
      </w:r>
      <w:r w:rsidR="00F02F43" w:rsidRPr="002804E3">
        <w:rPr>
          <w:rFonts w:ascii="Times New Roman" w:hAnsi="Times New Roman" w:cs="Times New Roman"/>
          <w:i/>
          <w:sz w:val="24"/>
          <w:szCs w:val="24"/>
          <w:lang w:val="en-US"/>
        </w:rPr>
        <w:t>r</w:t>
      </w:r>
      <w:r w:rsidR="005069B6">
        <w:rPr>
          <w:rFonts w:ascii="Times New Roman" w:hAnsi="Times New Roman" w:cs="Times New Roman"/>
          <w:i/>
          <w:sz w:val="24"/>
          <w:szCs w:val="24"/>
          <w:lang w:val="en-US"/>
        </w:rPr>
        <w:t>*</w:t>
      </w:r>
      <w:r w:rsidR="00F02F43" w:rsidRPr="002804E3">
        <w:rPr>
          <w:rFonts w:ascii="Times New Roman" w:hAnsi="Times New Roman" w:cs="Times New Roman"/>
          <w:sz w:val="24"/>
          <w:szCs w:val="24"/>
          <w:vertAlign w:val="subscript"/>
          <w:lang w:val="en-US"/>
        </w:rPr>
        <w:t>wg</w:t>
      </w:r>
      <w:r w:rsidR="005069B6">
        <w:rPr>
          <w:rFonts w:ascii="Times New Roman" w:hAnsi="Times New Roman" w:cs="Times New Roman"/>
          <w:sz w:val="24"/>
          <w:szCs w:val="24"/>
          <w:vertAlign w:val="subscript"/>
          <w:lang w:val="en-US"/>
        </w:rPr>
        <w:t>(j)</w:t>
      </w:r>
      <w:r w:rsidR="00F02F43" w:rsidRPr="002804E3">
        <w:rPr>
          <w:rFonts w:ascii="Times New Roman" w:hAnsi="Times New Roman" w:cs="Times New Roman"/>
          <w:sz w:val="24"/>
          <w:szCs w:val="24"/>
          <w:lang w:val="en-US"/>
        </w:rPr>
        <w:t xml:space="preserve"> (</w:t>
      </w:r>
      <w:r w:rsidR="00A320E4" w:rsidRPr="00A320E4">
        <w:rPr>
          <w:rFonts w:ascii="Times New Roman" w:hAnsi="Times New Roman" w:cs="Times New Roman"/>
          <w:sz w:val="24"/>
          <w:szCs w:val="24"/>
          <w:lang w:val="en-US"/>
        </w:rPr>
        <w:t>Lindell</w:t>
      </w:r>
      <w:r w:rsidR="00A320E4">
        <w:rPr>
          <w:rFonts w:ascii="Times New Roman" w:hAnsi="Times New Roman" w:cs="Times New Roman"/>
          <w:sz w:val="24"/>
          <w:szCs w:val="24"/>
          <w:lang w:val="en-US"/>
        </w:rPr>
        <w:t xml:space="preserve"> </w:t>
      </w:r>
      <w:r w:rsidR="0042338F">
        <w:rPr>
          <w:rFonts w:ascii="Times New Roman" w:hAnsi="Times New Roman" w:cs="Times New Roman"/>
          <w:sz w:val="24"/>
          <w:szCs w:val="24"/>
          <w:lang w:val="en-US"/>
        </w:rPr>
        <w:t>&amp;</w:t>
      </w:r>
      <w:r w:rsidR="00A320E4">
        <w:rPr>
          <w:rFonts w:ascii="Times New Roman" w:hAnsi="Times New Roman" w:cs="Times New Roman"/>
          <w:sz w:val="24"/>
          <w:szCs w:val="24"/>
          <w:lang w:val="en-US"/>
        </w:rPr>
        <w:t xml:space="preserve"> Brandt</w:t>
      </w:r>
      <w:r w:rsidR="00F02F43" w:rsidRPr="002804E3">
        <w:rPr>
          <w:rFonts w:ascii="Times New Roman" w:hAnsi="Times New Roman" w:cs="Times New Roman"/>
          <w:sz w:val="24"/>
          <w:szCs w:val="24"/>
          <w:lang w:val="en-US"/>
        </w:rPr>
        <w:t>, 19</w:t>
      </w:r>
      <w:r w:rsidR="00A320E4">
        <w:rPr>
          <w:rFonts w:ascii="Times New Roman" w:hAnsi="Times New Roman" w:cs="Times New Roman"/>
          <w:sz w:val="24"/>
          <w:szCs w:val="24"/>
          <w:lang w:val="en-US"/>
        </w:rPr>
        <w:t>99</w:t>
      </w:r>
      <w:r w:rsidR="00F02F43" w:rsidRPr="002804E3">
        <w:rPr>
          <w:rFonts w:ascii="Times New Roman" w:hAnsi="Times New Roman" w:cs="Times New Roman"/>
          <w:sz w:val="24"/>
          <w:szCs w:val="24"/>
          <w:lang w:val="en-US"/>
        </w:rPr>
        <w:t>)</w:t>
      </w:r>
      <w:r w:rsidR="00F02F43">
        <w:rPr>
          <w:rFonts w:ascii="Times New Roman" w:hAnsi="Times New Roman" w:cs="Times New Roman"/>
          <w:sz w:val="24"/>
          <w:szCs w:val="24"/>
          <w:lang w:val="en-US"/>
        </w:rPr>
        <w:t xml:space="preserve"> across team-referent PsyCap perceptions among team members. W</w:t>
      </w:r>
      <w:r w:rsidR="00F02F43" w:rsidRPr="002804E3">
        <w:rPr>
          <w:rFonts w:ascii="Times New Roman" w:hAnsi="Times New Roman" w:cs="Times New Roman"/>
          <w:sz w:val="24"/>
          <w:szCs w:val="24"/>
          <w:lang w:val="en-US"/>
        </w:rPr>
        <w:t>ithin-group agreement across the teams</w:t>
      </w:r>
      <w:r w:rsidR="00F02F43">
        <w:rPr>
          <w:rFonts w:ascii="Times New Roman" w:hAnsi="Times New Roman" w:cs="Times New Roman"/>
          <w:sz w:val="24"/>
          <w:szCs w:val="24"/>
          <w:lang w:val="en-US"/>
        </w:rPr>
        <w:t xml:space="preserve"> for team-referent PsyCap </w:t>
      </w:r>
      <w:r w:rsidR="0036781C">
        <w:rPr>
          <w:rFonts w:ascii="Times New Roman" w:hAnsi="Times New Roman" w:cs="Times New Roman"/>
          <w:sz w:val="24"/>
          <w:szCs w:val="24"/>
          <w:lang w:val="en-US"/>
        </w:rPr>
        <w:t>ranged from</w:t>
      </w:r>
      <w:r w:rsidR="0033718A">
        <w:rPr>
          <w:rFonts w:ascii="Times New Roman" w:hAnsi="Times New Roman" w:cs="Times New Roman"/>
          <w:sz w:val="24"/>
          <w:szCs w:val="24"/>
          <w:lang w:val="en-US"/>
        </w:rPr>
        <w:t xml:space="preserve"> </w:t>
      </w:r>
      <w:r w:rsidR="00F02F43">
        <w:rPr>
          <w:rFonts w:ascii="Times New Roman" w:hAnsi="Times New Roman" w:cs="Times New Roman"/>
          <w:sz w:val="24"/>
          <w:szCs w:val="24"/>
          <w:lang w:val="en-US"/>
        </w:rPr>
        <w:t>.</w:t>
      </w:r>
      <w:r w:rsidR="00F52C9D">
        <w:rPr>
          <w:rFonts w:ascii="Times New Roman" w:hAnsi="Times New Roman" w:cs="Times New Roman"/>
          <w:sz w:val="24"/>
          <w:szCs w:val="24"/>
          <w:lang w:val="en-US"/>
        </w:rPr>
        <w:t>3</w:t>
      </w:r>
      <w:r w:rsidR="0033718A">
        <w:rPr>
          <w:rFonts w:ascii="Times New Roman" w:hAnsi="Times New Roman" w:cs="Times New Roman"/>
          <w:sz w:val="24"/>
          <w:szCs w:val="24"/>
          <w:lang w:val="en-US"/>
        </w:rPr>
        <w:t>9</w:t>
      </w:r>
      <w:r w:rsidR="00F52C9D" w:rsidRPr="002804E3">
        <w:rPr>
          <w:rFonts w:ascii="Times New Roman" w:hAnsi="Times New Roman" w:cs="Times New Roman"/>
          <w:sz w:val="24"/>
          <w:szCs w:val="24"/>
          <w:lang w:val="en-US"/>
        </w:rPr>
        <w:t xml:space="preserve"> </w:t>
      </w:r>
      <w:r w:rsidR="00F02F43" w:rsidRPr="002804E3">
        <w:rPr>
          <w:rFonts w:ascii="Times New Roman" w:hAnsi="Times New Roman" w:cs="Times New Roman"/>
          <w:sz w:val="24"/>
          <w:szCs w:val="24"/>
          <w:lang w:val="en-US"/>
        </w:rPr>
        <w:t>- .</w:t>
      </w:r>
      <w:r w:rsidR="00F52C9D">
        <w:rPr>
          <w:rFonts w:ascii="Times New Roman" w:hAnsi="Times New Roman" w:cs="Times New Roman"/>
          <w:sz w:val="24"/>
          <w:szCs w:val="24"/>
          <w:lang w:val="en-US"/>
        </w:rPr>
        <w:t>9</w:t>
      </w:r>
      <w:r w:rsidR="0033718A">
        <w:rPr>
          <w:rFonts w:ascii="Times New Roman" w:hAnsi="Times New Roman" w:cs="Times New Roman"/>
          <w:sz w:val="24"/>
          <w:szCs w:val="24"/>
          <w:lang w:val="en-US"/>
        </w:rPr>
        <w:t>8</w:t>
      </w:r>
      <w:r w:rsidR="00F02F43">
        <w:rPr>
          <w:rFonts w:ascii="Times New Roman" w:hAnsi="Times New Roman" w:cs="Times New Roman"/>
          <w:sz w:val="24"/>
          <w:szCs w:val="24"/>
          <w:lang w:val="en-US"/>
        </w:rPr>
        <w:t>.</w:t>
      </w:r>
    </w:p>
    <w:p w14:paraId="0F391BB6" w14:textId="6B326C41" w:rsidR="00381CBD" w:rsidRPr="002804E3" w:rsidRDefault="00381CBD" w:rsidP="00F4301A">
      <w:pPr>
        <w:spacing w:line="480" w:lineRule="auto"/>
        <w:ind w:right="-1"/>
        <w:rPr>
          <w:rFonts w:ascii="Times New Roman" w:hAnsi="Times New Roman" w:cs="Times New Roman"/>
          <w:sz w:val="24"/>
          <w:szCs w:val="24"/>
          <w:lang w:val="en-US"/>
        </w:rPr>
      </w:pPr>
      <w:r w:rsidRPr="00775F19">
        <w:rPr>
          <w:rFonts w:ascii="Times New Roman" w:hAnsi="Times New Roman" w:cs="Times New Roman"/>
          <w:bCs/>
          <w:i/>
          <w:iCs/>
          <w:sz w:val="24"/>
          <w:szCs w:val="24"/>
          <w:lang w:val="en-US"/>
        </w:rPr>
        <w:t xml:space="preserve">Team Performance </w:t>
      </w:r>
      <w:r w:rsidR="00F4301A">
        <w:rPr>
          <w:rFonts w:ascii="Times New Roman" w:hAnsi="Times New Roman" w:cs="Times New Roman"/>
          <w:bCs/>
          <w:i/>
          <w:iCs/>
          <w:sz w:val="24"/>
          <w:szCs w:val="24"/>
          <w:lang w:val="en-US"/>
        </w:rPr>
        <w:t>and</w:t>
      </w:r>
      <w:r w:rsidRPr="00775F19">
        <w:rPr>
          <w:rFonts w:ascii="Times New Roman" w:hAnsi="Times New Roman" w:cs="Times New Roman"/>
          <w:bCs/>
          <w:i/>
          <w:iCs/>
          <w:sz w:val="24"/>
          <w:szCs w:val="24"/>
          <w:lang w:val="en-US"/>
        </w:rPr>
        <w:t xml:space="preserve"> Satisfaction:</w:t>
      </w:r>
      <w:r w:rsidRPr="002804E3">
        <w:rPr>
          <w:rFonts w:ascii="Times New Roman" w:hAnsi="Times New Roman" w:cs="Times New Roman"/>
          <w:sz w:val="24"/>
          <w:szCs w:val="24"/>
          <w:lang w:val="en-US"/>
        </w:rPr>
        <w:t xml:space="preserve"> Employee</w:t>
      </w:r>
      <w:r w:rsidR="00CB1D2C" w:rsidRPr="002804E3">
        <w:rPr>
          <w:rFonts w:ascii="Times New Roman" w:hAnsi="Times New Roman" w:cs="Times New Roman"/>
          <w:sz w:val="24"/>
          <w:szCs w:val="24"/>
          <w:lang w:val="en-US"/>
        </w:rPr>
        <w:t xml:space="preserve"> perceptions of </w:t>
      </w:r>
      <w:r w:rsidRPr="002804E3">
        <w:rPr>
          <w:rFonts w:ascii="Times New Roman" w:hAnsi="Times New Roman" w:cs="Times New Roman"/>
          <w:sz w:val="24"/>
          <w:szCs w:val="24"/>
          <w:lang w:val="en-US"/>
        </w:rPr>
        <w:t>team performance and satisfaction w</w:t>
      </w:r>
      <w:r w:rsidR="00CB1D2C" w:rsidRPr="002804E3">
        <w:rPr>
          <w:rFonts w:ascii="Times New Roman" w:hAnsi="Times New Roman" w:cs="Times New Roman"/>
          <w:sz w:val="24"/>
          <w:szCs w:val="24"/>
          <w:lang w:val="en-US"/>
        </w:rPr>
        <w:t>ere</w:t>
      </w:r>
      <w:r w:rsidRPr="002804E3">
        <w:rPr>
          <w:rFonts w:ascii="Times New Roman" w:hAnsi="Times New Roman" w:cs="Times New Roman"/>
          <w:sz w:val="24"/>
          <w:szCs w:val="24"/>
          <w:lang w:val="en-US"/>
        </w:rPr>
        <w:t xml:space="preserve"> assessed using 11 items from the Team Performance Scale (Hirst, 1999)</w:t>
      </w:r>
      <w:r w:rsidR="00CB1D2C" w:rsidRPr="002804E3">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Responses were on a 5-point Likert scale</w:t>
      </w:r>
      <w:r w:rsidR="00043E7B">
        <w:rPr>
          <w:rFonts w:ascii="Times New Roman" w:hAnsi="Times New Roman" w:cs="Times New Roman"/>
          <w:sz w:val="24"/>
          <w:szCs w:val="24"/>
          <w:lang w:val="en-US"/>
        </w:rPr>
        <w:t xml:space="preserve"> (1 = s</w:t>
      </w:r>
      <w:r w:rsidRPr="002804E3">
        <w:rPr>
          <w:rFonts w:ascii="Times New Roman" w:hAnsi="Times New Roman" w:cs="Times New Roman"/>
          <w:sz w:val="24"/>
          <w:szCs w:val="24"/>
          <w:lang w:val="en-US"/>
        </w:rPr>
        <w:t>trongly disagree</w:t>
      </w:r>
      <w:r w:rsidR="00043E7B">
        <w:rPr>
          <w:rFonts w:ascii="Times New Roman" w:hAnsi="Times New Roman" w:cs="Times New Roman"/>
          <w:sz w:val="24"/>
          <w:szCs w:val="24"/>
          <w:lang w:val="en-US"/>
        </w:rPr>
        <w:t>, 5= strongly agree</w:t>
      </w:r>
      <w:r w:rsidRPr="002804E3">
        <w:rPr>
          <w:rFonts w:ascii="Times New Roman" w:hAnsi="Times New Roman" w:cs="Times New Roman"/>
          <w:sz w:val="24"/>
          <w:szCs w:val="24"/>
          <w:lang w:val="en-US"/>
        </w:rPr>
        <w:t xml:space="preserve">). </w:t>
      </w:r>
      <w:r w:rsidR="001E7D0F" w:rsidRPr="001E7D0F">
        <w:rPr>
          <w:rFonts w:ascii="Times New Roman" w:hAnsi="Times New Roman" w:cs="Times New Roman"/>
          <w:sz w:val="24"/>
          <w:szCs w:val="24"/>
          <w:lang w:val="en-US"/>
        </w:rPr>
        <w:t xml:space="preserve">The scale score was derived from the </w:t>
      </w:r>
      <w:r w:rsidR="001E7D0F">
        <w:rPr>
          <w:rFonts w:ascii="Times New Roman" w:hAnsi="Times New Roman" w:cs="Times New Roman"/>
          <w:sz w:val="24"/>
          <w:szCs w:val="24"/>
          <w:lang w:val="en-US"/>
        </w:rPr>
        <w:t>sum of the responses to the 11</w:t>
      </w:r>
      <w:r w:rsidR="001E7D0F" w:rsidRPr="001E7D0F">
        <w:rPr>
          <w:rFonts w:ascii="Times New Roman" w:hAnsi="Times New Roman" w:cs="Times New Roman"/>
          <w:sz w:val="24"/>
          <w:szCs w:val="24"/>
          <w:lang w:val="en-US"/>
        </w:rPr>
        <w:t xml:space="preserve"> items. </w:t>
      </w:r>
      <w:r w:rsidRPr="002804E3">
        <w:rPr>
          <w:rFonts w:ascii="Times New Roman" w:hAnsi="Times New Roman" w:cs="Times New Roman"/>
          <w:sz w:val="24"/>
          <w:szCs w:val="24"/>
          <w:lang w:val="en-US"/>
        </w:rPr>
        <w:t>Reliability for both scales was good (team performance α = .8</w:t>
      </w:r>
      <w:r w:rsidR="00987024">
        <w:rPr>
          <w:rFonts w:ascii="Times New Roman" w:hAnsi="Times New Roman" w:cs="Times New Roman"/>
          <w:sz w:val="24"/>
          <w:szCs w:val="24"/>
          <w:lang w:val="en-US"/>
        </w:rPr>
        <w:t>0</w:t>
      </w:r>
      <w:r w:rsidRPr="002804E3">
        <w:rPr>
          <w:rFonts w:ascii="Times New Roman" w:hAnsi="Times New Roman" w:cs="Times New Roman"/>
          <w:sz w:val="24"/>
          <w:szCs w:val="24"/>
          <w:lang w:val="en-US"/>
        </w:rPr>
        <w:t>; team satisfaction α = .89).</w:t>
      </w:r>
    </w:p>
    <w:p w14:paraId="1CE8D928" w14:textId="3944E8FE" w:rsidR="00381CBD" w:rsidRPr="002804E3" w:rsidRDefault="00381CBD" w:rsidP="001E7D0F">
      <w:pPr>
        <w:spacing w:line="480" w:lineRule="auto"/>
        <w:ind w:right="-1"/>
        <w:rPr>
          <w:rFonts w:ascii="Times New Roman" w:eastAsia="Calibri" w:hAnsi="Times New Roman" w:cs="Times New Roman"/>
          <w:sz w:val="24"/>
          <w:szCs w:val="24"/>
          <w:lang w:val="en-US"/>
        </w:rPr>
      </w:pPr>
      <w:r w:rsidRPr="00775F19">
        <w:rPr>
          <w:rFonts w:ascii="Times New Roman" w:eastAsia="Calibri" w:hAnsi="Times New Roman" w:cs="Times New Roman"/>
          <w:bCs/>
          <w:i/>
          <w:iCs/>
          <w:sz w:val="24"/>
          <w:szCs w:val="24"/>
          <w:lang w:val="en-US"/>
        </w:rPr>
        <w:t>Team Conflict:</w:t>
      </w:r>
      <w:r w:rsidRPr="002804E3">
        <w:rPr>
          <w:rFonts w:ascii="Times New Roman" w:eastAsia="Calibri" w:hAnsi="Times New Roman" w:cs="Times New Roman"/>
          <w:sz w:val="24"/>
          <w:szCs w:val="24"/>
          <w:lang w:val="en-US"/>
        </w:rPr>
        <w:t xml:space="preserve"> </w:t>
      </w:r>
      <w:r w:rsidR="00CB1D2C" w:rsidRPr="002804E3">
        <w:rPr>
          <w:rFonts w:ascii="Times New Roman" w:eastAsia="Calibri" w:hAnsi="Times New Roman" w:cs="Times New Roman"/>
          <w:sz w:val="24"/>
          <w:szCs w:val="24"/>
          <w:lang w:val="en-US"/>
        </w:rPr>
        <w:t>A</w:t>
      </w:r>
      <w:r w:rsidRPr="002804E3">
        <w:rPr>
          <w:rFonts w:ascii="Times New Roman" w:eastAsia="Calibri" w:hAnsi="Times New Roman" w:cs="Times New Roman"/>
          <w:sz w:val="24"/>
          <w:szCs w:val="24"/>
          <w:lang w:val="en-US"/>
        </w:rPr>
        <w:t>n 8-item scale by Jehn (1995)</w:t>
      </w:r>
      <w:r w:rsidR="00CB1D2C" w:rsidRPr="002804E3">
        <w:rPr>
          <w:rFonts w:ascii="Times New Roman" w:eastAsia="Calibri" w:hAnsi="Times New Roman" w:cs="Times New Roman"/>
          <w:sz w:val="24"/>
          <w:szCs w:val="24"/>
          <w:lang w:val="en-US"/>
        </w:rPr>
        <w:t xml:space="preserve"> was used to measure perceptions of team </w:t>
      </w:r>
      <w:r w:rsidR="00043E7B">
        <w:rPr>
          <w:rFonts w:ascii="Times New Roman" w:eastAsia="Calibri" w:hAnsi="Times New Roman" w:cs="Times New Roman"/>
          <w:sz w:val="24"/>
          <w:szCs w:val="24"/>
          <w:lang w:val="en-US"/>
        </w:rPr>
        <w:t xml:space="preserve">interpersonal and task </w:t>
      </w:r>
      <w:r w:rsidR="00CB1D2C" w:rsidRPr="002804E3">
        <w:rPr>
          <w:rFonts w:ascii="Times New Roman" w:eastAsia="Calibri" w:hAnsi="Times New Roman" w:cs="Times New Roman"/>
          <w:sz w:val="24"/>
          <w:szCs w:val="24"/>
          <w:lang w:val="en-US"/>
        </w:rPr>
        <w:t>conflict</w:t>
      </w:r>
      <w:r w:rsidRPr="002804E3">
        <w:rPr>
          <w:rFonts w:ascii="Times New Roman" w:eastAsia="Calibri" w:hAnsi="Times New Roman" w:cs="Times New Roman"/>
          <w:sz w:val="24"/>
          <w:szCs w:val="24"/>
          <w:lang w:val="en-US"/>
        </w:rPr>
        <w:t>. Responses were on a 5-point Likert scale</w:t>
      </w:r>
      <w:r w:rsidR="00043E7B">
        <w:rPr>
          <w:rFonts w:ascii="Times New Roman" w:eastAsia="Calibri" w:hAnsi="Times New Roman" w:cs="Times New Roman"/>
          <w:sz w:val="24"/>
          <w:szCs w:val="24"/>
          <w:lang w:val="en-US"/>
        </w:rPr>
        <w:t xml:space="preserve"> (1= </w:t>
      </w:r>
      <w:r w:rsidRPr="002804E3">
        <w:rPr>
          <w:rFonts w:ascii="Times New Roman" w:eastAsia="Calibri" w:hAnsi="Times New Roman" w:cs="Times New Roman"/>
          <w:sz w:val="24"/>
          <w:szCs w:val="24"/>
          <w:lang w:val="en-US"/>
        </w:rPr>
        <w:t>none</w:t>
      </w:r>
      <w:r w:rsidR="00043E7B">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 xml:space="preserve"> 5 </w:t>
      </w:r>
      <w:r w:rsidR="00043E7B">
        <w:rPr>
          <w:rFonts w:ascii="Times New Roman" w:eastAsia="Calibri" w:hAnsi="Times New Roman" w:cs="Times New Roman"/>
          <w:sz w:val="24"/>
          <w:szCs w:val="24"/>
          <w:lang w:val="en-US"/>
        </w:rPr>
        <w:t xml:space="preserve">= </w:t>
      </w:r>
      <w:r w:rsidRPr="002804E3">
        <w:rPr>
          <w:rFonts w:ascii="Times New Roman" w:eastAsia="Calibri" w:hAnsi="Times New Roman" w:cs="Times New Roman"/>
          <w:sz w:val="24"/>
          <w:szCs w:val="24"/>
          <w:lang w:val="en-US"/>
        </w:rPr>
        <w:t>a lot</w:t>
      </w:r>
      <w:r w:rsidR="001E7D0F">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w:t>
      </w:r>
      <w:r w:rsidR="001E7D0F">
        <w:rPr>
          <w:rFonts w:ascii="Times New Roman" w:eastAsia="Calibri" w:hAnsi="Times New Roman" w:cs="Times New Roman"/>
          <w:sz w:val="24"/>
          <w:szCs w:val="24"/>
          <w:lang w:val="en-US"/>
        </w:rPr>
        <w:t xml:space="preserve"> </w:t>
      </w:r>
      <w:r w:rsidRPr="002804E3">
        <w:rPr>
          <w:rFonts w:ascii="Times New Roman" w:eastAsia="Calibri" w:hAnsi="Times New Roman" w:cs="Times New Roman"/>
          <w:sz w:val="24"/>
          <w:szCs w:val="24"/>
          <w:lang w:val="en-US"/>
        </w:rPr>
        <w:t xml:space="preserve"> </w:t>
      </w:r>
      <w:r w:rsidR="001E7D0F" w:rsidRPr="001E7D0F">
        <w:rPr>
          <w:rFonts w:ascii="Times New Roman" w:eastAsia="Calibri" w:hAnsi="Times New Roman" w:cs="Times New Roman"/>
          <w:sz w:val="24"/>
          <w:szCs w:val="24"/>
          <w:lang w:val="en-US"/>
        </w:rPr>
        <w:t xml:space="preserve">The scale score was derived from the average of the responses to the </w:t>
      </w:r>
      <w:r w:rsidR="001E7D0F">
        <w:rPr>
          <w:rFonts w:ascii="Times New Roman" w:eastAsia="Calibri" w:hAnsi="Times New Roman" w:cs="Times New Roman"/>
          <w:sz w:val="24"/>
          <w:szCs w:val="24"/>
          <w:lang w:val="en-US"/>
        </w:rPr>
        <w:t>eight</w:t>
      </w:r>
      <w:r w:rsidR="001E7D0F" w:rsidRPr="001E7D0F">
        <w:rPr>
          <w:rFonts w:ascii="Times New Roman" w:eastAsia="Calibri" w:hAnsi="Times New Roman" w:cs="Times New Roman"/>
          <w:sz w:val="24"/>
          <w:szCs w:val="24"/>
          <w:lang w:val="en-US"/>
        </w:rPr>
        <w:t xml:space="preserve"> items. </w:t>
      </w:r>
      <w:r w:rsidRPr="002804E3">
        <w:rPr>
          <w:rFonts w:ascii="Times New Roman" w:eastAsia="Calibri" w:hAnsi="Times New Roman" w:cs="Times New Roman"/>
          <w:sz w:val="24"/>
          <w:szCs w:val="24"/>
          <w:lang w:val="en-US"/>
        </w:rPr>
        <w:t>Reliabilities for team relationship conflict (α = .93) and task conflict (α = .77) were acceptable.</w:t>
      </w:r>
    </w:p>
    <w:p w14:paraId="2BDF8450" w14:textId="560106B7" w:rsidR="00381CBD" w:rsidRPr="002C3348" w:rsidRDefault="00775F19" w:rsidP="008E6CB9">
      <w:pPr>
        <w:pStyle w:val="Heading3"/>
        <w:numPr>
          <w:ilvl w:val="0"/>
          <w:numId w:val="0"/>
        </w:numPr>
        <w:ind w:right="-1"/>
        <w:rPr>
          <w:i/>
          <w:lang w:val="en-US"/>
        </w:rPr>
      </w:pPr>
      <w:bookmarkStart w:id="9" w:name="_Toc378880021"/>
      <w:r w:rsidRPr="002C3348">
        <w:rPr>
          <w:i/>
          <w:lang w:val="en-US"/>
        </w:rPr>
        <w:t>Levels of a</w:t>
      </w:r>
      <w:r w:rsidR="00381CBD" w:rsidRPr="002C3348">
        <w:rPr>
          <w:i/>
          <w:lang w:val="en-US"/>
        </w:rPr>
        <w:t>nalysis</w:t>
      </w:r>
      <w:bookmarkEnd w:id="9"/>
    </w:p>
    <w:p w14:paraId="38E3AE0E" w14:textId="5AF6B654" w:rsidR="00381CBD" w:rsidRDefault="00381CBD" w:rsidP="0048164A">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To assess the appropriateness of aggregating PsyCap scores to the team-level, we examined both between-team and within-team agreement. We used two intraclass correlations (ICCs) for assessing agreement among team members. The ICC</w:t>
      </w:r>
      <w:r w:rsidRPr="002804E3">
        <w:rPr>
          <w:rFonts w:ascii="Times New Roman" w:hAnsi="Times New Roman" w:cs="Times New Roman"/>
          <w:sz w:val="24"/>
          <w:szCs w:val="24"/>
          <w:vertAlign w:val="subscript"/>
          <w:lang w:val="en-US"/>
        </w:rPr>
        <w:t>1</w:t>
      </w:r>
      <w:r w:rsidRPr="002804E3">
        <w:rPr>
          <w:rFonts w:ascii="Times New Roman" w:hAnsi="Times New Roman" w:cs="Times New Roman"/>
          <w:sz w:val="24"/>
          <w:szCs w:val="24"/>
          <w:lang w:val="en-US"/>
        </w:rPr>
        <w:t xml:space="preserve"> indicates level of agreement from members in the same team, while the ICC</w:t>
      </w:r>
      <w:r w:rsidRPr="002804E3">
        <w:rPr>
          <w:rFonts w:ascii="Times New Roman" w:hAnsi="Times New Roman" w:cs="Times New Roman"/>
          <w:sz w:val="24"/>
          <w:szCs w:val="24"/>
          <w:vertAlign w:val="subscript"/>
          <w:lang w:val="en-US"/>
        </w:rPr>
        <w:t xml:space="preserve">2 </w:t>
      </w:r>
      <w:r w:rsidRPr="002804E3">
        <w:rPr>
          <w:rFonts w:ascii="Times New Roman" w:hAnsi="Times New Roman" w:cs="Times New Roman"/>
          <w:sz w:val="24"/>
          <w:szCs w:val="24"/>
          <w:lang w:val="en-US"/>
        </w:rPr>
        <w:t xml:space="preserve">suggests whether teams can be differentiated on the variables under investigation. For </w:t>
      </w:r>
      <w:r w:rsidR="00987024">
        <w:rPr>
          <w:rFonts w:ascii="Times New Roman" w:hAnsi="Times New Roman" w:cs="Times New Roman"/>
          <w:sz w:val="24"/>
          <w:szCs w:val="24"/>
          <w:lang w:val="en-US"/>
        </w:rPr>
        <w:t>individual</w:t>
      </w:r>
      <w:r w:rsidR="00987024"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PsyCap, the ICC</w:t>
      </w:r>
      <w:r w:rsidRPr="002804E3">
        <w:rPr>
          <w:rFonts w:ascii="Times New Roman" w:hAnsi="Times New Roman" w:cs="Times New Roman"/>
          <w:sz w:val="24"/>
          <w:szCs w:val="24"/>
          <w:vertAlign w:val="subscript"/>
          <w:lang w:val="en-US"/>
        </w:rPr>
        <w:t>1</w:t>
      </w:r>
      <w:r w:rsidRPr="002804E3">
        <w:rPr>
          <w:rFonts w:ascii="Times New Roman" w:hAnsi="Times New Roman" w:cs="Times New Roman"/>
          <w:sz w:val="24"/>
          <w:szCs w:val="24"/>
          <w:lang w:val="en-US"/>
        </w:rPr>
        <w:t xml:space="preserve"> was .</w:t>
      </w:r>
      <w:r w:rsidR="008D1BFD">
        <w:rPr>
          <w:rFonts w:ascii="Times New Roman" w:hAnsi="Times New Roman" w:cs="Times New Roman"/>
          <w:sz w:val="24"/>
          <w:szCs w:val="24"/>
          <w:lang w:val="en-US"/>
        </w:rPr>
        <w:t>09</w:t>
      </w:r>
      <w:r w:rsidR="008D1BFD"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and the ICC</w:t>
      </w:r>
      <w:r w:rsidRPr="002804E3">
        <w:rPr>
          <w:rFonts w:ascii="Times New Roman" w:hAnsi="Times New Roman" w:cs="Times New Roman"/>
          <w:sz w:val="24"/>
          <w:szCs w:val="24"/>
          <w:vertAlign w:val="subscript"/>
          <w:lang w:val="en-US"/>
        </w:rPr>
        <w:t>2</w:t>
      </w:r>
      <w:r w:rsidRPr="002804E3">
        <w:rPr>
          <w:rFonts w:ascii="Times New Roman" w:hAnsi="Times New Roman" w:cs="Times New Roman"/>
          <w:sz w:val="24"/>
          <w:szCs w:val="24"/>
          <w:lang w:val="en-US"/>
        </w:rPr>
        <w:t xml:space="preserve"> was .</w:t>
      </w:r>
      <w:r w:rsidR="008D1BFD">
        <w:rPr>
          <w:rFonts w:ascii="Times New Roman" w:hAnsi="Times New Roman" w:cs="Times New Roman"/>
          <w:sz w:val="24"/>
          <w:szCs w:val="24"/>
          <w:lang w:val="en-US"/>
        </w:rPr>
        <w:t>31</w:t>
      </w:r>
      <w:r w:rsidRPr="002804E3">
        <w:rPr>
          <w:rFonts w:ascii="Times New Roman" w:hAnsi="Times New Roman" w:cs="Times New Roman"/>
          <w:sz w:val="24"/>
          <w:szCs w:val="24"/>
          <w:lang w:val="en-US"/>
        </w:rPr>
        <w:t>; while for team PsyCap the ICC</w:t>
      </w:r>
      <w:r w:rsidRPr="002804E3">
        <w:rPr>
          <w:rFonts w:ascii="Times New Roman" w:hAnsi="Times New Roman" w:cs="Times New Roman"/>
          <w:sz w:val="24"/>
          <w:szCs w:val="24"/>
          <w:vertAlign w:val="subscript"/>
          <w:lang w:val="en-US"/>
        </w:rPr>
        <w:t>1</w:t>
      </w:r>
      <w:r w:rsidRPr="002804E3">
        <w:rPr>
          <w:rFonts w:ascii="Times New Roman" w:hAnsi="Times New Roman" w:cs="Times New Roman"/>
          <w:sz w:val="24"/>
          <w:szCs w:val="24"/>
          <w:lang w:val="en-US"/>
        </w:rPr>
        <w:t xml:space="preserve"> was .</w:t>
      </w:r>
      <w:r w:rsidR="00722E3C">
        <w:rPr>
          <w:rFonts w:ascii="Times New Roman" w:hAnsi="Times New Roman" w:cs="Times New Roman"/>
          <w:sz w:val="24"/>
          <w:szCs w:val="24"/>
          <w:lang w:val="en-US"/>
        </w:rPr>
        <w:t>07</w:t>
      </w:r>
      <w:r w:rsidR="00722E3C"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and the ICC</w:t>
      </w:r>
      <w:r w:rsidRPr="002804E3">
        <w:rPr>
          <w:rFonts w:ascii="Times New Roman" w:hAnsi="Times New Roman" w:cs="Times New Roman"/>
          <w:sz w:val="24"/>
          <w:szCs w:val="24"/>
          <w:vertAlign w:val="subscript"/>
          <w:lang w:val="en-US"/>
        </w:rPr>
        <w:t>2</w:t>
      </w:r>
      <w:r w:rsidRPr="002804E3">
        <w:rPr>
          <w:rFonts w:ascii="Times New Roman" w:hAnsi="Times New Roman" w:cs="Times New Roman"/>
          <w:sz w:val="24"/>
          <w:szCs w:val="24"/>
          <w:lang w:val="en-US"/>
        </w:rPr>
        <w:t xml:space="preserve"> was .</w:t>
      </w:r>
      <w:r w:rsidR="00722E3C">
        <w:rPr>
          <w:rFonts w:ascii="Times New Roman" w:hAnsi="Times New Roman" w:cs="Times New Roman"/>
          <w:sz w:val="24"/>
          <w:szCs w:val="24"/>
          <w:lang w:val="en-US"/>
        </w:rPr>
        <w:t>24</w:t>
      </w:r>
      <w:r w:rsidRPr="002804E3">
        <w:rPr>
          <w:rFonts w:ascii="Times New Roman" w:hAnsi="Times New Roman" w:cs="Times New Roman"/>
          <w:sz w:val="24"/>
          <w:szCs w:val="24"/>
          <w:lang w:val="en-US"/>
        </w:rPr>
        <w:t xml:space="preserve">. The F-values for ANOVA tests were </w:t>
      </w:r>
      <w:r w:rsidR="008E56F8">
        <w:rPr>
          <w:rFonts w:ascii="Times New Roman" w:hAnsi="Times New Roman" w:cs="Times New Roman"/>
          <w:sz w:val="24"/>
          <w:szCs w:val="24"/>
          <w:lang w:val="en-US"/>
        </w:rPr>
        <w:t xml:space="preserve">not </w:t>
      </w:r>
      <w:r w:rsidRPr="002804E3">
        <w:rPr>
          <w:rFonts w:ascii="Times New Roman" w:hAnsi="Times New Roman" w:cs="Times New Roman"/>
          <w:sz w:val="24"/>
          <w:szCs w:val="24"/>
          <w:lang w:val="en-US"/>
        </w:rPr>
        <w:t>significant for team PsyCap (</w:t>
      </w:r>
      <w:r w:rsidRPr="002804E3">
        <w:rPr>
          <w:rFonts w:ascii="Times New Roman" w:hAnsi="Times New Roman" w:cs="Times New Roman"/>
          <w:i/>
          <w:sz w:val="24"/>
          <w:szCs w:val="24"/>
          <w:lang w:val="en-US"/>
        </w:rPr>
        <w:t>F</w:t>
      </w:r>
      <w:r w:rsidRPr="002804E3">
        <w:rPr>
          <w:rFonts w:ascii="Times New Roman" w:hAnsi="Times New Roman" w:cs="Times New Roman"/>
          <w:sz w:val="24"/>
          <w:szCs w:val="24"/>
          <w:lang w:val="en-US"/>
        </w:rPr>
        <w:t xml:space="preserve">(42, </w:t>
      </w:r>
      <w:r w:rsidR="008E56F8">
        <w:rPr>
          <w:rFonts w:ascii="Times New Roman" w:hAnsi="Times New Roman" w:cs="Times New Roman"/>
          <w:sz w:val="24"/>
          <w:szCs w:val="24"/>
          <w:lang w:val="en-US"/>
        </w:rPr>
        <w:t>150</w:t>
      </w:r>
      <w:r w:rsidRPr="002804E3">
        <w:rPr>
          <w:rFonts w:ascii="Times New Roman" w:hAnsi="Times New Roman" w:cs="Times New Roman"/>
          <w:sz w:val="24"/>
          <w:szCs w:val="24"/>
          <w:lang w:val="en-US"/>
        </w:rPr>
        <w:t xml:space="preserve">) = </w:t>
      </w:r>
      <w:r w:rsidR="008D1BFD">
        <w:rPr>
          <w:rFonts w:ascii="Times New Roman" w:hAnsi="Times New Roman" w:cs="Times New Roman"/>
          <w:sz w:val="24"/>
          <w:szCs w:val="24"/>
          <w:lang w:val="en-US"/>
        </w:rPr>
        <w:t>1.</w:t>
      </w:r>
      <w:r w:rsidR="008E56F8">
        <w:rPr>
          <w:rFonts w:ascii="Times New Roman" w:hAnsi="Times New Roman" w:cs="Times New Roman"/>
          <w:sz w:val="24"/>
          <w:szCs w:val="24"/>
          <w:lang w:val="en-US"/>
        </w:rPr>
        <w:t>32</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 xml:space="preserve">p </w:t>
      </w:r>
      <w:r w:rsidR="008E56F8">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008E56F8">
        <w:rPr>
          <w:rFonts w:ascii="Times New Roman" w:hAnsi="Times New Roman" w:cs="Times New Roman"/>
          <w:sz w:val="24"/>
          <w:szCs w:val="24"/>
          <w:lang w:val="en-US"/>
        </w:rPr>
        <w:t>11</w:t>
      </w:r>
      <w:r w:rsidRPr="002804E3">
        <w:rPr>
          <w:rFonts w:ascii="Times New Roman" w:hAnsi="Times New Roman" w:cs="Times New Roman"/>
          <w:sz w:val="24"/>
          <w:szCs w:val="24"/>
          <w:lang w:val="en-US"/>
        </w:rPr>
        <w:t>)</w:t>
      </w:r>
      <w:r w:rsidR="008D1BFD">
        <w:rPr>
          <w:rFonts w:ascii="Times New Roman" w:hAnsi="Times New Roman" w:cs="Times New Roman"/>
          <w:sz w:val="24"/>
          <w:szCs w:val="24"/>
          <w:lang w:val="en-US"/>
        </w:rPr>
        <w:t xml:space="preserve">, </w:t>
      </w:r>
      <w:r w:rsidR="008E56F8">
        <w:rPr>
          <w:rFonts w:ascii="Times New Roman" w:hAnsi="Times New Roman" w:cs="Times New Roman"/>
          <w:sz w:val="24"/>
          <w:szCs w:val="24"/>
          <w:lang w:val="en-US"/>
        </w:rPr>
        <w:t>not for</w:t>
      </w:r>
      <w:r w:rsidR="008D1BFD">
        <w:rPr>
          <w:rFonts w:ascii="Times New Roman" w:hAnsi="Times New Roman" w:cs="Times New Roman"/>
          <w:sz w:val="24"/>
          <w:szCs w:val="24"/>
          <w:lang w:val="en-US"/>
        </w:rPr>
        <w:t xml:space="preserve"> </w:t>
      </w:r>
      <w:r w:rsidR="00987024">
        <w:rPr>
          <w:rFonts w:ascii="Times New Roman" w:hAnsi="Times New Roman" w:cs="Times New Roman"/>
          <w:sz w:val="24"/>
          <w:szCs w:val="24"/>
          <w:lang w:val="en-US"/>
        </w:rPr>
        <w:t>individual</w:t>
      </w:r>
      <w:r w:rsidR="008D1BFD" w:rsidRPr="002804E3">
        <w:rPr>
          <w:rFonts w:ascii="Times New Roman" w:hAnsi="Times New Roman" w:cs="Times New Roman"/>
          <w:sz w:val="24"/>
          <w:szCs w:val="24"/>
          <w:lang w:val="en-US"/>
        </w:rPr>
        <w:t xml:space="preserve"> PsyCap (</w:t>
      </w:r>
      <w:r w:rsidR="008D1BFD" w:rsidRPr="002804E3">
        <w:rPr>
          <w:rFonts w:ascii="Times New Roman" w:hAnsi="Times New Roman" w:cs="Times New Roman"/>
          <w:i/>
          <w:sz w:val="24"/>
          <w:szCs w:val="24"/>
          <w:lang w:val="en-US"/>
        </w:rPr>
        <w:t>F</w:t>
      </w:r>
      <w:r w:rsidR="008D1BFD" w:rsidRPr="002804E3">
        <w:rPr>
          <w:rFonts w:ascii="Times New Roman" w:hAnsi="Times New Roman" w:cs="Times New Roman"/>
          <w:sz w:val="24"/>
          <w:szCs w:val="24"/>
          <w:lang w:val="en-US"/>
        </w:rPr>
        <w:t>(42, 150) = 1.</w:t>
      </w:r>
      <w:r w:rsidR="008D1BFD">
        <w:rPr>
          <w:rFonts w:ascii="Times New Roman" w:hAnsi="Times New Roman" w:cs="Times New Roman"/>
          <w:sz w:val="24"/>
          <w:szCs w:val="24"/>
          <w:lang w:val="en-US"/>
        </w:rPr>
        <w:t>45</w:t>
      </w:r>
      <w:r w:rsidR="008D1BFD" w:rsidRPr="002804E3">
        <w:rPr>
          <w:rFonts w:ascii="Times New Roman" w:hAnsi="Times New Roman" w:cs="Times New Roman"/>
          <w:sz w:val="24"/>
          <w:szCs w:val="24"/>
          <w:lang w:val="en-US"/>
        </w:rPr>
        <w:t xml:space="preserve">, </w:t>
      </w:r>
      <w:r w:rsidR="008D1BFD" w:rsidRPr="002804E3">
        <w:rPr>
          <w:rFonts w:ascii="Times New Roman" w:hAnsi="Times New Roman" w:cs="Times New Roman"/>
          <w:i/>
          <w:sz w:val="24"/>
          <w:szCs w:val="24"/>
          <w:lang w:val="en-US"/>
        </w:rPr>
        <w:t>p</w:t>
      </w:r>
      <w:r w:rsidR="008D1BFD" w:rsidRPr="002804E3">
        <w:rPr>
          <w:rFonts w:ascii="Times New Roman" w:hAnsi="Times New Roman" w:cs="Times New Roman"/>
          <w:sz w:val="24"/>
          <w:szCs w:val="24"/>
          <w:lang w:val="en-US"/>
        </w:rPr>
        <w:t xml:space="preserve"> </w:t>
      </w:r>
      <w:r w:rsidR="008D1BFD">
        <w:rPr>
          <w:rFonts w:ascii="Times New Roman" w:hAnsi="Times New Roman" w:cs="Times New Roman"/>
          <w:sz w:val="24"/>
          <w:szCs w:val="24"/>
          <w:lang w:val="en-US"/>
        </w:rPr>
        <w:t>=</w:t>
      </w:r>
      <w:r w:rsidR="008D1BFD" w:rsidRPr="002804E3">
        <w:rPr>
          <w:rFonts w:ascii="Times New Roman" w:hAnsi="Times New Roman" w:cs="Times New Roman"/>
          <w:sz w:val="24"/>
          <w:szCs w:val="24"/>
          <w:lang w:val="en-US"/>
        </w:rPr>
        <w:t xml:space="preserve"> .0</w:t>
      </w:r>
      <w:r w:rsidR="008D1BFD">
        <w:rPr>
          <w:rFonts w:ascii="Times New Roman" w:hAnsi="Times New Roman" w:cs="Times New Roman"/>
          <w:sz w:val="24"/>
          <w:szCs w:val="24"/>
          <w:lang w:val="en-US"/>
        </w:rPr>
        <w:t>6</w:t>
      </w:r>
      <w:r w:rsidR="008D1BFD" w:rsidRPr="002804E3">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The </w:t>
      </w:r>
      <w:r w:rsidRPr="002804E3">
        <w:rPr>
          <w:rFonts w:ascii="Times New Roman" w:hAnsi="Times New Roman" w:cs="Times New Roman"/>
          <w:i/>
          <w:sz w:val="24"/>
          <w:szCs w:val="24"/>
          <w:lang w:val="en-US"/>
        </w:rPr>
        <w:t>r</w:t>
      </w:r>
      <w:r w:rsidR="005069B6">
        <w:rPr>
          <w:rFonts w:ascii="Times New Roman" w:hAnsi="Times New Roman" w:cs="Times New Roman"/>
          <w:i/>
          <w:sz w:val="24"/>
          <w:szCs w:val="24"/>
          <w:lang w:val="en-US"/>
        </w:rPr>
        <w:t>*</w:t>
      </w:r>
      <w:r w:rsidRPr="002804E3">
        <w:rPr>
          <w:rFonts w:ascii="Times New Roman" w:hAnsi="Times New Roman" w:cs="Times New Roman"/>
          <w:sz w:val="24"/>
          <w:szCs w:val="24"/>
          <w:vertAlign w:val="subscript"/>
          <w:lang w:val="en-US"/>
        </w:rPr>
        <w:t>wg</w:t>
      </w:r>
      <w:r w:rsidR="005069B6">
        <w:rPr>
          <w:rFonts w:ascii="Times New Roman" w:hAnsi="Times New Roman" w:cs="Times New Roman"/>
          <w:sz w:val="24"/>
          <w:szCs w:val="24"/>
          <w:vertAlign w:val="subscript"/>
          <w:lang w:val="en-US"/>
        </w:rPr>
        <w:t>(</w:t>
      </w:r>
      <w:r w:rsidR="00987024">
        <w:rPr>
          <w:rFonts w:ascii="Times New Roman" w:hAnsi="Times New Roman" w:cs="Times New Roman"/>
          <w:sz w:val="24"/>
          <w:szCs w:val="24"/>
          <w:vertAlign w:val="subscript"/>
          <w:lang w:val="en-US"/>
        </w:rPr>
        <w:t>j</w:t>
      </w:r>
      <w:r w:rsidR="005069B6">
        <w:rPr>
          <w:rFonts w:ascii="Times New Roman" w:hAnsi="Times New Roman" w:cs="Times New Roman"/>
          <w:sz w:val="24"/>
          <w:szCs w:val="24"/>
          <w:vertAlign w:val="subscript"/>
          <w:lang w:val="en-US"/>
        </w:rPr>
        <w:t>)</w:t>
      </w:r>
      <w:r w:rsidRPr="002804E3">
        <w:rPr>
          <w:rFonts w:ascii="Times New Roman" w:hAnsi="Times New Roman" w:cs="Times New Roman"/>
          <w:sz w:val="24"/>
          <w:szCs w:val="24"/>
          <w:lang w:val="en-US"/>
        </w:rPr>
        <w:t xml:space="preserve"> average value was .</w:t>
      </w:r>
      <w:r w:rsidR="00987024">
        <w:rPr>
          <w:rFonts w:ascii="Times New Roman" w:hAnsi="Times New Roman" w:cs="Times New Roman"/>
          <w:sz w:val="24"/>
          <w:szCs w:val="24"/>
          <w:lang w:val="en-US"/>
        </w:rPr>
        <w:t>7</w:t>
      </w:r>
      <w:r w:rsidR="008E56F8">
        <w:rPr>
          <w:rFonts w:ascii="Times New Roman" w:hAnsi="Times New Roman" w:cs="Times New Roman"/>
          <w:sz w:val="24"/>
          <w:szCs w:val="24"/>
          <w:lang w:val="en-US"/>
        </w:rPr>
        <w:t>5</w:t>
      </w:r>
      <w:r w:rsidR="00987024"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for </w:t>
      </w:r>
      <w:r w:rsidR="00987024">
        <w:rPr>
          <w:rFonts w:ascii="Times New Roman" w:hAnsi="Times New Roman" w:cs="Times New Roman"/>
          <w:sz w:val="24"/>
          <w:szCs w:val="24"/>
          <w:lang w:val="en-US"/>
        </w:rPr>
        <w:t>individual</w:t>
      </w:r>
      <w:r w:rsidR="00987024" w:rsidRPr="002804E3">
        <w:rPr>
          <w:rFonts w:ascii="Times New Roman" w:hAnsi="Times New Roman" w:cs="Times New Roman"/>
          <w:sz w:val="24"/>
          <w:szCs w:val="24"/>
          <w:lang w:val="en-US"/>
        </w:rPr>
        <w:t xml:space="preserve"> </w:t>
      </w:r>
      <w:r w:rsidR="001A4D5A" w:rsidRPr="002804E3">
        <w:rPr>
          <w:rFonts w:ascii="Times New Roman" w:hAnsi="Times New Roman" w:cs="Times New Roman"/>
          <w:sz w:val="24"/>
          <w:szCs w:val="24"/>
          <w:lang w:val="en-US"/>
        </w:rPr>
        <w:t>P</w:t>
      </w:r>
      <w:r w:rsidRPr="002804E3">
        <w:rPr>
          <w:rFonts w:ascii="Times New Roman" w:hAnsi="Times New Roman" w:cs="Times New Roman"/>
          <w:sz w:val="24"/>
          <w:szCs w:val="24"/>
          <w:lang w:val="en-US"/>
        </w:rPr>
        <w:t>syCap and .</w:t>
      </w:r>
      <w:r w:rsidR="008E56F8">
        <w:rPr>
          <w:rFonts w:ascii="Times New Roman" w:hAnsi="Times New Roman" w:cs="Times New Roman"/>
          <w:sz w:val="24"/>
          <w:szCs w:val="24"/>
          <w:lang w:val="en-US"/>
        </w:rPr>
        <w:t>81</w:t>
      </w:r>
      <w:r w:rsidR="008E56F8"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for team PsyCap. Thus, both </w:t>
      </w:r>
      <w:r w:rsidRPr="002804E3">
        <w:rPr>
          <w:rFonts w:ascii="Times New Roman" w:hAnsi="Times New Roman" w:cs="Times New Roman"/>
          <w:i/>
          <w:sz w:val="24"/>
          <w:szCs w:val="24"/>
          <w:lang w:val="en-US"/>
        </w:rPr>
        <w:t>r</w:t>
      </w:r>
      <w:r w:rsidR="005069B6">
        <w:rPr>
          <w:rFonts w:ascii="Times New Roman" w:hAnsi="Times New Roman" w:cs="Times New Roman"/>
          <w:i/>
          <w:sz w:val="24"/>
          <w:szCs w:val="24"/>
          <w:lang w:val="en-US"/>
        </w:rPr>
        <w:t>*</w:t>
      </w:r>
      <w:r w:rsidRPr="002804E3">
        <w:rPr>
          <w:rFonts w:ascii="Times New Roman" w:hAnsi="Times New Roman" w:cs="Times New Roman"/>
          <w:sz w:val="24"/>
          <w:szCs w:val="24"/>
          <w:vertAlign w:val="subscript"/>
          <w:lang w:val="en-US"/>
        </w:rPr>
        <w:t>wg</w:t>
      </w:r>
      <w:r w:rsidR="00730448">
        <w:rPr>
          <w:rFonts w:ascii="Times New Roman" w:hAnsi="Times New Roman" w:cs="Times New Roman"/>
          <w:sz w:val="24"/>
          <w:szCs w:val="24"/>
          <w:vertAlign w:val="subscript"/>
          <w:lang w:val="en-US"/>
        </w:rPr>
        <w:t>(</w:t>
      </w:r>
      <w:r w:rsidR="005069B6">
        <w:rPr>
          <w:rFonts w:ascii="Times New Roman" w:hAnsi="Times New Roman" w:cs="Times New Roman"/>
          <w:sz w:val="24"/>
          <w:szCs w:val="24"/>
          <w:vertAlign w:val="subscript"/>
          <w:lang w:val="en-US"/>
        </w:rPr>
        <w:t>j)</w:t>
      </w:r>
      <w:r w:rsidRPr="002804E3">
        <w:rPr>
          <w:rFonts w:ascii="Times New Roman" w:hAnsi="Times New Roman" w:cs="Times New Roman"/>
          <w:sz w:val="24"/>
          <w:szCs w:val="24"/>
          <w:lang w:val="en-US"/>
        </w:rPr>
        <w:t xml:space="preserve"> values exceeded the recommended minimum cutoff value of .70 (James et al., 1984).</w:t>
      </w:r>
    </w:p>
    <w:p w14:paraId="4E7F1384" w14:textId="6010232F" w:rsidR="002C5241" w:rsidRPr="00BC5465" w:rsidRDefault="0048164A" w:rsidP="002C5241">
      <w:pPr>
        <w:spacing w:line="480" w:lineRule="auto"/>
        <w:jc w:val="both"/>
        <w:rPr>
          <w:rFonts w:asciiTheme="majorBidi" w:hAnsiTheme="majorBidi" w:cstheme="majorBidi"/>
          <w:bCs/>
          <w:sz w:val="24"/>
          <w:szCs w:val="24"/>
        </w:rPr>
      </w:pPr>
      <w:r w:rsidRPr="002804E3">
        <w:rPr>
          <w:rFonts w:ascii="Times New Roman" w:hAnsi="Times New Roman" w:cs="Times New Roman"/>
          <w:sz w:val="24"/>
          <w:szCs w:val="24"/>
          <w:lang w:val="en-US"/>
        </w:rPr>
        <w:tab/>
      </w:r>
      <w:r w:rsidR="005E1BFC">
        <w:rPr>
          <w:rFonts w:ascii="Times New Roman" w:hAnsi="Times New Roman" w:cs="Times New Roman"/>
          <w:sz w:val="24"/>
          <w:szCs w:val="24"/>
          <w:lang w:val="en-US"/>
        </w:rPr>
        <w:t>H</w:t>
      </w:r>
      <w:r w:rsidR="00381CBD" w:rsidRPr="002804E3">
        <w:rPr>
          <w:rFonts w:ascii="Times New Roman" w:hAnsi="Times New Roman" w:cs="Times New Roman"/>
          <w:sz w:val="24"/>
          <w:szCs w:val="24"/>
          <w:lang w:val="en-US"/>
        </w:rPr>
        <w:t xml:space="preserve">ierarchical linear modeling (HLM; Raudenbush, Bryk, Cheong </w:t>
      </w:r>
      <w:r w:rsidR="00C3241B">
        <w:rPr>
          <w:rFonts w:ascii="Times New Roman" w:hAnsi="Times New Roman" w:cs="Times New Roman"/>
          <w:sz w:val="24"/>
          <w:szCs w:val="24"/>
          <w:lang w:val="en-US"/>
        </w:rPr>
        <w:t>&amp;</w:t>
      </w:r>
      <w:r w:rsidR="00381CBD" w:rsidRPr="002804E3">
        <w:rPr>
          <w:rFonts w:ascii="Times New Roman" w:hAnsi="Times New Roman" w:cs="Times New Roman"/>
          <w:sz w:val="24"/>
          <w:szCs w:val="24"/>
          <w:lang w:val="en-US"/>
        </w:rPr>
        <w:t xml:space="preserve"> Congdon, 2004)</w:t>
      </w:r>
      <w:r w:rsidR="005E1BFC">
        <w:rPr>
          <w:rFonts w:ascii="Times New Roman" w:hAnsi="Times New Roman" w:cs="Times New Roman"/>
          <w:sz w:val="24"/>
          <w:szCs w:val="24"/>
          <w:lang w:val="en-US"/>
        </w:rPr>
        <w:t xml:space="preserve"> was used</w:t>
      </w:r>
      <w:r w:rsidR="00381CBD" w:rsidRPr="002804E3">
        <w:rPr>
          <w:rFonts w:ascii="Times New Roman" w:hAnsi="Times New Roman" w:cs="Times New Roman"/>
          <w:sz w:val="24"/>
          <w:szCs w:val="24"/>
          <w:lang w:val="en-US"/>
        </w:rPr>
        <w:t xml:space="preserve"> to test </w:t>
      </w:r>
      <w:r w:rsidR="005E1BFC">
        <w:rPr>
          <w:rFonts w:ascii="Times New Roman" w:hAnsi="Times New Roman" w:cs="Times New Roman"/>
          <w:sz w:val="24"/>
          <w:szCs w:val="24"/>
          <w:lang w:val="en-US"/>
        </w:rPr>
        <w:t>the</w:t>
      </w:r>
      <w:r w:rsidR="00381CBD" w:rsidRPr="002804E3">
        <w:rPr>
          <w:rFonts w:ascii="Times New Roman" w:hAnsi="Times New Roman" w:cs="Times New Roman"/>
          <w:sz w:val="24"/>
          <w:szCs w:val="24"/>
          <w:lang w:val="en-US"/>
        </w:rPr>
        <w:t xml:space="preserve"> individual-level and cross-level hypotheses. Hierarchical </w:t>
      </w:r>
      <w:r w:rsidR="002C5241">
        <w:rPr>
          <w:rFonts w:ascii="Times New Roman" w:hAnsi="Times New Roman" w:cs="Times New Roman"/>
          <w:sz w:val="24"/>
          <w:szCs w:val="24"/>
          <w:lang w:val="en-US"/>
        </w:rPr>
        <w:t xml:space="preserve">two-level </w:t>
      </w:r>
      <w:r w:rsidR="00381CBD" w:rsidRPr="002804E3">
        <w:rPr>
          <w:rFonts w:ascii="Times New Roman" w:hAnsi="Times New Roman" w:cs="Times New Roman"/>
          <w:sz w:val="24"/>
          <w:szCs w:val="24"/>
          <w:lang w:val="en-US"/>
        </w:rPr>
        <w:t xml:space="preserve">regression analysis </w:t>
      </w:r>
      <w:r w:rsidR="002C5241">
        <w:rPr>
          <w:rFonts w:asciiTheme="majorBidi" w:hAnsiTheme="majorBidi" w:cstheme="majorBidi"/>
          <w:bCs/>
          <w:sz w:val="24"/>
          <w:szCs w:val="24"/>
        </w:rPr>
        <w:t>was</w:t>
      </w:r>
      <w:r w:rsidR="002C5241" w:rsidRPr="00DB2121">
        <w:rPr>
          <w:rFonts w:asciiTheme="majorBidi" w:hAnsiTheme="majorBidi" w:cstheme="majorBidi"/>
          <w:bCs/>
          <w:sz w:val="24"/>
          <w:szCs w:val="24"/>
        </w:rPr>
        <w:t xml:space="preserve"> </w:t>
      </w:r>
      <w:r w:rsidR="002C5241">
        <w:rPr>
          <w:rFonts w:asciiTheme="majorBidi" w:hAnsiTheme="majorBidi" w:cstheme="majorBidi"/>
          <w:bCs/>
          <w:sz w:val="24"/>
          <w:szCs w:val="24"/>
        </w:rPr>
        <w:t>performed using robust maximum likelihood estimation to test individual, cross-level and team-level hypotheses. All predictors and outcome variables were entered into one model, allowing the model to account for correlations between predictor as well as outcome variables. Model 1 incorporated</w:t>
      </w:r>
      <w:r w:rsidR="002C5241">
        <w:rPr>
          <w:rFonts w:ascii="Times New Roman" w:hAnsi="Times New Roman" w:cs="Times New Roman"/>
        </w:rPr>
        <w:t xml:space="preserve"> </w:t>
      </w:r>
      <w:r w:rsidR="007930E4">
        <w:rPr>
          <w:rFonts w:ascii="Times New Roman" w:hAnsi="Times New Roman" w:cs="Times New Roman"/>
          <w:sz w:val="24"/>
          <w:szCs w:val="24"/>
        </w:rPr>
        <w:t>i</w:t>
      </w:r>
      <w:r w:rsidR="002C5241" w:rsidRPr="007930E4">
        <w:rPr>
          <w:rFonts w:ascii="Times New Roman" w:hAnsi="Times New Roman" w:cs="Times New Roman"/>
          <w:sz w:val="24"/>
          <w:szCs w:val="24"/>
        </w:rPr>
        <w:t>ndividual</w:t>
      </w:r>
      <w:r w:rsidR="007930E4">
        <w:rPr>
          <w:rFonts w:ascii="Times New Roman" w:hAnsi="Times New Roman" w:cs="Times New Roman"/>
          <w:sz w:val="24"/>
          <w:szCs w:val="24"/>
        </w:rPr>
        <w:t>-level</w:t>
      </w:r>
      <w:r w:rsidR="002C5241" w:rsidRPr="007930E4">
        <w:rPr>
          <w:rFonts w:ascii="Times New Roman" w:hAnsi="Times New Roman" w:cs="Times New Roman"/>
          <w:sz w:val="24"/>
          <w:szCs w:val="24"/>
        </w:rPr>
        <w:t xml:space="preserve"> Psy</w:t>
      </w:r>
      <w:r w:rsidR="007930E4">
        <w:rPr>
          <w:rFonts w:ascii="Times New Roman" w:hAnsi="Times New Roman" w:cs="Times New Roman"/>
          <w:sz w:val="24"/>
          <w:szCs w:val="24"/>
        </w:rPr>
        <w:t xml:space="preserve">Cap, </w:t>
      </w:r>
      <w:r w:rsidR="005C62ED">
        <w:rPr>
          <w:rFonts w:ascii="Times New Roman" w:hAnsi="Times New Roman" w:cs="Times New Roman"/>
          <w:sz w:val="24"/>
          <w:szCs w:val="24"/>
        </w:rPr>
        <w:t>a</w:t>
      </w:r>
      <w:r w:rsidR="007930E4">
        <w:rPr>
          <w:rFonts w:ascii="Times New Roman" w:hAnsi="Times New Roman" w:cs="Times New Roman"/>
          <w:sz w:val="24"/>
          <w:szCs w:val="24"/>
        </w:rPr>
        <w:t>ssimilated PsyC</w:t>
      </w:r>
      <w:r w:rsidR="002C5241" w:rsidRPr="007930E4">
        <w:rPr>
          <w:rFonts w:ascii="Times New Roman" w:hAnsi="Times New Roman" w:cs="Times New Roman"/>
          <w:sz w:val="24"/>
          <w:szCs w:val="24"/>
        </w:rPr>
        <w:t>ap,</w:t>
      </w:r>
      <w:r w:rsidR="007930E4">
        <w:rPr>
          <w:rFonts w:ascii="Times New Roman" w:hAnsi="Times New Roman" w:cs="Times New Roman"/>
          <w:sz w:val="24"/>
          <w:szCs w:val="24"/>
        </w:rPr>
        <w:t xml:space="preserve"> and </w:t>
      </w:r>
      <w:r w:rsidR="005C62ED">
        <w:rPr>
          <w:rFonts w:ascii="Times New Roman" w:hAnsi="Times New Roman" w:cs="Times New Roman"/>
          <w:sz w:val="24"/>
          <w:szCs w:val="24"/>
        </w:rPr>
        <w:t>t</w:t>
      </w:r>
      <w:r w:rsidR="007930E4">
        <w:rPr>
          <w:rFonts w:ascii="Times New Roman" w:hAnsi="Times New Roman" w:cs="Times New Roman"/>
          <w:sz w:val="24"/>
          <w:szCs w:val="24"/>
        </w:rPr>
        <w:t>eam PsyC</w:t>
      </w:r>
      <w:r w:rsidR="002C5241" w:rsidRPr="007930E4">
        <w:rPr>
          <w:rFonts w:ascii="Times New Roman" w:hAnsi="Times New Roman" w:cs="Times New Roman"/>
          <w:sz w:val="24"/>
          <w:szCs w:val="24"/>
        </w:rPr>
        <w:t xml:space="preserve">ap on each outcome variable. Model 2 had the additional moderation of </w:t>
      </w:r>
      <w:r w:rsidR="005C62ED">
        <w:rPr>
          <w:rFonts w:ascii="Times New Roman" w:hAnsi="Times New Roman" w:cs="Times New Roman"/>
          <w:sz w:val="24"/>
          <w:szCs w:val="24"/>
        </w:rPr>
        <w:t>i</w:t>
      </w:r>
      <w:r w:rsidR="00703F64">
        <w:rPr>
          <w:rFonts w:ascii="Times New Roman" w:hAnsi="Times New Roman" w:cs="Times New Roman"/>
          <w:sz w:val="24"/>
          <w:szCs w:val="24"/>
        </w:rPr>
        <w:t xml:space="preserve">ndividual PsyCap </w:t>
      </w:r>
      <w:r w:rsidR="005C62ED">
        <w:rPr>
          <w:rFonts w:ascii="Times New Roman" w:hAnsi="Times New Roman" w:cs="Times New Roman"/>
          <w:sz w:val="24"/>
          <w:szCs w:val="24"/>
        </w:rPr>
        <w:t>strength and t</w:t>
      </w:r>
      <w:r w:rsidR="002C5241" w:rsidRPr="007930E4">
        <w:rPr>
          <w:rFonts w:ascii="Times New Roman" w:hAnsi="Times New Roman" w:cs="Times New Roman"/>
          <w:sz w:val="24"/>
          <w:szCs w:val="24"/>
        </w:rPr>
        <w:t xml:space="preserve">eam </w:t>
      </w:r>
      <w:r w:rsidR="00703F64">
        <w:rPr>
          <w:rFonts w:ascii="Times New Roman" w:hAnsi="Times New Roman" w:cs="Times New Roman"/>
          <w:sz w:val="24"/>
          <w:szCs w:val="24"/>
        </w:rPr>
        <w:t xml:space="preserve">PsyCap </w:t>
      </w:r>
      <w:r w:rsidR="005C62ED">
        <w:rPr>
          <w:rFonts w:ascii="Times New Roman" w:hAnsi="Times New Roman" w:cs="Times New Roman"/>
          <w:sz w:val="24"/>
          <w:szCs w:val="24"/>
        </w:rPr>
        <w:t>s</w:t>
      </w:r>
      <w:r w:rsidR="002C5241" w:rsidRPr="007930E4">
        <w:rPr>
          <w:rFonts w:ascii="Times New Roman" w:hAnsi="Times New Roman" w:cs="Times New Roman"/>
          <w:sz w:val="24"/>
          <w:szCs w:val="24"/>
        </w:rPr>
        <w:t>trength on each pathway. Within level regressions were adjusted for age, gender and education. Between level regressions were adjusted for organisation. Age, education and individual</w:t>
      </w:r>
      <w:r w:rsidR="007930E4">
        <w:rPr>
          <w:rFonts w:ascii="Times New Roman" w:hAnsi="Times New Roman" w:cs="Times New Roman"/>
          <w:sz w:val="24"/>
          <w:szCs w:val="24"/>
        </w:rPr>
        <w:t>-level PsyCap</w:t>
      </w:r>
      <w:r w:rsidR="002C5241" w:rsidRPr="007930E4">
        <w:rPr>
          <w:rFonts w:ascii="Times New Roman" w:hAnsi="Times New Roman" w:cs="Times New Roman"/>
          <w:sz w:val="24"/>
          <w:szCs w:val="24"/>
        </w:rPr>
        <w:t xml:space="preserve"> were group mean centred.</w:t>
      </w:r>
      <w:r w:rsidR="009503B4" w:rsidRPr="007930E4">
        <w:rPr>
          <w:rFonts w:ascii="Times New Roman" w:hAnsi="Times New Roman" w:cs="Times New Roman"/>
          <w:sz w:val="24"/>
          <w:szCs w:val="24"/>
        </w:rPr>
        <w:t xml:space="preserve"> Both models</w:t>
      </w:r>
      <w:r w:rsidR="009503B4" w:rsidRPr="001E02FC">
        <w:rPr>
          <w:rFonts w:ascii="Times New Roman" w:hAnsi="Times New Roman" w:cs="Times New Roman"/>
          <w:sz w:val="24"/>
          <w:szCs w:val="24"/>
          <w:lang w:val="en-US"/>
        </w:rPr>
        <w:t xml:space="preserve"> we</w:t>
      </w:r>
      <w:r w:rsidR="009503B4">
        <w:rPr>
          <w:rFonts w:ascii="Times New Roman" w:hAnsi="Times New Roman" w:cs="Times New Roman"/>
          <w:sz w:val="24"/>
          <w:szCs w:val="24"/>
          <w:lang w:val="en-US"/>
        </w:rPr>
        <w:t xml:space="preserve">re a good fit to the data </w:t>
      </w:r>
      <w:r w:rsidR="002C5241" w:rsidRPr="00DB2121">
        <w:rPr>
          <w:rFonts w:asciiTheme="majorBidi" w:hAnsiTheme="majorBidi" w:cstheme="majorBidi"/>
          <w:bCs/>
          <w:sz w:val="24"/>
          <w:szCs w:val="24"/>
        </w:rPr>
        <w:t>(</w:t>
      </w:r>
      <w:r w:rsidR="002C5241">
        <w:rPr>
          <w:rFonts w:asciiTheme="majorBidi" w:hAnsiTheme="majorBidi" w:cstheme="majorBidi"/>
          <w:bCs/>
          <w:sz w:val="24"/>
          <w:szCs w:val="24"/>
        </w:rPr>
        <w:t xml:space="preserve">Model 1: </w:t>
      </w:r>
      <w:r w:rsidR="0053056D" w:rsidRPr="00DB2121">
        <w:rPr>
          <w:rFonts w:asciiTheme="majorBidi" w:hAnsiTheme="majorBidi" w:cstheme="majorBidi"/>
          <w:bCs/>
          <w:i/>
          <w:iCs/>
          <w:sz w:val="24"/>
          <w:szCs w:val="24"/>
        </w:rPr>
        <w:t>X</w:t>
      </w:r>
      <w:r w:rsidR="0053056D" w:rsidRPr="00DB2121">
        <w:rPr>
          <w:rFonts w:asciiTheme="majorBidi" w:hAnsiTheme="majorBidi" w:cstheme="majorBidi"/>
          <w:bCs/>
          <w:sz w:val="24"/>
          <w:szCs w:val="24"/>
          <w:vertAlign w:val="superscript"/>
        </w:rPr>
        <w:t>2</w:t>
      </w:r>
      <w:r w:rsidR="0053056D">
        <w:rPr>
          <w:rFonts w:asciiTheme="majorBidi" w:hAnsiTheme="majorBidi" w:cstheme="majorBidi"/>
          <w:bCs/>
          <w:sz w:val="24"/>
          <w:szCs w:val="24"/>
        </w:rPr>
        <w:t xml:space="preserve"> = 8.</w:t>
      </w:r>
      <w:r w:rsidR="001816EE">
        <w:rPr>
          <w:rFonts w:asciiTheme="majorBidi" w:hAnsiTheme="majorBidi" w:cstheme="majorBidi"/>
          <w:bCs/>
          <w:sz w:val="24"/>
          <w:szCs w:val="24"/>
        </w:rPr>
        <w:t>79</w:t>
      </w:r>
      <w:r w:rsidR="0053056D">
        <w:rPr>
          <w:rFonts w:asciiTheme="majorBidi" w:hAnsiTheme="majorBidi" w:cstheme="majorBidi"/>
          <w:bCs/>
          <w:sz w:val="24"/>
          <w:szCs w:val="24"/>
        </w:rPr>
        <w:t xml:space="preserve">, df = 9, CFI = 1.00, </w:t>
      </w:r>
      <w:r w:rsidR="002C5241" w:rsidRPr="00DB2121">
        <w:rPr>
          <w:rFonts w:asciiTheme="majorBidi" w:hAnsiTheme="majorBidi" w:cstheme="majorBidi"/>
          <w:bCs/>
          <w:sz w:val="24"/>
          <w:szCs w:val="24"/>
        </w:rPr>
        <w:t>RMSEA = 0.0</w:t>
      </w:r>
      <w:r w:rsidR="0053056D">
        <w:rPr>
          <w:rFonts w:asciiTheme="majorBidi" w:hAnsiTheme="majorBidi" w:cstheme="majorBidi"/>
          <w:bCs/>
          <w:sz w:val="24"/>
          <w:szCs w:val="24"/>
        </w:rPr>
        <w:t>0,</w:t>
      </w:r>
      <w:r w:rsidR="002C5241">
        <w:rPr>
          <w:rFonts w:asciiTheme="majorBidi" w:hAnsiTheme="majorBidi" w:cstheme="majorBidi"/>
          <w:bCs/>
          <w:sz w:val="24"/>
          <w:szCs w:val="24"/>
        </w:rPr>
        <w:t xml:space="preserve"> </w:t>
      </w:r>
      <w:r w:rsidR="0053056D">
        <w:rPr>
          <w:rFonts w:asciiTheme="majorBidi" w:hAnsiTheme="majorBidi" w:cstheme="majorBidi"/>
          <w:bCs/>
          <w:sz w:val="24"/>
          <w:szCs w:val="24"/>
        </w:rPr>
        <w:t xml:space="preserve">SRMR within = 0.01, SRMR between = 0.07; </w:t>
      </w:r>
      <w:r w:rsidR="002C5241">
        <w:rPr>
          <w:rFonts w:asciiTheme="majorBidi" w:hAnsiTheme="majorBidi" w:cstheme="majorBidi"/>
          <w:bCs/>
          <w:sz w:val="24"/>
          <w:szCs w:val="24"/>
        </w:rPr>
        <w:t xml:space="preserve">Model 2: </w:t>
      </w:r>
      <w:r w:rsidR="002C5241" w:rsidRPr="00DB2121">
        <w:rPr>
          <w:rFonts w:asciiTheme="majorBidi" w:hAnsiTheme="majorBidi" w:cstheme="majorBidi"/>
          <w:bCs/>
          <w:i/>
          <w:iCs/>
          <w:sz w:val="24"/>
          <w:szCs w:val="24"/>
        </w:rPr>
        <w:t>X</w:t>
      </w:r>
      <w:r w:rsidR="002C5241" w:rsidRPr="00DB2121">
        <w:rPr>
          <w:rFonts w:asciiTheme="majorBidi" w:hAnsiTheme="majorBidi" w:cstheme="majorBidi"/>
          <w:bCs/>
          <w:sz w:val="24"/>
          <w:szCs w:val="24"/>
          <w:vertAlign w:val="superscript"/>
        </w:rPr>
        <w:t>2</w:t>
      </w:r>
      <w:r w:rsidR="002C5241">
        <w:rPr>
          <w:rFonts w:asciiTheme="majorBidi" w:hAnsiTheme="majorBidi" w:cstheme="majorBidi"/>
          <w:bCs/>
          <w:sz w:val="24"/>
          <w:szCs w:val="24"/>
        </w:rPr>
        <w:t xml:space="preserve"> = </w:t>
      </w:r>
      <w:r w:rsidR="001816EE">
        <w:rPr>
          <w:rFonts w:asciiTheme="majorBidi" w:hAnsiTheme="majorBidi" w:cstheme="majorBidi"/>
          <w:bCs/>
          <w:sz w:val="24"/>
          <w:szCs w:val="24"/>
        </w:rPr>
        <w:t>7.91</w:t>
      </w:r>
      <w:r w:rsidR="002C5241">
        <w:rPr>
          <w:rFonts w:asciiTheme="majorBidi" w:hAnsiTheme="majorBidi" w:cstheme="majorBidi"/>
          <w:bCs/>
          <w:sz w:val="24"/>
          <w:szCs w:val="24"/>
        </w:rPr>
        <w:t xml:space="preserve"> df = </w:t>
      </w:r>
      <w:r w:rsidR="0053056D">
        <w:rPr>
          <w:rFonts w:asciiTheme="majorBidi" w:hAnsiTheme="majorBidi" w:cstheme="majorBidi"/>
          <w:bCs/>
          <w:sz w:val="24"/>
          <w:szCs w:val="24"/>
        </w:rPr>
        <w:t>9</w:t>
      </w:r>
      <w:r w:rsidR="002C5241">
        <w:rPr>
          <w:rFonts w:asciiTheme="majorBidi" w:hAnsiTheme="majorBidi" w:cstheme="majorBidi"/>
          <w:bCs/>
          <w:sz w:val="24"/>
          <w:szCs w:val="24"/>
        </w:rPr>
        <w:t xml:space="preserve">; </w:t>
      </w:r>
      <w:r w:rsidR="0053056D">
        <w:rPr>
          <w:rFonts w:asciiTheme="majorBidi" w:hAnsiTheme="majorBidi" w:cstheme="majorBidi"/>
          <w:bCs/>
          <w:sz w:val="24"/>
          <w:szCs w:val="24"/>
        </w:rPr>
        <w:t>CFI = 1.00,</w:t>
      </w:r>
      <w:r w:rsidR="002C5241" w:rsidRPr="00DB2121">
        <w:rPr>
          <w:rFonts w:asciiTheme="majorBidi" w:hAnsiTheme="majorBidi" w:cstheme="majorBidi"/>
          <w:bCs/>
          <w:sz w:val="24"/>
          <w:szCs w:val="24"/>
        </w:rPr>
        <w:t xml:space="preserve"> RMSEA = 0.0</w:t>
      </w:r>
      <w:r w:rsidR="0053056D">
        <w:rPr>
          <w:rFonts w:asciiTheme="majorBidi" w:hAnsiTheme="majorBidi" w:cstheme="majorBidi"/>
          <w:bCs/>
          <w:sz w:val="24"/>
          <w:szCs w:val="24"/>
        </w:rPr>
        <w:t>0, SRMR within = 0.01, SRMR between = 0.04</w:t>
      </w:r>
      <w:r w:rsidR="002C5241">
        <w:rPr>
          <w:rFonts w:asciiTheme="majorBidi" w:hAnsiTheme="majorBidi" w:cstheme="majorBidi"/>
          <w:bCs/>
          <w:sz w:val="24"/>
          <w:szCs w:val="24"/>
        </w:rPr>
        <w:t xml:space="preserve">). </w:t>
      </w:r>
    </w:p>
    <w:p w14:paraId="3AEF2757" w14:textId="628BC688" w:rsidR="00381CBD" w:rsidRPr="002804E3" w:rsidRDefault="00381CBD" w:rsidP="002C3348">
      <w:pPr>
        <w:pStyle w:val="Heading2"/>
        <w:numPr>
          <w:ilvl w:val="0"/>
          <w:numId w:val="0"/>
        </w:numPr>
        <w:ind w:right="-1"/>
        <w:jc w:val="center"/>
        <w:rPr>
          <w:lang w:val="en-US"/>
        </w:rPr>
      </w:pPr>
      <w:bookmarkStart w:id="10" w:name="_Toc378880022"/>
      <w:r w:rsidRPr="002804E3">
        <w:rPr>
          <w:lang w:val="en-US"/>
        </w:rPr>
        <w:t>Results</w:t>
      </w:r>
      <w:bookmarkEnd w:id="10"/>
    </w:p>
    <w:p w14:paraId="0F721F12" w14:textId="1DF76F8B" w:rsidR="00A56FD2" w:rsidRDefault="0048164A" w:rsidP="00C3241B">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Table </w:t>
      </w:r>
      <w:r w:rsidR="00381CBD" w:rsidRPr="002804E3">
        <w:rPr>
          <w:rFonts w:ascii="Times New Roman" w:hAnsi="Times New Roman" w:cs="Times New Roman"/>
          <w:sz w:val="24"/>
          <w:szCs w:val="24"/>
          <w:lang w:val="en-US"/>
        </w:rPr>
        <w:t xml:space="preserve">1 presents the means, standard deviations and correlations between the variables of interest. Following Mathieu and Taylor (2007) we first ran a series of null models (i.e. no individual-level or team-level predictors) in order to examine the ratio of within-team to between-team variability in individual level job satisfaction and turnover intent (ICC). These </w:t>
      </w:r>
      <w:r w:rsidR="00381CBD" w:rsidRPr="00A320E4">
        <w:rPr>
          <w:rFonts w:ascii="Times New Roman" w:hAnsi="Times New Roman" w:cs="Times New Roman"/>
          <w:sz w:val="24"/>
          <w:szCs w:val="24"/>
          <w:lang w:val="en-US"/>
        </w:rPr>
        <w:t>revealed non-ignorable ICCs for individual-level job satisfaction (ρ = .0</w:t>
      </w:r>
      <w:r w:rsidR="00515D27" w:rsidRPr="00A320E4">
        <w:rPr>
          <w:rFonts w:ascii="Times New Roman" w:hAnsi="Times New Roman" w:cs="Times New Roman"/>
          <w:sz w:val="24"/>
          <w:szCs w:val="24"/>
          <w:lang w:val="en-US"/>
        </w:rPr>
        <w:t>6</w:t>
      </w:r>
      <w:r w:rsidR="00381CBD" w:rsidRPr="00A320E4">
        <w:rPr>
          <w:rFonts w:ascii="Times New Roman" w:hAnsi="Times New Roman" w:cs="Times New Roman"/>
          <w:sz w:val="24"/>
          <w:szCs w:val="24"/>
          <w:lang w:val="en-US"/>
        </w:rPr>
        <w:t xml:space="preserve">) and turnover intent (ρ = .07; Snijders </w:t>
      </w:r>
      <w:r w:rsidR="00C3241B">
        <w:rPr>
          <w:rFonts w:ascii="Times New Roman" w:hAnsi="Times New Roman" w:cs="Times New Roman"/>
          <w:sz w:val="24"/>
          <w:szCs w:val="24"/>
          <w:lang w:val="en-US"/>
        </w:rPr>
        <w:t>&amp;</w:t>
      </w:r>
      <w:r w:rsidR="00381CBD" w:rsidRPr="00A320E4">
        <w:rPr>
          <w:rFonts w:ascii="Times New Roman" w:hAnsi="Times New Roman" w:cs="Times New Roman"/>
          <w:sz w:val="24"/>
          <w:szCs w:val="24"/>
          <w:lang w:val="en-US"/>
        </w:rPr>
        <w:t xml:space="preserve"> Bosker, 1999).</w:t>
      </w:r>
      <w:r w:rsidR="00A56FD2">
        <w:rPr>
          <w:rFonts w:ascii="Times New Roman" w:hAnsi="Times New Roman" w:cs="Times New Roman"/>
          <w:sz w:val="24"/>
          <w:szCs w:val="24"/>
          <w:lang w:val="en-US"/>
        </w:rPr>
        <w:t xml:space="preserve"> </w:t>
      </w:r>
    </w:p>
    <w:p w14:paraId="03C50C0D" w14:textId="4D3100F6" w:rsidR="00381CBD" w:rsidRDefault="00A56FD2" w:rsidP="003B2795">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lang w:val="en-US"/>
        </w:rPr>
        <w:t>Because data</w:t>
      </w:r>
      <w:r w:rsidR="0036781C">
        <w:rPr>
          <w:rFonts w:ascii="Times New Roman" w:hAnsi="Times New Roman" w:cs="Times New Roman"/>
          <w:sz w:val="24"/>
          <w:szCs w:val="24"/>
          <w:lang w:val="en-US"/>
        </w:rPr>
        <w:t xml:space="preserve"> w</w:t>
      </w:r>
      <w:r w:rsidR="00070DDF">
        <w:rPr>
          <w:rFonts w:ascii="Times New Roman" w:hAnsi="Times New Roman" w:cs="Times New Roman"/>
          <w:sz w:val="24"/>
          <w:szCs w:val="24"/>
          <w:lang w:val="en-US"/>
        </w:rPr>
        <w:t>ere</w:t>
      </w:r>
      <w:r w:rsidR="0036781C">
        <w:rPr>
          <w:rFonts w:ascii="Times New Roman" w:hAnsi="Times New Roman" w:cs="Times New Roman"/>
          <w:sz w:val="24"/>
          <w:szCs w:val="24"/>
          <w:lang w:val="en-US"/>
        </w:rPr>
        <w:t xml:space="preserve"> collected </w:t>
      </w:r>
      <w:r>
        <w:rPr>
          <w:rFonts w:ascii="Times New Roman" w:hAnsi="Times New Roman" w:cs="Times New Roman"/>
          <w:sz w:val="24"/>
          <w:szCs w:val="24"/>
          <w:lang w:val="en-US"/>
        </w:rPr>
        <w:t xml:space="preserve">from 10 </w:t>
      </w:r>
      <w:r w:rsidR="003B2795">
        <w:rPr>
          <w:rFonts w:ascii="Times New Roman" w:hAnsi="Times New Roman" w:cs="Times New Roman"/>
          <w:sz w:val="24"/>
          <w:szCs w:val="24"/>
          <w:lang w:val="en-US"/>
        </w:rPr>
        <w:t>o</w:t>
      </w:r>
      <w:r>
        <w:rPr>
          <w:rFonts w:ascii="Times New Roman" w:hAnsi="Times New Roman" w:cs="Times New Roman"/>
          <w:sz w:val="24"/>
          <w:szCs w:val="24"/>
          <w:lang w:val="en-US"/>
        </w:rPr>
        <w:t xml:space="preserve">rganizations, we also examined whether significant variance in the variables studied could be attributed to between organization differences. However, </w:t>
      </w:r>
      <w:r w:rsidR="006531EF">
        <w:rPr>
          <w:rFonts w:ascii="Times New Roman" w:hAnsi="Times New Roman" w:cs="Times New Roman"/>
          <w:sz w:val="24"/>
          <w:szCs w:val="24"/>
          <w:lang w:val="en-US"/>
        </w:rPr>
        <w:t>ICCs</w:t>
      </w:r>
      <w:r>
        <w:rPr>
          <w:rFonts w:ascii="Times New Roman" w:hAnsi="Times New Roman" w:cs="Times New Roman"/>
          <w:sz w:val="24"/>
          <w:szCs w:val="24"/>
          <w:lang w:val="en-US"/>
        </w:rPr>
        <w:t xml:space="preserve"> revealed that the prop</w:t>
      </w:r>
      <w:r w:rsidR="006531EF">
        <w:rPr>
          <w:rFonts w:ascii="Times New Roman" w:hAnsi="Times New Roman" w:cs="Times New Roman"/>
          <w:sz w:val="24"/>
          <w:szCs w:val="24"/>
          <w:lang w:val="en-US"/>
        </w:rPr>
        <w:t>or</w:t>
      </w:r>
      <w:r>
        <w:rPr>
          <w:rFonts w:ascii="Times New Roman" w:hAnsi="Times New Roman" w:cs="Times New Roman"/>
          <w:sz w:val="24"/>
          <w:szCs w:val="24"/>
          <w:lang w:val="en-US"/>
        </w:rPr>
        <w:t xml:space="preserve">tion of variance explained by between </w:t>
      </w:r>
      <w:r w:rsidRPr="005716DA">
        <w:rPr>
          <w:rFonts w:ascii="Times New Roman" w:hAnsi="Times New Roman" w:cs="Times New Roman"/>
          <w:sz w:val="24"/>
          <w:szCs w:val="24"/>
          <w:lang w:val="en-US"/>
        </w:rPr>
        <w:t>organization differences was negligible (&lt; .0</w:t>
      </w:r>
      <w:r w:rsidR="005716DA" w:rsidRPr="00BC5465">
        <w:rPr>
          <w:rFonts w:ascii="Times New Roman" w:hAnsi="Times New Roman" w:cs="Times New Roman"/>
          <w:sz w:val="24"/>
          <w:szCs w:val="24"/>
          <w:lang w:val="en-US"/>
        </w:rPr>
        <w:t>2</w:t>
      </w:r>
      <w:r w:rsidRPr="005716DA">
        <w:rPr>
          <w:rFonts w:ascii="Times New Roman" w:hAnsi="Times New Roman" w:cs="Times New Roman"/>
          <w:sz w:val="24"/>
          <w:szCs w:val="24"/>
          <w:lang w:val="en-US"/>
        </w:rPr>
        <w:t>%) for each outcome</w:t>
      </w:r>
      <w:r w:rsidR="00A01C81">
        <w:rPr>
          <w:rFonts w:ascii="Times New Roman" w:hAnsi="Times New Roman" w:cs="Times New Roman"/>
          <w:sz w:val="24"/>
          <w:szCs w:val="24"/>
          <w:lang w:val="en-US"/>
        </w:rPr>
        <w:t xml:space="preserve"> </w:t>
      </w:r>
      <w:r w:rsidRPr="005716DA">
        <w:rPr>
          <w:rFonts w:ascii="Times New Roman" w:hAnsi="Times New Roman" w:cs="Times New Roman"/>
          <w:sz w:val="24"/>
          <w:szCs w:val="24"/>
          <w:lang w:val="en-US"/>
        </w:rPr>
        <w:t>variable being studied</w:t>
      </w:r>
      <w:r w:rsidR="00A01C81">
        <w:rPr>
          <w:rFonts w:ascii="Times New Roman" w:hAnsi="Times New Roman" w:cs="Times New Roman"/>
          <w:sz w:val="24"/>
          <w:szCs w:val="24"/>
          <w:lang w:val="en-US"/>
        </w:rPr>
        <w:t>, with the exception of team relationship conflict</w:t>
      </w:r>
      <w:r w:rsidR="00555D76">
        <w:rPr>
          <w:rFonts w:ascii="Times New Roman" w:hAnsi="Times New Roman" w:cs="Times New Roman"/>
          <w:sz w:val="24"/>
          <w:szCs w:val="24"/>
          <w:lang w:val="en-US"/>
        </w:rPr>
        <w:t xml:space="preserve"> (.6</w:t>
      </w:r>
      <w:r w:rsidR="00730448">
        <w:rPr>
          <w:rFonts w:ascii="Times New Roman" w:hAnsi="Times New Roman" w:cs="Times New Roman"/>
          <w:sz w:val="24"/>
          <w:szCs w:val="24"/>
          <w:lang w:val="en-US"/>
        </w:rPr>
        <w:t>0</w:t>
      </w:r>
      <w:r w:rsidR="00070DDF">
        <w:rPr>
          <w:rFonts w:ascii="Times New Roman" w:hAnsi="Times New Roman" w:cs="Times New Roman"/>
          <w:sz w:val="24"/>
          <w:szCs w:val="24"/>
          <w:lang w:val="en-US"/>
        </w:rPr>
        <w:t>%</w:t>
      </w:r>
      <w:r w:rsidR="00555D76">
        <w:rPr>
          <w:rFonts w:ascii="Times New Roman" w:hAnsi="Times New Roman" w:cs="Times New Roman"/>
          <w:sz w:val="24"/>
          <w:szCs w:val="24"/>
          <w:lang w:val="en-US"/>
        </w:rPr>
        <w:t>)</w:t>
      </w:r>
      <w:r w:rsidRPr="005716DA">
        <w:rPr>
          <w:rFonts w:ascii="Times New Roman" w:hAnsi="Times New Roman" w:cs="Times New Roman"/>
          <w:sz w:val="24"/>
          <w:szCs w:val="24"/>
          <w:lang w:val="en-US"/>
        </w:rPr>
        <w:t>. Thus, based on</w:t>
      </w:r>
      <w:r>
        <w:rPr>
          <w:rFonts w:ascii="Times New Roman" w:hAnsi="Times New Roman" w:cs="Times New Roman"/>
          <w:sz w:val="24"/>
          <w:szCs w:val="24"/>
          <w:lang w:val="en-US"/>
        </w:rPr>
        <w:t xml:space="preserve"> these results, we concluded that the effects observed in the</w:t>
      </w:r>
      <w:r w:rsidR="006531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study were not attributable to </w:t>
      </w:r>
      <w:r w:rsidR="000D41E1">
        <w:rPr>
          <w:rFonts w:ascii="Times New Roman" w:hAnsi="Times New Roman" w:cs="Times New Roman"/>
          <w:sz w:val="24"/>
          <w:szCs w:val="24"/>
          <w:lang w:val="en-US"/>
        </w:rPr>
        <w:t>organization-</w:t>
      </w:r>
      <w:r w:rsidR="006531EF">
        <w:rPr>
          <w:rFonts w:ascii="Times New Roman" w:hAnsi="Times New Roman" w:cs="Times New Roman"/>
          <w:sz w:val="24"/>
          <w:szCs w:val="24"/>
          <w:lang w:val="en-US"/>
        </w:rPr>
        <w:t>level context.</w:t>
      </w:r>
    </w:p>
    <w:p w14:paraId="6CF4EA67" w14:textId="0AD17346" w:rsidR="00775F19" w:rsidRPr="002804E3" w:rsidRDefault="00775F19" w:rsidP="00775F19">
      <w:pPr>
        <w:spacing w:line="480" w:lineRule="auto"/>
        <w:ind w:right="-1" w:firstLine="720"/>
        <w:jc w:val="center"/>
        <w:rPr>
          <w:lang w:val="en-US"/>
        </w:rPr>
      </w:pPr>
      <w:r>
        <w:rPr>
          <w:rFonts w:ascii="Times New Roman" w:hAnsi="Times New Roman" w:cs="Times New Roman"/>
          <w:sz w:val="24"/>
          <w:szCs w:val="24"/>
          <w:lang w:val="en-US"/>
        </w:rPr>
        <w:t>[Insert table 1 about here]</w:t>
      </w:r>
    </w:p>
    <w:p w14:paraId="396C013A" w14:textId="5D7AFDDE" w:rsidR="00381CBD" w:rsidRPr="000A5F36" w:rsidRDefault="009503B4" w:rsidP="000A5F36">
      <w:pPr>
        <w:spacing w:line="480" w:lineRule="auto"/>
        <w:ind w:right="-1" w:firstLine="720"/>
        <w:rPr>
          <w:rFonts w:asciiTheme="majorBidi" w:hAnsiTheme="majorBidi" w:cstheme="majorBidi"/>
          <w:bCs/>
          <w:i/>
          <w:iCs/>
          <w:sz w:val="24"/>
          <w:szCs w:val="24"/>
          <w:lang w:val="en-US"/>
        </w:rPr>
      </w:pPr>
      <w:bookmarkStart w:id="11" w:name="_Toc378880023"/>
      <w:r w:rsidRPr="002804E3">
        <w:rPr>
          <w:rFonts w:ascii="Times New Roman" w:hAnsi="Times New Roman" w:cs="Times New Roman"/>
          <w:sz w:val="24"/>
          <w:szCs w:val="24"/>
          <w:lang w:val="en-US"/>
        </w:rPr>
        <w:t xml:space="preserve">We conducted a series of hierarchical regression analyses with </w:t>
      </w:r>
      <w:r>
        <w:rPr>
          <w:rFonts w:ascii="Times New Roman" w:hAnsi="Times New Roman" w:cs="Times New Roman"/>
          <w:sz w:val="24"/>
          <w:szCs w:val="24"/>
          <w:lang w:val="en-US"/>
        </w:rPr>
        <w:t>individual</w:t>
      </w:r>
      <w:r w:rsidR="000346E7">
        <w:rPr>
          <w:rFonts w:ascii="Times New Roman" w:hAnsi="Times New Roman" w:cs="Times New Roman"/>
          <w:sz w:val="24"/>
          <w:szCs w:val="24"/>
          <w:lang w:val="en-US"/>
        </w:rPr>
        <w:t>-level</w:t>
      </w:r>
      <w:r>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PsyCap</w:t>
      </w:r>
      <w:r>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assimilated PsyCap and team PsyCap. In the first step, PsyCap level was entered into the model. In the second step </w:t>
      </w:r>
      <w:r w:rsidRPr="00246FBC">
        <w:rPr>
          <w:rFonts w:ascii="Times New Roman" w:hAnsi="Times New Roman" w:cs="Times New Roman"/>
          <w:sz w:val="24"/>
          <w:szCs w:val="24"/>
          <w:lang w:val="en-US"/>
        </w:rPr>
        <w:t>PsyCap level/PsyCap strength was entered into</w:t>
      </w:r>
      <w:r w:rsidRPr="002804E3">
        <w:rPr>
          <w:rFonts w:ascii="Times New Roman" w:hAnsi="Times New Roman" w:cs="Times New Roman"/>
          <w:sz w:val="24"/>
          <w:szCs w:val="24"/>
          <w:lang w:val="en-US"/>
        </w:rPr>
        <w:t xml:space="preserve"> the model to predict the relevant dependent variable. A level*strength interaction was also entered into the second step, using centered predictors, to measure potential moderating effects of </w:t>
      </w:r>
      <w:r w:rsidR="00703F64">
        <w:rPr>
          <w:rFonts w:ascii="Times New Roman" w:hAnsi="Times New Roman" w:cs="Times New Roman"/>
          <w:sz w:val="24"/>
          <w:szCs w:val="24"/>
          <w:lang w:val="en-US"/>
        </w:rPr>
        <w:t xml:space="preserve">individual </w:t>
      </w:r>
      <w:r w:rsidRPr="002804E3">
        <w:rPr>
          <w:rFonts w:ascii="Times New Roman" w:hAnsi="Times New Roman" w:cs="Times New Roman"/>
          <w:sz w:val="24"/>
          <w:szCs w:val="24"/>
          <w:lang w:val="en-US"/>
        </w:rPr>
        <w:t>PsyCap strength</w:t>
      </w:r>
      <w:r>
        <w:rPr>
          <w:rFonts w:ascii="Times New Roman" w:hAnsi="Times New Roman" w:cs="Times New Roman"/>
          <w:sz w:val="24"/>
          <w:szCs w:val="24"/>
          <w:lang w:val="en-US"/>
        </w:rPr>
        <w:t xml:space="preserve"> and team PsyCap strength</w:t>
      </w:r>
      <w:r w:rsidR="00F74BCD">
        <w:rPr>
          <w:rFonts w:ascii="Times New Roman" w:hAnsi="Times New Roman" w:cs="Times New Roman"/>
          <w:sz w:val="24"/>
          <w:szCs w:val="24"/>
          <w:lang w:val="en-US"/>
        </w:rPr>
        <w:t xml:space="preserve">. </w:t>
      </w:r>
      <w:r w:rsidR="000A5F36">
        <w:rPr>
          <w:rFonts w:ascii="Times New Roman" w:hAnsi="Times New Roman" w:cs="Times New Roman"/>
          <w:sz w:val="24"/>
          <w:szCs w:val="24"/>
          <w:lang w:val="en-US"/>
        </w:rPr>
        <w:t>The r</w:t>
      </w:r>
      <w:r w:rsidR="00F74BCD">
        <w:rPr>
          <w:rFonts w:ascii="Times New Roman" w:hAnsi="Times New Roman" w:cs="Times New Roman"/>
          <w:sz w:val="24"/>
          <w:szCs w:val="24"/>
          <w:lang w:val="en-US"/>
        </w:rPr>
        <w:t xml:space="preserve">esults </w:t>
      </w:r>
      <w:r w:rsidRPr="002804E3">
        <w:rPr>
          <w:rFonts w:ascii="Times New Roman" w:hAnsi="Times New Roman" w:cs="Times New Roman"/>
          <w:sz w:val="24"/>
          <w:szCs w:val="24"/>
          <w:lang w:val="en-US"/>
        </w:rPr>
        <w:t>are</w:t>
      </w:r>
      <w:r w:rsidR="000346E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presented in Table </w:t>
      </w:r>
      <w:r>
        <w:rPr>
          <w:rFonts w:ascii="Times New Roman" w:hAnsi="Times New Roman" w:cs="Times New Roman"/>
          <w:sz w:val="24"/>
          <w:szCs w:val="24"/>
          <w:lang w:val="en-US"/>
        </w:rPr>
        <w:t>2</w:t>
      </w:r>
      <w:r w:rsidR="00F74BCD">
        <w:rPr>
          <w:rFonts w:ascii="Times New Roman" w:hAnsi="Times New Roman" w:cs="Times New Roman"/>
          <w:sz w:val="24"/>
          <w:szCs w:val="24"/>
          <w:lang w:val="en-US"/>
        </w:rPr>
        <w:t xml:space="preserve">, with the findings from </w:t>
      </w:r>
      <w:r w:rsidR="000A5F36">
        <w:rPr>
          <w:rFonts w:ascii="Times New Roman" w:hAnsi="Times New Roman" w:cs="Times New Roman"/>
          <w:sz w:val="24"/>
          <w:szCs w:val="24"/>
          <w:lang w:val="en-US"/>
        </w:rPr>
        <w:t xml:space="preserve">Model </w:t>
      </w:r>
      <w:r w:rsidR="00F74BCD">
        <w:rPr>
          <w:rFonts w:ascii="Times New Roman" w:hAnsi="Times New Roman" w:cs="Times New Roman"/>
          <w:sz w:val="24"/>
          <w:szCs w:val="24"/>
          <w:lang w:val="en-US"/>
        </w:rPr>
        <w:t xml:space="preserve">2 analyses reported below in relation to each of the hypotheses. </w:t>
      </w:r>
      <w:r w:rsidR="0048164A" w:rsidRPr="000A5F36">
        <w:rPr>
          <w:rFonts w:asciiTheme="majorBidi" w:hAnsiTheme="majorBidi" w:cstheme="majorBidi"/>
          <w:bCs/>
          <w:i/>
          <w:iCs/>
          <w:sz w:val="24"/>
          <w:szCs w:val="24"/>
          <w:lang w:val="en-US"/>
        </w:rPr>
        <w:t>Individual-level</w:t>
      </w:r>
      <w:r w:rsidR="00381CBD" w:rsidRPr="000A5F36">
        <w:rPr>
          <w:rFonts w:asciiTheme="majorBidi" w:hAnsiTheme="majorBidi" w:cstheme="majorBidi"/>
          <w:bCs/>
          <w:i/>
          <w:iCs/>
          <w:sz w:val="24"/>
          <w:szCs w:val="24"/>
          <w:lang w:val="en-US"/>
        </w:rPr>
        <w:t xml:space="preserve"> relationships</w:t>
      </w:r>
      <w:bookmarkEnd w:id="11"/>
    </w:p>
    <w:p w14:paraId="1B379EA9" w14:textId="4642F771" w:rsidR="00DE7D90" w:rsidRDefault="00381CBD" w:rsidP="000A5F36">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We predicted that individual-level PsyCap would be positively related to job satisfaction</w:t>
      </w:r>
      <w:r w:rsidR="00792EAD">
        <w:rPr>
          <w:rFonts w:ascii="Times New Roman" w:hAnsi="Times New Roman" w:cs="Times New Roman"/>
          <w:sz w:val="24"/>
          <w:szCs w:val="24"/>
          <w:lang w:val="en-US"/>
        </w:rPr>
        <w:t>, after adjusting for age, gender and education</w:t>
      </w:r>
      <w:r w:rsidRPr="002804E3">
        <w:rPr>
          <w:rFonts w:ascii="Times New Roman" w:hAnsi="Times New Roman" w:cs="Times New Roman"/>
          <w:sz w:val="24"/>
          <w:szCs w:val="24"/>
          <w:lang w:val="en-US"/>
        </w:rPr>
        <w:t xml:space="preserve">. </w:t>
      </w:r>
      <w:r w:rsidR="00DE7D90">
        <w:rPr>
          <w:rFonts w:ascii="Times New Roman" w:hAnsi="Times New Roman" w:cs="Times New Roman"/>
          <w:sz w:val="24"/>
          <w:szCs w:val="24"/>
          <w:lang w:val="en-US"/>
        </w:rPr>
        <w:t>Our results show</w:t>
      </w:r>
      <w:r w:rsidRPr="002804E3">
        <w:rPr>
          <w:rFonts w:ascii="Times New Roman" w:hAnsi="Times New Roman" w:cs="Times New Roman"/>
          <w:sz w:val="24"/>
          <w:szCs w:val="24"/>
          <w:lang w:val="en-US"/>
        </w:rPr>
        <w:t xml:space="preserve"> that job satisfaction is predicted by individual-level PsyCap (</w:t>
      </w:r>
      <w:r w:rsidRPr="002804E3">
        <w:rPr>
          <w:rFonts w:ascii="Times New Roman" w:hAnsi="Times New Roman" w:cs="Times New Roman"/>
          <w:b/>
          <w:i/>
          <w:sz w:val="24"/>
          <w:szCs w:val="24"/>
          <w:lang w:val="en-US"/>
        </w:rPr>
        <w:t>β</w:t>
      </w:r>
      <w:r w:rsidRPr="002804E3">
        <w:rPr>
          <w:rFonts w:ascii="Times New Roman" w:hAnsi="Times New Roman" w:cs="Times New Roman"/>
          <w:i/>
          <w:sz w:val="24"/>
          <w:szCs w:val="24"/>
          <w:lang w:val="en-US"/>
        </w:rPr>
        <w:t xml:space="preserve"> </w:t>
      </w:r>
      <w:r w:rsidRPr="002804E3">
        <w:rPr>
          <w:rFonts w:ascii="Times New Roman" w:hAnsi="Times New Roman" w:cs="Times New Roman"/>
          <w:sz w:val="24"/>
          <w:szCs w:val="24"/>
          <w:lang w:val="en-US"/>
        </w:rPr>
        <w:t>= 1.</w:t>
      </w:r>
      <w:r w:rsidR="005C4578">
        <w:rPr>
          <w:rFonts w:ascii="Times New Roman" w:hAnsi="Times New Roman" w:cs="Times New Roman"/>
          <w:sz w:val="24"/>
          <w:szCs w:val="24"/>
          <w:lang w:val="en-US"/>
        </w:rPr>
        <w:t>0</w:t>
      </w:r>
      <w:r w:rsidR="00DE7D90">
        <w:rPr>
          <w:rFonts w:ascii="Times New Roman" w:hAnsi="Times New Roman" w:cs="Times New Roman"/>
          <w:sz w:val="24"/>
          <w:szCs w:val="24"/>
          <w:lang w:val="en-US"/>
        </w:rPr>
        <w:t>0</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p</w:t>
      </w:r>
      <w:r w:rsidRPr="002804E3">
        <w:rPr>
          <w:rFonts w:ascii="Times New Roman" w:hAnsi="Times New Roman" w:cs="Times New Roman"/>
          <w:sz w:val="24"/>
          <w:szCs w:val="24"/>
          <w:lang w:val="en-US"/>
        </w:rPr>
        <w:t xml:space="preserve"> &lt; .01). </w:t>
      </w:r>
      <w:r w:rsidR="00DE7D90" w:rsidRPr="002804E3">
        <w:rPr>
          <w:rFonts w:ascii="Times New Roman" w:hAnsi="Times New Roman" w:cs="Times New Roman"/>
          <w:sz w:val="24"/>
          <w:szCs w:val="24"/>
          <w:lang w:val="en-US"/>
        </w:rPr>
        <w:t xml:space="preserve">Conversely, we posited that individual-level PsyCap would be negatively related to turnover intent. </w:t>
      </w:r>
      <w:r w:rsidR="00DE7D90">
        <w:rPr>
          <w:rFonts w:ascii="Times New Roman" w:hAnsi="Times New Roman" w:cs="Times New Roman"/>
          <w:sz w:val="24"/>
          <w:szCs w:val="24"/>
          <w:lang w:val="en-US"/>
        </w:rPr>
        <w:t xml:space="preserve">Our results supported this, showing that </w:t>
      </w:r>
      <w:r w:rsidR="00DE7D90" w:rsidRPr="002804E3">
        <w:rPr>
          <w:rFonts w:ascii="Times New Roman" w:hAnsi="Times New Roman" w:cs="Times New Roman"/>
          <w:sz w:val="24"/>
          <w:szCs w:val="24"/>
          <w:lang w:val="en-US"/>
        </w:rPr>
        <w:t>turnover intent is predicted by individual-level PsyCap (</w:t>
      </w:r>
      <w:r w:rsidR="00DE7D90" w:rsidRPr="002804E3">
        <w:rPr>
          <w:rFonts w:ascii="Times New Roman" w:hAnsi="Times New Roman" w:cs="Times New Roman"/>
          <w:b/>
          <w:i/>
          <w:sz w:val="24"/>
          <w:szCs w:val="24"/>
          <w:lang w:val="en-US"/>
        </w:rPr>
        <w:t>β</w:t>
      </w:r>
      <w:r w:rsidR="00DE7D90" w:rsidRPr="002804E3">
        <w:rPr>
          <w:rFonts w:ascii="Times New Roman" w:hAnsi="Times New Roman" w:cs="Times New Roman"/>
          <w:i/>
          <w:sz w:val="24"/>
          <w:szCs w:val="24"/>
          <w:lang w:val="en-US"/>
        </w:rPr>
        <w:t xml:space="preserve"> </w:t>
      </w:r>
      <w:r w:rsidR="00DE7D90" w:rsidRPr="002804E3">
        <w:rPr>
          <w:rFonts w:ascii="Times New Roman" w:hAnsi="Times New Roman" w:cs="Times New Roman"/>
          <w:sz w:val="24"/>
          <w:szCs w:val="24"/>
          <w:lang w:val="en-US"/>
        </w:rPr>
        <w:t>= -</w:t>
      </w:r>
      <w:r w:rsidR="00DE7D90">
        <w:rPr>
          <w:rFonts w:ascii="Times New Roman" w:hAnsi="Times New Roman" w:cs="Times New Roman"/>
          <w:sz w:val="24"/>
          <w:szCs w:val="24"/>
          <w:lang w:val="en-US"/>
        </w:rPr>
        <w:t>1</w:t>
      </w:r>
      <w:r w:rsidR="00DE7D90" w:rsidRPr="002804E3">
        <w:rPr>
          <w:rFonts w:ascii="Times New Roman" w:hAnsi="Times New Roman" w:cs="Times New Roman"/>
          <w:sz w:val="24"/>
          <w:szCs w:val="24"/>
          <w:lang w:val="en-US"/>
        </w:rPr>
        <w:t>.</w:t>
      </w:r>
      <w:r w:rsidR="00DE7D90">
        <w:rPr>
          <w:rFonts w:ascii="Times New Roman" w:hAnsi="Times New Roman" w:cs="Times New Roman"/>
          <w:sz w:val="24"/>
          <w:szCs w:val="24"/>
          <w:lang w:val="en-US"/>
        </w:rPr>
        <w:t>81</w:t>
      </w:r>
      <w:r w:rsidR="00DE7D90" w:rsidRPr="002804E3">
        <w:rPr>
          <w:rFonts w:ascii="Times New Roman" w:hAnsi="Times New Roman" w:cs="Times New Roman"/>
          <w:sz w:val="24"/>
          <w:szCs w:val="24"/>
          <w:lang w:val="en-US"/>
        </w:rPr>
        <w:t xml:space="preserve">, </w:t>
      </w:r>
      <w:r w:rsidR="00DE7D90" w:rsidRPr="002804E3">
        <w:rPr>
          <w:rFonts w:ascii="Times New Roman" w:hAnsi="Times New Roman" w:cs="Times New Roman"/>
          <w:i/>
          <w:sz w:val="24"/>
          <w:szCs w:val="24"/>
          <w:lang w:val="en-US"/>
        </w:rPr>
        <w:t>p</w:t>
      </w:r>
      <w:r w:rsidR="00DE7D90" w:rsidRPr="002804E3">
        <w:rPr>
          <w:rFonts w:ascii="Times New Roman" w:hAnsi="Times New Roman" w:cs="Times New Roman"/>
          <w:sz w:val="24"/>
          <w:szCs w:val="24"/>
          <w:lang w:val="en-US"/>
        </w:rPr>
        <w:t xml:space="preserve"> &lt; .0</w:t>
      </w:r>
      <w:r w:rsidR="00DE7D90">
        <w:rPr>
          <w:rFonts w:ascii="Times New Roman" w:hAnsi="Times New Roman" w:cs="Times New Roman"/>
          <w:sz w:val="24"/>
          <w:szCs w:val="24"/>
          <w:lang w:val="en-US"/>
        </w:rPr>
        <w:t>5</w:t>
      </w:r>
      <w:r w:rsidR="00DE7D90" w:rsidRPr="002804E3">
        <w:rPr>
          <w:rFonts w:ascii="Times New Roman" w:hAnsi="Times New Roman" w:cs="Times New Roman"/>
          <w:sz w:val="24"/>
          <w:szCs w:val="24"/>
          <w:lang w:val="en-US"/>
        </w:rPr>
        <w:t xml:space="preserve">). </w:t>
      </w:r>
      <w:r w:rsidR="00DE7D90">
        <w:rPr>
          <w:rFonts w:ascii="Times New Roman" w:hAnsi="Times New Roman" w:cs="Times New Roman"/>
          <w:sz w:val="24"/>
          <w:szCs w:val="24"/>
          <w:lang w:val="en-US"/>
        </w:rPr>
        <w:t>Thus, hypothesis 1 was fully supported.</w:t>
      </w:r>
    </w:p>
    <w:p w14:paraId="203FEFAA" w14:textId="3A87DCD4" w:rsidR="00775F19" w:rsidRPr="002804E3" w:rsidRDefault="00775F19" w:rsidP="00775F19">
      <w:pPr>
        <w:spacing w:line="480" w:lineRule="auto"/>
        <w:ind w:right="-1"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[Insert table 2 about here]</w:t>
      </w:r>
    </w:p>
    <w:p w14:paraId="602A0BF5" w14:textId="77777777" w:rsidR="00381CBD" w:rsidRPr="00775F19" w:rsidRDefault="00381CBD" w:rsidP="008E6CB9">
      <w:pPr>
        <w:pStyle w:val="Heading3"/>
        <w:numPr>
          <w:ilvl w:val="0"/>
          <w:numId w:val="0"/>
        </w:numPr>
        <w:ind w:right="-1"/>
        <w:rPr>
          <w:bCs/>
          <w:i/>
          <w:iCs/>
          <w:lang w:val="en-US"/>
        </w:rPr>
      </w:pPr>
      <w:bookmarkStart w:id="12" w:name="_Toc378880024"/>
      <w:r w:rsidRPr="00775F19">
        <w:rPr>
          <w:bCs/>
          <w:i/>
          <w:iCs/>
          <w:lang w:val="en-US"/>
        </w:rPr>
        <w:t>Cross-level relationships</w:t>
      </w:r>
      <w:bookmarkEnd w:id="12"/>
    </w:p>
    <w:p w14:paraId="4819AF8A" w14:textId="7FFD9141" w:rsidR="00381CBD" w:rsidRPr="002804E3" w:rsidRDefault="00381CBD" w:rsidP="004C6B3E">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We also examined how </w:t>
      </w:r>
      <w:r w:rsidR="001A4D5A" w:rsidRPr="002804E3">
        <w:rPr>
          <w:rFonts w:ascii="Times New Roman" w:hAnsi="Times New Roman" w:cs="Times New Roman"/>
          <w:sz w:val="24"/>
          <w:szCs w:val="24"/>
          <w:lang w:val="en-US"/>
        </w:rPr>
        <w:t>assimilated</w:t>
      </w:r>
      <w:r w:rsidR="000346E7">
        <w:rPr>
          <w:rFonts w:ascii="Times New Roman" w:hAnsi="Times New Roman" w:cs="Times New Roman"/>
          <w:sz w:val="24"/>
          <w:szCs w:val="24"/>
          <w:lang w:val="en-US"/>
        </w:rPr>
        <w:t xml:space="preserve"> and team</w:t>
      </w:r>
      <w:r w:rsidRPr="002804E3">
        <w:rPr>
          <w:rFonts w:ascii="Times New Roman" w:hAnsi="Times New Roman" w:cs="Times New Roman"/>
          <w:sz w:val="24"/>
          <w:szCs w:val="24"/>
          <w:lang w:val="en-US"/>
        </w:rPr>
        <w:t xml:space="preserve"> PsyCap related to individual-level job satisfaction and tur</w:t>
      </w:r>
      <w:r w:rsidR="0048164A" w:rsidRPr="002804E3">
        <w:rPr>
          <w:rFonts w:ascii="Times New Roman" w:hAnsi="Times New Roman" w:cs="Times New Roman"/>
          <w:sz w:val="24"/>
          <w:szCs w:val="24"/>
          <w:lang w:val="en-US"/>
        </w:rPr>
        <w:t xml:space="preserve">nover intent. </w:t>
      </w:r>
      <w:r w:rsidR="00DE7D90">
        <w:rPr>
          <w:rFonts w:ascii="Times New Roman" w:hAnsi="Times New Roman" w:cs="Times New Roman"/>
          <w:sz w:val="24"/>
          <w:szCs w:val="24"/>
          <w:lang w:val="en-US"/>
        </w:rPr>
        <w:t>Our results indicate</w:t>
      </w:r>
      <w:r w:rsidRPr="002804E3">
        <w:rPr>
          <w:rFonts w:ascii="Times New Roman" w:hAnsi="Times New Roman" w:cs="Times New Roman"/>
          <w:sz w:val="24"/>
          <w:szCs w:val="24"/>
          <w:lang w:val="en-US"/>
        </w:rPr>
        <w:t xml:space="preserve"> that </w:t>
      </w:r>
      <w:r w:rsidR="001A4D5A" w:rsidRPr="002804E3">
        <w:rPr>
          <w:rFonts w:ascii="Times New Roman" w:hAnsi="Times New Roman" w:cs="Times New Roman"/>
          <w:sz w:val="24"/>
          <w:szCs w:val="24"/>
          <w:lang w:val="en-US"/>
        </w:rPr>
        <w:t>assimilated</w:t>
      </w:r>
      <w:r w:rsidRPr="002804E3">
        <w:rPr>
          <w:rFonts w:ascii="Times New Roman" w:hAnsi="Times New Roman" w:cs="Times New Roman"/>
          <w:sz w:val="24"/>
          <w:szCs w:val="24"/>
          <w:lang w:val="en-US"/>
        </w:rPr>
        <w:t xml:space="preserve"> PsyCap was not significantly related to individual-level job satisfaction (</w:t>
      </w:r>
      <w:r w:rsidRPr="002804E3">
        <w:rPr>
          <w:rFonts w:ascii="Times New Roman" w:hAnsi="Times New Roman" w:cs="Times New Roman"/>
          <w:b/>
          <w:i/>
          <w:sz w:val="24"/>
          <w:szCs w:val="24"/>
          <w:lang w:val="en-US"/>
        </w:rPr>
        <w:t>β</w:t>
      </w:r>
      <w:r w:rsidRPr="002804E3">
        <w:rPr>
          <w:rFonts w:ascii="Times New Roman" w:hAnsi="Times New Roman" w:cs="Times New Roman"/>
          <w:i/>
          <w:sz w:val="24"/>
          <w:szCs w:val="24"/>
          <w:lang w:val="en-US"/>
        </w:rPr>
        <w:t xml:space="preserve"> </w:t>
      </w:r>
      <w:r w:rsidRPr="002804E3">
        <w:rPr>
          <w:rFonts w:ascii="Times New Roman" w:hAnsi="Times New Roman" w:cs="Times New Roman"/>
          <w:sz w:val="24"/>
          <w:szCs w:val="24"/>
          <w:lang w:val="en-US"/>
        </w:rPr>
        <w:t xml:space="preserve">= </w:t>
      </w:r>
      <w:r w:rsidR="00DE7D90">
        <w:rPr>
          <w:rFonts w:ascii="Times New Roman" w:hAnsi="Times New Roman" w:cs="Times New Roman"/>
          <w:sz w:val="24"/>
          <w:szCs w:val="24"/>
          <w:lang w:val="en-US"/>
        </w:rPr>
        <w:t>-1.38</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n.s.</w:t>
      </w:r>
      <w:r w:rsidRPr="002804E3">
        <w:rPr>
          <w:rFonts w:ascii="Times New Roman" w:hAnsi="Times New Roman" w:cs="Times New Roman"/>
          <w:sz w:val="24"/>
          <w:szCs w:val="24"/>
          <w:lang w:val="en-US"/>
        </w:rPr>
        <w:t>). In contrast, team PsyCap was significantly related to individual-level job satisfaction (</w:t>
      </w:r>
      <w:r w:rsidRPr="002804E3">
        <w:rPr>
          <w:rFonts w:ascii="Times New Roman" w:hAnsi="Times New Roman" w:cs="Times New Roman"/>
          <w:b/>
          <w:i/>
          <w:sz w:val="24"/>
          <w:szCs w:val="24"/>
          <w:lang w:val="en-US"/>
        </w:rPr>
        <w:t>β</w:t>
      </w:r>
      <w:r w:rsidRPr="002804E3">
        <w:rPr>
          <w:rFonts w:ascii="Times New Roman" w:hAnsi="Times New Roman" w:cs="Times New Roman"/>
          <w:i/>
          <w:sz w:val="24"/>
          <w:szCs w:val="24"/>
          <w:lang w:val="en-US"/>
        </w:rPr>
        <w:t xml:space="preserve"> </w:t>
      </w:r>
      <w:r w:rsidRPr="002804E3">
        <w:rPr>
          <w:rFonts w:ascii="Times New Roman" w:hAnsi="Times New Roman" w:cs="Times New Roman"/>
          <w:sz w:val="24"/>
          <w:szCs w:val="24"/>
          <w:lang w:val="en-US"/>
        </w:rPr>
        <w:t xml:space="preserve">= </w:t>
      </w:r>
      <w:r w:rsidR="00DE7D90">
        <w:rPr>
          <w:rFonts w:ascii="Times New Roman" w:hAnsi="Times New Roman" w:cs="Times New Roman"/>
          <w:sz w:val="24"/>
          <w:szCs w:val="24"/>
          <w:lang w:val="en-US"/>
        </w:rPr>
        <w:t>7.58</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p</w:t>
      </w:r>
      <w:r w:rsidRPr="002804E3">
        <w:rPr>
          <w:rFonts w:ascii="Times New Roman" w:hAnsi="Times New Roman" w:cs="Times New Roman"/>
          <w:sz w:val="24"/>
          <w:szCs w:val="24"/>
          <w:lang w:val="en-US"/>
        </w:rPr>
        <w:t xml:space="preserve"> &lt; .0</w:t>
      </w:r>
      <w:r w:rsidR="007E780E">
        <w:rPr>
          <w:rFonts w:ascii="Times New Roman" w:hAnsi="Times New Roman" w:cs="Times New Roman"/>
          <w:sz w:val="24"/>
          <w:szCs w:val="24"/>
          <w:lang w:val="en-US"/>
        </w:rPr>
        <w:t>1</w:t>
      </w:r>
      <w:r w:rsidR="00DE7D90">
        <w:rPr>
          <w:rFonts w:ascii="Times New Roman" w:hAnsi="Times New Roman" w:cs="Times New Roman"/>
          <w:sz w:val="24"/>
          <w:szCs w:val="24"/>
          <w:lang w:val="en-US"/>
        </w:rPr>
        <w:t xml:space="preserve">). Thus, </w:t>
      </w:r>
      <w:r w:rsidR="00112633">
        <w:rPr>
          <w:rFonts w:ascii="Times New Roman" w:hAnsi="Times New Roman" w:cs="Times New Roman"/>
          <w:sz w:val="24"/>
          <w:szCs w:val="24"/>
          <w:lang w:val="en-US"/>
        </w:rPr>
        <w:t xml:space="preserve">our results provide partial support for </w:t>
      </w:r>
      <w:r w:rsidR="00DE7D90">
        <w:rPr>
          <w:rFonts w:ascii="Times New Roman" w:hAnsi="Times New Roman" w:cs="Times New Roman"/>
          <w:sz w:val="24"/>
          <w:szCs w:val="24"/>
          <w:lang w:val="en-US"/>
        </w:rPr>
        <w:t>hypothesis 2</w:t>
      </w:r>
      <w:r w:rsidR="00112633">
        <w:rPr>
          <w:rFonts w:ascii="Times New Roman" w:hAnsi="Times New Roman" w:cs="Times New Roman"/>
          <w:sz w:val="24"/>
          <w:szCs w:val="24"/>
          <w:lang w:val="en-US"/>
        </w:rPr>
        <w:t>.</w:t>
      </w:r>
      <w:r w:rsidR="00DE7D90">
        <w:rPr>
          <w:rFonts w:ascii="Times New Roman" w:hAnsi="Times New Roman" w:cs="Times New Roman"/>
          <w:sz w:val="24"/>
          <w:szCs w:val="24"/>
          <w:lang w:val="en-US"/>
        </w:rPr>
        <w:t xml:space="preserve"> Similarly, a</w:t>
      </w:r>
      <w:r w:rsidR="001A4D5A" w:rsidRPr="002804E3">
        <w:rPr>
          <w:rFonts w:ascii="Times New Roman" w:hAnsi="Times New Roman" w:cs="Times New Roman"/>
          <w:sz w:val="24"/>
          <w:szCs w:val="24"/>
          <w:lang w:val="en-US"/>
        </w:rPr>
        <w:t>ssimilated</w:t>
      </w:r>
      <w:r w:rsidRPr="002804E3">
        <w:rPr>
          <w:rFonts w:ascii="Times New Roman" w:hAnsi="Times New Roman" w:cs="Times New Roman"/>
          <w:sz w:val="24"/>
          <w:szCs w:val="24"/>
          <w:lang w:val="en-US"/>
        </w:rPr>
        <w:t xml:space="preserve"> PsyCap was </w:t>
      </w:r>
      <w:r w:rsidR="00DE7D90">
        <w:rPr>
          <w:rFonts w:ascii="Times New Roman" w:hAnsi="Times New Roman" w:cs="Times New Roman"/>
          <w:sz w:val="24"/>
          <w:szCs w:val="24"/>
          <w:lang w:val="en-US"/>
        </w:rPr>
        <w:t xml:space="preserve">not </w:t>
      </w:r>
      <w:r w:rsidRPr="002804E3">
        <w:rPr>
          <w:rFonts w:ascii="Times New Roman" w:hAnsi="Times New Roman" w:cs="Times New Roman"/>
          <w:sz w:val="24"/>
          <w:szCs w:val="24"/>
          <w:lang w:val="en-US"/>
        </w:rPr>
        <w:t>significantly related to individual employee turnover intent (</w:t>
      </w:r>
      <w:r w:rsidRPr="002804E3">
        <w:rPr>
          <w:rFonts w:ascii="Times New Roman" w:hAnsi="Times New Roman" w:cs="Times New Roman"/>
          <w:b/>
          <w:i/>
          <w:sz w:val="24"/>
          <w:szCs w:val="24"/>
          <w:lang w:val="en-US"/>
        </w:rPr>
        <w:t>β</w:t>
      </w:r>
      <w:r w:rsidRPr="002804E3">
        <w:rPr>
          <w:rFonts w:ascii="Times New Roman" w:hAnsi="Times New Roman" w:cs="Times New Roman"/>
          <w:sz w:val="24"/>
          <w:szCs w:val="24"/>
          <w:lang w:val="en-US"/>
        </w:rPr>
        <w:t xml:space="preserve"> = </w:t>
      </w:r>
      <w:r w:rsidR="00DE7D90">
        <w:rPr>
          <w:rFonts w:ascii="Times New Roman" w:hAnsi="Times New Roman" w:cs="Times New Roman"/>
          <w:sz w:val="24"/>
          <w:szCs w:val="24"/>
          <w:lang w:val="en-US"/>
        </w:rPr>
        <w:t xml:space="preserve">3.31, </w:t>
      </w:r>
      <w:r w:rsidR="00DE7D90" w:rsidRPr="00DE7D90">
        <w:rPr>
          <w:rFonts w:ascii="Times New Roman" w:hAnsi="Times New Roman" w:cs="Times New Roman"/>
          <w:i/>
          <w:sz w:val="24"/>
          <w:szCs w:val="24"/>
          <w:lang w:val="en-US"/>
        </w:rPr>
        <w:t>n.s.</w:t>
      </w:r>
      <w:r w:rsidRPr="002804E3">
        <w:rPr>
          <w:rFonts w:ascii="Times New Roman" w:hAnsi="Times New Roman" w:cs="Times New Roman"/>
          <w:sz w:val="24"/>
          <w:szCs w:val="24"/>
          <w:lang w:val="en-US"/>
        </w:rPr>
        <w:t xml:space="preserve">), </w:t>
      </w:r>
      <w:r w:rsidR="00112633">
        <w:rPr>
          <w:rFonts w:ascii="Times New Roman" w:hAnsi="Times New Roman" w:cs="Times New Roman"/>
          <w:sz w:val="24"/>
          <w:szCs w:val="24"/>
          <w:lang w:val="en-US"/>
        </w:rPr>
        <w:t xml:space="preserve">but </w:t>
      </w:r>
      <w:r w:rsidRPr="002804E3">
        <w:rPr>
          <w:rFonts w:ascii="Times New Roman" w:hAnsi="Times New Roman" w:cs="Times New Roman"/>
          <w:sz w:val="24"/>
          <w:szCs w:val="24"/>
          <w:lang w:val="en-US"/>
        </w:rPr>
        <w:t xml:space="preserve">team PsyCap </w:t>
      </w:r>
      <w:r w:rsidR="00112633">
        <w:rPr>
          <w:rFonts w:ascii="Times New Roman" w:hAnsi="Times New Roman" w:cs="Times New Roman"/>
          <w:sz w:val="24"/>
          <w:szCs w:val="24"/>
          <w:lang w:val="en-US"/>
        </w:rPr>
        <w:t xml:space="preserve">was </w:t>
      </w:r>
      <w:r w:rsidRPr="002804E3">
        <w:rPr>
          <w:rFonts w:ascii="Times New Roman" w:hAnsi="Times New Roman" w:cs="Times New Roman"/>
          <w:sz w:val="24"/>
          <w:szCs w:val="24"/>
          <w:lang w:val="en-US"/>
        </w:rPr>
        <w:t>(</w:t>
      </w:r>
      <w:r w:rsidRPr="002804E3">
        <w:rPr>
          <w:rFonts w:ascii="Times New Roman" w:hAnsi="Times New Roman" w:cs="Times New Roman"/>
          <w:b/>
          <w:i/>
          <w:sz w:val="24"/>
          <w:szCs w:val="24"/>
          <w:lang w:val="en-US"/>
        </w:rPr>
        <w:t>β</w:t>
      </w:r>
      <w:r w:rsidRPr="002804E3">
        <w:rPr>
          <w:rFonts w:ascii="Times New Roman" w:hAnsi="Times New Roman" w:cs="Times New Roman"/>
          <w:sz w:val="24"/>
          <w:szCs w:val="24"/>
          <w:lang w:val="en-US"/>
        </w:rPr>
        <w:t xml:space="preserve"> = -</w:t>
      </w:r>
      <w:r w:rsidR="00112633">
        <w:rPr>
          <w:rFonts w:ascii="Times New Roman" w:hAnsi="Times New Roman" w:cs="Times New Roman"/>
          <w:sz w:val="24"/>
          <w:szCs w:val="24"/>
          <w:lang w:val="en-US"/>
        </w:rPr>
        <w:t>15.85</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p</w:t>
      </w:r>
      <w:r w:rsidRPr="002804E3">
        <w:rPr>
          <w:rFonts w:ascii="Times New Roman" w:hAnsi="Times New Roman" w:cs="Times New Roman"/>
          <w:sz w:val="24"/>
          <w:szCs w:val="24"/>
          <w:lang w:val="en-US"/>
        </w:rPr>
        <w:t xml:space="preserve"> &lt; .0</w:t>
      </w:r>
      <w:r w:rsidR="007E780E">
        <w:rPr>
          <w:rFonts w:ascii="Times New Roman" w:hAnsi="Times New Roman" w:cs="Times New Roman"/>
          <w:sz w:val="24"/>
          <w:szCs w:val="24"/>
          <w:lang w:val="en-US"/>
        </w:rPr>
        <w:t>1</w:t>
      </w:r>
      <w:r w:rsidR="00112633">
        <w:rPr>
          <w:rFonts w:ascii="Times New Roman" w:hAnsi="Times New Roman" w:cs="Times New Roman"/>
          <w:sz w:val="24"/>
          <w:szCs w:val="24"/>
          <w:lang w:val="en-US"/>
        </w:rPr>
        <w:t>). Thus, our results provide partial support for hypothesis 3.</w:t>
      </w:r>
      <w:r w:rsidRPr="002804E3">
        <w:rPr>
          <w:rFonts w:ascii="Times New Roman" w:hAnsi="Times New Roman" w:cs="Times New Roman"/>
          <w:sz w:val="24"/>
          <w:szCs w:val="24"/>
          <w:lang w:val="en-US"/>
        </w:rPr>
        <w:t xml:space="preserve"> </w:t>
      </w:r>
    </w:p>
    <w:p w14:paraId="74087E29" w14:textId="60539B44" w:rsidR="00AB1235" w:rsidRDefault="00381CBD" w:rsidP="001238C7">
      <w:pPr>
        <w:spacing w:line="480" w:lineRule="auto"/>
        <w:ind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For each of these cross-level analyses, we also investigated the potential effect of </w:t>
      </w:r>
      <w:r w:rsidR="00703F64">
        <w:rPr>
          <w:rFonts w:ascii="Times New Roman" w:hAnsi="Times New Roman" w:cs="Times New Roman"/>
          <w:sz w:val="24"/>
          <w:szCs w:val="24"/>
          <w:lang w:val="en-US"/>
        </w:rPr>
        <w:t xml:space="preserve">individual </w:t>
      </w:r>
      <w:r w:rsidR="00531008">
        <w:rPr>
          <w:rFonts w:ascii="Times New Roman" w:hAnsi="Times New Roman" w:cs="Times New Roman"/>
          <w:sz w:val="24"/>
          <w:szCs w:val="24"/>
          <w:lang w:val="en-US"/>
        </w:rPr>
        <w:t>and team PsyCap strength</w:t>
      </w:r>
      <w:r w:rsidRPr="002804E3">
        <w:rPr>
          <w:rFonts w:ascii="Times New Roman" w:hAnsi="Times New Roman" w:cs="Times New Roman"/>
          <w:sz w:val="24"/>
          <w:szCs w:val="24"/>
          <w:lang w:val="en-US"/>
        </w:rPr>
        <w:t xml:space="preserve">. </w:t>
      </w:r>
      <w:r w:rsidR="0084284A" w:rsidRPr="0084284A">
        <w:rPr>
          <w:rFonts w:ascii="Times New Roman" w:hAnsi="Times New Roman" w:cs="Times New Roman"/>
          <w:sz w:val="24"/>
          <w:szCs w:val="24"/>
          <w:lang w:val="en-US"/>
        </w:rPr>
        <w:t xml:space="preserve"> </w:t>
      </w:r>
      <w:r w:rsidR="0084284A">
        <w:rPr>
          <w:rFonts w:ascii="Times New Roman" w:hAnsi="Times New Roman" w:cs="Times New Roman"/>
          <w:sz w:val="24"/>
          <w:szCs w:val="24"/>
          <w:lang w:val="en-US"/>
        </w:rPr>
        <w:t>Individual</w:t>
      </w:r>
      <w:r w:rsidR="0084284A" w:rsidRPr="002804E3">
        <w:rPr>
          <w:rFonts w:ascii="Times New Roman" w:hAnsi="Times New Roman" w:cs="Times New Roman"/>
          <w:sz w:val="24"/>
          <w:szCs w:val="24"/>
          <w:lang w:val="en-US"/>
        </w:rPr>
        <w:t xml:space="preserve"> PsyCap </w:t>
      </w:r>
      <w:r w:rsidR="00427680">
        <w:rPr>
          <w:rFonts w:ascii="Times New Roman" w:hAnsi="Times New Roman" w:cs="Times New Roman"/>
          <w:sz w:val="24"/>
          <w:szCs w:val="24"/>
          <w:lang w:val="en-US"/>
        </w:rPr>
        <w:t>s</w:t>
      </w:r>
      <w:r w:rsidR="0084284A">
        <w:rPr>
          <w:rFonts w:ascii="Times New Roman" w:hAnsi="Times New Roman" w:cs="Times New Roman"/>
          <w:sz w:val="24"/>
          <w:szCs w:val="24"/>
          <w:lang w:val="en-US"/>
        </w:rPr>
        <w:t xml:space="preserve">trength </w:t>
      </w:r>
      <w:r w:rsidR="007E1FE8">
        <w:rPr>
          <w:rFonts w:ascii="Times New Roman" w:hAnsi="Times New Roman" w:cs="Times New Roman"/>
          <w:sz w:val="24"/>
          <w:szCs w:val="24"/>
          <w:lang w:val="en-US"/>
        </w:rPr>
        <w:t>was</w:t>
      </w:r>
      <w:r w:rsidR="009503B4" w:rsidRPr="002804E3">
        <w:rPr>
          <w:rFonts w:ascii="Times New Roman" w:hAnsi="Times New Roman" w:cs="Times New Roman"/>
          <w:sz w:val="24"/>
          <w:szCs w:val="24"/>
          <w:lang w:val="en-US"/>
        </w:rPr>
        <w:t xml:space="preserve"> </w:t>
      </w:r>
      <w:r w:rsidR="0084284A" w:rsidRPr="002804E3">
        <w:rPr>
          <w:rFonts w:ascii="Times New Roman" w:hAnsi="Times New Roman" w:cs="Times New Roman"/>
          <w:sz w:val="24"/>
          <w:szCs w:val="24"/>
          <w:lang w:val="en-US"/>
        </w:rPr>
        <w:t xml:space="preserve">not significantly related to individual </w:t>
      </w:r>
      <w:r w:rsidR="0084284A">
        <w:rPr>
          <w:rFonts w:ascii="Times New Roman" w:hAnsi="Times New Roman" w:cs="Times New Roman"/>
          <w:sz w:val="24"/>
          <w:szCs w:val="24"/>
          <w:lang w:val="en-US"/>
        </w:rPr>
        <w:t>job satisfaction</w:t>
      </w:r>
      <w:r w:rsidR="007E1FE8">
        <w:rPr>
          <w:rFonts w:ascii="Times New Roman" w:hAnsi="Times New Roman" w:cs="Times New Roman"/>
          <w:sz w:val="24"/>
          <w:szCs w:val="24"/>
          <w:lang w:val="en-US"/>
        </w:rPr>
        <w:t xml:space="preserve"> </w:t>
      </w:r>
      <w:r w:rsidR="00112633" w:rsidRPr="002804E3">
        <w:rPr>
          <w:rFonts w:ascii="Times New Roman" w:hAnsi="Times New Roman" w:cs="Times New Roman"/>
          <w:sz w:val="24"/>
          <w:szCs w:val="24"/>
          <w:lang w:val="en-US"/>
        </w:rPr>
        <w:t>(</w:t>
      </w:r>
      <w:r w:rsidR="00112633" w:rsidRPr="002804E3">
        <w:rPr>
          <w:rFonts w:ascii="Times New Roman" w:hAnsi="Times New Roman" w:cs="Times New Roman"/>
          <w:b/>
          <w:i/>
          <w:sz w:val="24"/>
          <w:szCs w:val="24"/>
          <w:lang w:val="en-US"/>
        </w:rPr>
        <w:t>β</w:t>
      </w:r>
      <w:r w:rsidR="00112633">
        <w:rPr>
          <w:rFonts w:ascii="Times New Roman" w:hAnsi="Times New Roman" w:cs="Times New Roman"/>
          <w:sz w:val="24"/>
          <w:szCs w:val="24"/>
          <w:lang w:val="en-US"/>
        </w:rPr>
        <w:t xml:space="preserve"> = -7.36</w:t>
      </w:r>
      <w:r w:rsidR="00112633" w:rsidRPr="002804E3">
        <w:rPr>
          <w:rFonts w:ascii="Times New Roman" w:hAnsi="Times New Roman" w:cs="Times New Roman"/>
          <w:sz w:val="24"/>
          <w:szCs w:val="24"/>
          <w:lang w:val="en-US"/>
        </w:rPr>
        <w:t xml:space="preserve">, </w:t>
      </w:r>
      <w:r w:rsidR="00112633" w:rsidRPr="002804E3">
        <w:rPr>
          <w:rFonts w:ascii="Times New Roman" w:hAnsi="Times New Roman" w:cs="Times New Roman"/>
          <w:i/>
          <w:sz w:val="24"/>
          <w:szCs w:val="24"/>
          <w:lang w:val="en-US"/>
        </w:rPr>
        <w:t>n.s</w:t>
      </w:r>
      <w:r w:rsidR="00112633">
        <w:rPr>
          <w:rFonts w:ascii="Times New Roman" w:hAnsi="Times New Roman" w:cs="Times New Roman"/>
          <w:sz w:val="24"/>
          <w:szCs w:val="24"/>
          <w:lang w:val="en-US"/>
        </w:rPr>
        <w:t xml:space="preserve">) or </w:t>
      </w:r>
      <w:r w:rsidR="007E1FE8">
        <w:rPr>
          <w:rFonts w:ascii="Times New Roman" w:hAnsi="Times New Roman" w:cs="Times New Roman"/>
          <w:sz w:val="24"/>
          <w:szCs w:val="24"/>
          <w:lang w:val="en-US"/>
        </w:rPr>
        <w:t>turnover intent</w:t>
      </w:r>
      <w:r w:rsidR="00112633">
        <w:rPr>
          <w:rFonts w:ascii="Times New Roman" w:hAnsi="Times New Roman" w:cs="Times New Roman"/>
          <w:sz w:val="24"/>
          <w:szCs w:val="24"/>
          <w:lang w:val="en-US"/>
        </w:rPr>
        <w:t>ions (</w:t>
      </w:r>
      <w:r w:rsidR="0084284A" w:rsidRPr="002804E3">
        <w:rPr>
          <w:rFonts w:ascii="Times New Roman" w:hAnsi="Times New Roman" w:cs="Times New Roman"/>
          <w:b/>
          <w:i/>
          <w:sz w:val="24"/>
          <w:szCs w:val="24"/>
          <w:lang w:val="en-US"/>
        </w:rPr>
        <w:t>β</w:t>
      </w:r>
      <w:r w:rsidR="0084284A">
        <w:rPr>
          <w:rFonts w:ascii="Times New Roman" w:hAnsi="Times New Roman" w:cs="Times New Roman"/>
          <w:sz w:val="24"/>
          <w:szCs w:val="24"/>
          <w:lang w:val="en-US"/>
        </w:rPr>
        <w:t xml:space="preserve"> = </w:t>
      </w:r>
      <w:r w:rsidR="007E780E">
        <w:rPr>
          <w:rFonts w:ascii="Times New Roman" w:hAnsi="Times New Roman" w:cs="Times New Roman"/>
          <w:sz w:val="24"/>
          <w:szCs w:val="24"/>
          <w:lang w:val="en-US"/>
        </w:rPr>
        <w:t>36</w:t>
      </w:r>
      <w:r w:rsidR="009503B4">
        <w:rPr>
          <w:rFonts w:ascii="Times New Roman" w:hAnsi="Times New Roman" w:cs="Times New Roman"/>
          <w:sz w:val="24"/>
          <w:szCs w:val="24"/>
          <w:lang w:val="en-US"/>
        </w:rPr>
        <w:t>.</w:t>
      </w:r>
      <w:r w:rsidR="007E780E">
        <w:rPr>
          <w:rFonts w:ascii="Times New Roman" w:hAnsi="Times New Roman" w:cs="Times New Roman"/>
          <w:sz w:val="24"/>
          <w:szCs w:val="24"/>
          <w:lang w:val="en-US"/>
        </w:rPr>
        <w:t>62</w:t>
      </w:r>
      <w:r w:rsidR="0084284A" w:rsidRPr="002804E3">
        <w:rPr>
          <w:rFonts w:ascii="Times New Roman" w:hAnsi="Times New Roman" w:cs="Times New Roman"/>
          <w:sz w:val="24"/>
          <w:szCs w:val="24"/>
          <w:lang w:val="en-US"/>
        </w:rPr>
        <w:t xml:space="preserve">, </w:t>
      </w:r>
      <w:r w:rsidR="009503B4">
        <w:rPr>
          <w:rFonts w:ascii="Times New Roman" w:hAnsi="Times New Roman" w:cs="Times New Roman"/>
          <w:i/>
          <w:sz w:val="24"/>
          <w:szCs w:val="24"/>
          <w:lang w:val="en-US"/>
        </w:rPr>
        <w:t>n.s</w:t>
      </w:r>
      <w:r w:rsidR="00112633" w:rsidRPr="00112633">
        <w:rPr>
          <w:rFonts w:ascii="Times New Roman" w:hAnsi="Times New Roman" w:cs="Times New Roman"/>
          <w:sz w:val="24"/>
          <w:szCs w:val="24"/>
          <w:lang w:val="en-US"/>
        </w:rPr>
        <w:t>)</w:t>
      </w:r>
      <w:r w:rsidR="00112633">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001238C7">
        <w:rPr>
          <w:rFonts w:ascii="Times New Roman" w:hAnsi="Times New Roman" w:cs="Times New Roman"/>
          <w:sz w:val="24"/>
          <w:szCs w:val="24"/>
          <w:lang w:val="en-US"/>
        </w:rPr>
        <w:t>However, t</w:t>
      </w:r>
      <w:r w:rsidR="007E1FE8">
        <w:rPr>
          <w:rFonts w:ascii="Times New Roman" w:hAnsi="Times New Roman" w:cs="Times New Roman"/>
          <w:sz w:val="24"/>
          <w:szCs w:val="24"/>
          <w:lang w:val="en-US"/>
        </w:rPr>
        <w:t>eam</w:t>
      </w:r>
      <w:r w:rsidR="007E1FE8" w:rsidRPr="002804E3">
        <w:rPr>
          <w:rFonts w:ascii="Times New Roman" w:hAnsi="Times New Roman" w:cs="Times New Roman"/>
          <w:sz w:val="24"/>
          <w:szCs w:val="24"/>
          <w:lang w:val="en-US"/>
        </w:rPr>
        <w:t xml:space="preserve"> </w:t>
      </w:r>
      <w:r w:rsidR="0084284A" w:rsidRPr="002804E3">
        <w:rPr>
          <w:rFonts w:ascii="Times New Roman" w:hAnsi="Times New Roman" w:cs="Times New Roman"/>
          <w:sz w:val="24"/>
          <w:szCs w:val="24"/>
          <w:lang w:val="en-US"/>
        </w:rPr>
        <w:t xml:space="preserve">PsyCap </w:t>
      </w:r>
      <w:r w:rsidR="00427680">
        <w:rPr>
          <w:rFonts w:ascii="Times New Roman" w:hAnsi="Times New Roman" w:cs="Times New Roman"/>
          <w:sz w:val="24"/>
          <w:szCs w:val="24"/>
          <w:lang w:val="en-US"/>
        </w:rPr>
        <w:t>s</w:t>
      </w:r>
      <w:r w:rsidR="0084284A">
        <w:rPr>
          <w:rFonts w:ascii="Times New Roman" w:hAnsi="Times New Roman" w:cs="Times New Roman"/>
          <w:sz w:val="24"/>
          <w:szCs w:val="24"/>
          <w:lang w:val="en-US"/>
        </w:rPr>
        <w:t xml:space="preserve">trength </w:t>
      </w:r>
      <w:r w:rsidR="007E1FE8">
        <w:rPr>
          <w:rFonts w:ascii="Times New Roman" w:hAnsi="Times New Roman" w:cs="Times New Roman"/>
          <w:sz w:val="24"/>
          <w:szCs w:val="24"/>
          <w:lang w:val="en-US"/>
        </w:rPr>
        <w:t>was</w:t>
      </w:r>
      <w:r w:rsidR="0084284A" w:rsidRPr="002804E3">
        <w:rPr>
          <w:rFonts w:ascii="Times New Roman" w:hAnsi="Times New Roman" w:cs="Times New Roman"/>
          <w:sz w:val="24"/>
          <w:szCs w:val="24"/>
          <w:lang w:val="en-US"/>
        </w:rPr>
        <w:t xml:space="preserve"> significantly related to </w:t>
      </w:r>
      <w:r w:rsidR="00112633">
        <w:rPr>
          <w:rFonts w:ascii="Times New Roman" w:hAnsi="Times New Roman" w:cs="Times New Roman"/>
          <w:sz w:val="24"/>
          <w:szCs w:val="24"/>
          <w:lang w:val="en-US"/>
        </w:rPr>
        <w:t xml:space="preserve">both </w:t>
      </w:r>
      <w:r w:rsidR="0084284A" w:rsidRPr="002804E3">
        <w:rPr>
          <w:rFonts w:ascii="Times New Roman" w:hAnsi="Times New Roman" w:cs="Times New Roman"/>
          <w:sz w:val="24"/>
          <w:szCs w:val="24"/>
          <w:lang w:val="en-US"/>
        </w:rPr>
        <w:t>individual</w:t>
      </w:r>
      <w:r w:rsidR="007E1FE8" w:rsidRPr="007E1FE8">
        <w:rPr>
          <w:rFonts w:ascii="Times New Roman" w:hAnsi="Times New Roman" w:cs="Times New Roman"/>
          <w:sz w:val="24"/>
          <w:szCs w:val="24"/>
          <w:lang w:val="en-US"/>
        </w:rPr>
        <w:t xml:space="preserve"> </w:t>
      </w:r>
      <w:r w:rsidR="007E1FE8">
        <w:rPr>
          <w:rFonts w:ascii="Times New Roman" w:hAnsi="Times New Roman" w:cs="Times New Roman"/>
          <w:sz w:val="24"/>
          <w:szCs w:val="24"/>
          <w:lang w:val="en-US"/>
        </w:rPr>
        <w:t xml:space="preserve">job satisfaction </w:t>
      </w:r>
      <w:r w:rsidR="00112633" w:rsidRPr="002804E3">
        <w:rPr>
          <w:rFonts w:ascii="Times New Roman" w:hAnsi="Times New Roman" w:cs="Times New Roman"/>
          <w:sz w:val="24"/>
          <w:szCs w:val="24"/>
          <w:lang w:val="en-US"/>
        </w:rPr>
        <w:t>(</w:t>
      </w:r>
      <w:r w:rsidR="00112633" w:rsidRPr="002804E3">
        <w:rPr>
          <w:rFonts w:ascii="Times New Roman" w:hAnsi="Times New Roman" w:cs="Times New Roman"/>
          <w:b/>
          <w:i/>
          <w:sz w:val="24"/>
          <w:szCs w:val="24"/>
          <w:lang w:val="en-US"/>
        </w:rPr>
        <w:t>β</w:t>
      </w:r>
      <w:r w:rsidR="00112633">
        <w:rPr>
          <w:rFonts w:ascii="Times New Roman" w:hAnsi="Times New Roman" w:cs="Times New Roman"/>
          <w:sz w:val="24"/>
          <w:szCs w:val="24"/>
          <w:lang w:val="en-US"/>
        </w:rPr>
        <w:t xml:space="preserve"> = 37.63</w:t>
      </w:r>
      <w:r w:rsidR="00112633" w:rsidRPr="002804E3">
        <w:rPr>
          <w:rFonts w:ascii="Times New Roman" w:hAnsi="Times New Roman" w:cs="Times New Roman"/>
          <w:sz w:val="24"/>
          <w:szCs w:val="24"/>
          <w:lang w:val="en-US"/>
        </w:rPr>
        <w:t xml:space="preserve">, </w:t>
      </w:r>
      <w:r w:rsidR="00112633">
        <w:rPr>
          <w:rFonts w:ascii="Times New Roman" w:hAnsi="Times New Roman" w:cs="Times New Roman"/>
          <w:i/>
          <w:sz w:val="24"/>
          <w:szCs w:val="24"/>
          <w:lang w:val="en-US"/>
        </w:rPr>
        <w:t xml:space="preserve">p </w:t>
      </w:r>
      <w:r w:rsidR="00112633" w:rsidRPr="005C62ED">
        <w:rPr>
          <w:rFonts w:ascii="Times New Roman" w:hAnsi="Times New Roman" w:cs="Times New Roman"/>
          <w:sz w:val="24"/>
          <w:szCs w:val="24"/>
          <w:lang w:val="en-US"/>
        </w:rPr>
        <w:t>&lt; .01</w:t>
      </w:r>
      <w:r w:rsidR="00112633">
        <w:rPr>
          <w:rFonts w:ascii="Times New Roman" w:hAnsi="Times New Roman" w:cs="Times New Roman"/>
          <w:sz w:val="24"/>
          <w:szCs w:val="24"/>
          <w:lang w:val="en-US"/>
        </w:rPr>
        <w:t xml:space="preserve">) </w:t>
      </w:r>
      <w:r w:rsidR="007E1FE8">
        <w:rPr>
          <w:rFonts w:ascii="Times New Roman" w:hAnsi="Times New Roman" w:cs="Times New Roman"/>
          <w:sz w:val="24"/>
          <w:szCs w:val="24"/>
          <w:lang w:val="en-US"/>
        </w:rPr>
        <w:t>and</w:t>
      </w:r>
      <w:r w:rsidR="0084284A" w:rsidRPr="002804E3">
        <w:rPr>
          <w:rFonts w:ascii="Times New Roman" w:hAnsi="Times New Roman" w:cs="Times New Roman"/>
          <w:sz w:val="24"/>
          <w:szCs w:val="24"/>
          <w:lang w:val="en-US"/>
        </w:rPr>
        <w:t xml:space="preserve"> </w:t>
      </w:r>
      <w:r w:rsidR="0084284A">
        <w:rPr>
          <w:rFonts w:ascii="Times New Roman" w:hAnsi="Times New Roman" w:cs="Times New Roman"/>
          <w:sz w:val="24"/>
          <w:szCs w:val="24"/>
          <w:lang w:val="en-US"/>
        </w:rPr>
        <w:t>turnover intent</w:t>
      </w:r>
      <w:r w:rsidR="0084284A" w:rsidRPr="002804E3">
        <w:rPr>
          <w:rFonts w:ascii="Times New Roman" w:hAnsi="Times New Roman" w:cs="Times New Roman"/>
          <w:sz w:val="24"/>
          <w:szCs w:val="24"/>
          <w:lang w:val="en-US"/>
        </w:rPr>
        <w:t xml:space="preserve"> </w:t>
      </w:r>
      <w:r w:rsidR="00112633">
        <w:rPr>
          <w:rFonts w:ascii="Times New Roman" w:hAnsi="Times New Roman" w:cs="Times New Roman"/>
          <w:sz w:val="24"/>
          <w:szCs w:val="24"/>
          <w:lang w:val="en-US"/>
        </w:rPr>
        <w:t>(</w:t>
      </w:r>
      <w:r w:rsidR="0084284A" w:rsidRPr="002804E3">
        <w:rPr>
          <w:rFonts w:ascii="Times New Roman" w:hAnsi="Times New Roman" w:cs="Times New Roman"/>
          <w:b/>
          <w:i/>
          <w:sz w:val="24"/>
          <w:szCs w:val="24"/>
          <w:lang w:val="en-US"/>
        </w:rPr>
        <w:t>β</w:t>
      </w:r>
      <w:r w:rsidR="0084284A">
        <w:rPr>
          <w:rFonts w:ascii="Times New Roman" w:hAnsi="Times New Roman" w:cs="Times New Roman"/>
          <w:sz w:val="24"/>
          <w:szCs w:val="24"/>
          <w:lang w:val="en-US"/>
        </w:rPr>
        <w:t xml:space="preserve"> = -</w:t>
      </w:r>
      <w:r w:rsidR="007E780E">
        <w:rPr>
          <w:rFonts w:ascii="Times New Roman" w:hAnsi="Times New Roman" w:cs="Times New Roman"/>
          <w:sz w:val="24"/>
          <w:szCs w:val="24"/>
          <w:lang w:val="en-US"/>
        </w:rPr>
        <w:t>74</w:t>
      </w:r>
      <w:r w:rsidR="0084284A" w:rsidRPr="002804E3">
        <w:rPr>
          <w:rFonts w:ascii="Times New Roman" w:hAnsi="Times New Roman" w:cs="Times New Roman"/>
          <w:sz w:val="24"/>
          <w:szCs w:val="24"/>
          <w:lang w:val="en-US"/>
        </w:rPr>
        <w:t>.</w:t>
      </w:r>
      <w:r w:rsidR="007E780E">
        <w:rPr>
          <w:rFonts w:ascii="Times New Roman" w:hAnsi="Times New Roman" w:cs="Times New Roman"/>
          <w:sz w:val="24"/>
          <w:szCs w:val="24"/>
          <w:lang w:val="en-US"/>
        </w:rPr>
        <w:t xml:space="preserve">78, p &lt; </w:t>
      </w:r>
      <w:r w:rsidR="005319C5">
        <w:rPr>
          <w:rFonts w:ascii="Times New Roman" w:hAnsi="Times New Roman" w:cs="Times New Roman"/>
          <w:sz w:val="24"/>
          <w:szCs w:val="24"/>
          <w:lang w:val="en-US"/>
        </w:rPr>
        <w:t>.</w:t>
      </w:r>
      <w:r w:rsidR="007E780E">
        <w:rPr>
          <w:rFonts w:ascii="Times New Roman" w:hAnsi="Times New Roman" w:cs="Times New Roman"/>
          <w:sz w:val="24"/>
          <w:szCs w:val="24"/>
          <w:lang w:val="en-US"/>
        </w:rPr>
        <w:t>01</w:t>
      </w:r>
      <w:r w:rsidR="00112633">
        <w:rPr>
          <w:rFonts w:ascii="Times New Roman" w:hAnsi="Times New Roman" w:cs="Times New Roman"/>
          <w:sz w:val="24"/>
          <w:szCs w:val="24"/>
          <w:lang w:val="en-US"/>
        </w:rPr>
        <w:t>).</w:t>
      </w:r>
    </w:p>
    <w:p w14:paraId="61C552E6" w14:textId="7D2180BA" w:rsidR="00E519E0" w:rsidRDefault="00DA4B05" w:rsidP="001238C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381CBD" w:rsidRPr="002804E3">
        <w:rPr>
          <w:rFonts w:ascii="Times New Roman" w:hAnsi="Times New Roman" w:cs="Times New Roman"/>
          <w:sz w:val="24"/>
          <w:szCs w:val="24"/>
          <w:lang w:val="en-US"/>
        </w:rPr>
        <w:t xml:space="preserve">n interaction term of </w:t>
      </w:r>
      <w:r>
        <w:rPr>
          <w:rFonts w:ascii="Times New Roman" w:hAnsi="Times New Roman" w:cs="Times New Roman"/>
          <w:sz w:val="24"/>
          <w:szCs w:val="24"/>
          <w:lang w:val="en-US"/>
        </w:rPr>
        <w:t xml:space="preserve">assimilated </w:t>
      </w:r>
      <w:r w:rsidR="00381CBD" w:rsidRPr="002804E3">
        <w:rPr>
          <w:rFonts w:ascii="Times New Roman" w:hAnsi="Times New Roman" w:cs="Times New Roman"/>
          <w:sz w:val="24"/>
          <w:szCs w:val="24"/>
          <w:lang w:val="en-US"/>
        </w:rPr>
        <w:t xml:space="preserve">PsyCap and </w:t>
      </w:r>
      <w:r w:rsidR="00427680">
        <w:rPr>
          <w:rFonts w:ascii="Times New Roman" w:hAnsi="Times New Roman" w:cs="Times New Roman"/>
          <w:sz w:val="24"/>
          <w:szCs w:val="24"/>
          <w:lang w:val="en-US"/>
        </w:rPr>
        <w:t>i</w:t>
      </w:r>
      <w:r>
        <w:rPr>
          <w:rFonts w:ascii="Times New Roman" w:hAnsi="Times New Roman" w:cs="Times New Roman"/>
          <w:sz w:val="24"/>
          <w:szCs w:val="24"/>
          <w:lang w:val="en-US"/>
        </w:rPr>
        <w:t xml:space="preserve">ndividual </w:t>
      </w:r>
      <w:r w:rsidR="00427680">
        <w:rPr>
          <w:rFonts w:ascii="Times New Roman" w:hAnsi="Times New Roman" w:cs="Times New Roman"/>
          <w:sz w:val="24"/>
          <w:szCs w:val="24"/>
          <w:lang w:val="en-US"/>
        </w:rPr>
        <w:t xml:space="preserve">PsyCap </w:t>
      </w:r>
      <w:r w:rsidR="00381CBD" w:rsidRPr="002804E3">
        <w:rPr>
          <w:rFonts w:ascii="Times New Roman" w:hAnsi="Times New Roman" w:cs="Times New Roman"/>
          <w:sz w:val="24"/>
          <w:szCs w:val="24"/>
          <w:lang w:val="en-US"/>
        </w:rPr>
        <w:t xml:space="preserve">strength did not have a significant effect on either job satisfaction </w:t>
      </w:r>
      <w:r w:rsidR="0048164A" w:rsidRPr="002804E3">
        <w:rPr>
          <w:rFonts w:ascii="Times New Roman" w:hAnsi="Times New Roman" w:cs="Times New Roman"/>
          <w:sz w:val="24"/>
          <w:szCs w:val="24"/>
          <w:lang w:val="en-US"/>
        </w:rPr>
        <w:t>or turnover intent</w:t>
      </w:r>
      <w:r w:rsidR="001126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238C7">
        <w:rPr>
          <w:rFonts w:ascii="Times New Roman" w:hAnsi="Times New Roman" w:cs="Times New Roman"/>
          <w:sz w:val="24"/>
          <w:szCs w:val="24"/>
          <w:lang w:val="en-US"/>
        </w:rPr>
        <w:t>However, a</w:t>
      </w:r>
      <w:r w:rsidR="007B755F">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interaction term of </w:t>
      </w:r>
      <w:r w:rsidR="00427680">
        <w:rPr>
          <w:rFonts w:ascii="Times New Roman" w:hAnsi="Times New Roman" w:cs="Times New Roman"/>
          <w:sz w:val="24"/>
          <w:szCs w:val="24"/>
          <w:lang w:val="en-US"/>
        </w:rPr>
        <w:t>t</w:t>
      </w:r>
      <w:r>
        <w:rPr>
          <w:rFonts w:ascii="Times New Roman" w:hAnsi="Times New Roman" w:cs="Times New Roman"/>
          <w:sz w:val="24"/>
          <w:szCs w:val="24"/>
          <w:lang w:val="en-US"/>
        </w:rPr>
        <w:t xml:space="preserve">eam </w:t>
      </w:r>
      <w:r w:rsidRPr="002804E3">
        <w:rPr>
          <w:rFonts w:ascii="Times New Roman" w:hAnsi="Times New Roman" w:cs="Times New Roman"/>
          <w:sz w:val="24"/>
          <w:szCs w:val="24"/>
          <w:lang w:val="en-US"/>
        </w:rPr>
        <w:t xml:space="preserve">PsyCap and </w:t>
      </w:r>
      <w:r w:rsidR="00427680">
        <w:rPr>
          <w:rFonts w:ascii="Times New Roman" w:hAnsi="Times New Roman" w:cs="Times New Roman"/>
          <w:sz w:val="24"/>
          <w:szCs w:val="24"/>
          <w:lang w:val="en-US"/>
        </w:rPr>
        <w:t>t</w:t>
      </w:r>
      <w:r>
        <w:rPr>
          <w:rFonts w:ascii="Times New Roman" w:hAnsi="Times New Roman" w:cs="Times New Roman"/>
          <w:sz w:val="24"/>
          <w:szCs w:val="24"/>
          <w:lang w:val="en-US"/>
        </w:rPr>
        <w:t xml:space="preserve">eam </w:t>
      </w:r>
      <w:r w:rsidR="00427680">
        <w:rPr>
          <w:rFonts w:ascii="Times New Roman" w:hAnsi="Times New Roman" w:cs="Times New Roman"/>
          <w:sz w:val="24"/>
          <w:szCs w:val="24"/>
          <w:lang w:val="en-US"/>
        </w:rPr>
        <w:t xml:space="preserve">PsyCap </w:t>
      </w:r>
      <w:r w:rsidRPr="002804E3">
        <w:rPr>
          <w:rFonts w:ascii="Times New Roman" w:hAnsi="Times New Roman" w:cs="Times New Roman"/>
          <w:sz w:val="24"/>
          <w:szCs w:val="24"/>
          <w:lang w:val="en-US"/>
        </w:rPr>
        <w:t xml:space="preserve">strength did </w:t>
      </w:r>
      <w:r w:rsidR="009503B4">
        <w:rPr>
          <w:rFonts w:ascii="Times New Roman" w:hAnsi="Times New Roman" w:cs="Times New Roman"/>
          <w:sz w:val="24"/>
          <w:szCs w:val="24"/>
          <w:lang w:val="en-US"/>
        </w:rPr>
        <w:t>have</w:t>
      </w:r>
      <w:r w:rsidR="009503B4" w:rsidRPr="002804E3">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a significant effect on job satisfaction</w:t>
      </w:r>
      <w:r w:rsidR="00142496">
        <w:rPr>
          <w:rFonts w:ascii="Times New Roman" w:hAnsi="Times New Roman" w:cs="Times New Roman"/>
          <w:sz w:val="24"/>
          <w:szCs w:val="24"/>
          <w:lang w:val="en-US"/>
        </w:rPr>
        <w:t xml:space="preserve"> </w:t>
      </w:r>
      <w:r w:rsidR="00112633" w:rsidRPr="002804E3">
        <w:rPr>
          <w:rFonts w:ascii="Times New Roman" w:hAnsi="Times New Roman" w:cs="Times New Roman"/>
          <w:sz w:val="24"/>
          <w:szCs w:val="24"/>
          <w:lang w:val="en-US"/>
        </w:rPr>
        <w:t>(</w:t>
      </w:r>
      <w:r w:rsidR="00112633" w:rsidRPr="002804E3">
        <w:rPr>
          <w:rFonts w:ascii="Times New Roman" w:hAnsi="Times New Roman" w:cs="Times New Roman"/>
          <w:b/>
          <w:i/>
          <w:sz w:val="24"/>
          <w:szCs w:val="24"/>
          <w:lang w:val="en-US"/>
        </w:rPr>
        <w:t>β</w:t>
      </w:r>
      <w:r w:rsidR="00112633">
        <w:rPr>
          <w:rFonts w:ascii="Times New Roman" w:hAnsi="Times New Roman" w:cs="Times New Roman"/>
          <w:sz w:val="24"/>
          <w:szCs w:val="24"/>
          <w:lang w:val="en-US"/>
        </w:rPr>
        <w:t xml:space="preserve"> = -7.88</w:t>
      </w:r>
      <w:r w:rsidR="00112633" w:rsidRPr="002804E3">
        <w:rPr>
          <w:rFonts w:ascii="Times New Roman" w:hAnsi="Times New Roman" w:cs="Times New Roman"/>
          <w:sz w:val="24"/>
          <w:szCs w:val="24"/>
          <w:lang w:val="en-US"/>
        </w:rPr>
        <w:t xml:space="preserve">, </w:t>
      </w:r>
      <w:r w:rsidR="00112633">
        <w:rPr>
          <w:rFonts w:ascii="Times New Roman" w:hAnsi="Times New Roman" w:cs="Times New Roman"/>
          <w:i/>
          <w:sz w:val="24"/>
          <w:szCs w:val="24"/>
          <w:lang w:val="en-US"/>
        </w:rPr>
        <w:t xml:space="preserve">p </w:t>
      </w:r>
      <w:r w:rsidR="00112633" w:rsidRPr="005C62ED">
        <w:rPr>
          <w:rFonts w:ascii="Times New Roman" w:hAnsi="Times New Roman" w:cs="Times New Roman"/>
          <w:sz w:val="24"/>
          <w:szCs w:val="24"/>
          <w:lang w:val="en-US"/>
        </w:rPr>
        <w:t>&lt; .01</w:t>
      </w:r>
      <w:r w:rsidR="00112633">
        <w:rPr>
          <w:rFonts w:ascii="Times New Roman" w:hAnsi="Times New Roman" w:cs="Times New Roman"/>
          <w:sz w:val="24"/>
          <w:szCs w:val="24"/>
          <w:lang w:val="en-US"/>
        </w:rPr>
        <w:t>)</w:t>
      </w:r>
      <w:r w:rsidR="001238C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E780E">
        <w:rPr>
          <w:rFonts w:ascii="Times New Roman" w:hAnsi="Times New Roman" w:cs="Times New Roman"/>
          <w:sz w:val="24"/>
          <w:szCs w:val="24"/>
          <w:lang w:val="en-US"/>
        </w:rPr>
        <w:t xml:space="preserve">as well as </w:t>
      </w:r>
      <w:r w:rsidRPr="002804E3">
        <w:rPr>
          <w:rFonts w:ascii="Times New Roman" w:hAnsi="Times New Roman" w:cs="Times New Roman"/>
          <w:sz w:val="24"/>
          <w:szCs w:val="24"/>
          <w:lang w:val="en-US"/>
        </w:rPr>
        <w:t>turnover intent</w:t>
      </w:r>
      <w:r>
        <w:rPr>
          <w:rFonts w:ascii="Times New Roman" w:hAnsi="Times New Roman" w:cs="Times New Roman"/>
          <w:sz w:val="24"/>
          <w:szCs w:val="24"/>
          <w:lang w:val="en-US"/>
        </w:rPr>
        <w:t xml:space="preserve"> </w:t>
      </w:r>
      <w:r w:rsidR="00112633" w:rsidRPr="002804E3">
        <w:rPr>
          <w:rFonts w:ascii="Times New Roman" w:hAnsi="Times New Roman" w:cs="Times New Roman"/>
          <w:sz w:val="24"/>
          <w:szCs w:val="24"/>
          <w:lang w:val="en-US"/>
        </w:rPr>
        <w:t>(</w:t>
      </w:r>
      <w:r w:rsidR="00112633" w:rsidRPr="002804E3">
        <w:rPr>
          <w:rFonts w:ascii="Times New Roman" w:hAnsi="Times New Roman" w:cs="Times New Roman"/>
          <w:b/>
          <w:i/>
          <w:sz w:val="24"/>
          <w:szCs w:val="24"/>
          <w:lang w:val="en-US"/>
        </w:rPr>
        <w:t>β</w:t>
      </w:r>
      <w:r w:rsidR="00112633">
        <w:rPr>
          <w:rFonts w:ascii="Times New Roman" w:hAnsi="Times New Roman" w:cs="Times New Roman"/>
          <w:sz w:val="24"/>
          <w:szCs w:val="24"/>
          <w:lang w:val="en-US"/>
        </w:rPr>
        <w:t xml:space="preserve"> = 15.65</w:t>
      </w:r>
      <w:r w:rsidR="00112633" w:rsidRPr="002804E3">
        <w:rPr>
          <w:rFonts w:ascii="Times New Roman" w:hAnsi="Times New Roman" w:cs="Times New Roman"/>
          <w:sz w:val="24"/>
          <w:szCs w:val="24"/>
          <w:lang w:val="en-US"/>
        </w:rPr>
        <w:t xml:space="preserve">, </w:t>
      </w:r>
      <w:r w:rsidR="00112633">
        <w:rPr>
          <w:rFonts w:ascii="Times New Roman" w:hAnsi="Times New Roman" w:cs="Times New Roman"/>
          <w:i/>
          <w:sz w:val="24"/>
          <w:szCs w:val="24"/>
          <w:lang w:val="en-US"/>
        </w:rPr>
        <w:t xml:space="preserve">p </w:t>
      </w:r>
      <w:r w:rsidR="00112633" w:rsidRPr="005C62ED">
        <w:rPr>
          <w:rFonts w:ascii="Times New Roman" w:hAnsi="Times New Roman" w:cs="Times New Roman"/>
          <w:sz w:val="24"/>
          <w:szCs w:val="24"/>
          <w:lang w:val="en-US"/>
        </w:rPr>
        <w:t>&lt; .01</w:t>
      </w:r>
      <w:r w:rsidR="00112633">
        <w:rPr>
          <w:rFonts w:ascii="Times New Roman" w:hAnsi="Times New Roman" w:cs="Times New Roman"/>
          <w:sz w:val="24"/>
          <w:szCs w:val="24"/>
          <w:lang w:val="en-US"/>
        </w:rPr>
        <w:t>).</w:t>
      </w:r>
      <w:r w:rsidR="00575B31">
        <w:rPr>
          <w:rFonts w:ascii="Times New Roman" w:hAnsi="Times New Roman" w:cs="Times New Roman"/>
          <w:sz w:val="24"/>
          <w:szCs w:val="24"/>
          <w:lang w:val="en-US"/>
        </w:rPr>
        <w:t xml:space="preserve"> </w:t>
      </w:r>
      <w:r w:rsidR="00575B31" w:rsidRPr="00575B31">
        <w:rPr>
          <w:rFonts w:ascii="Times New Roman" w:hAnsi="Times New Roman" w:cs="Times New Roman"/>
          <w:sz w:val="24"/>
          <w:szCs w:val="24"/>
          <w:lang w:val="en-US"/>
        </w:rPr>
        <w:t xml:space="preserve">With increasing team </w:t>
      </w:r>
      <w:r w:rsidR="00594510" w:rsidRPr="002804E3">
        <w:rPr>
          <w:rFonts w:ascii="Times New Roman" w:hAnsi="Times New Roman" w:cs="Times New Roman"/>
          <w:sz w:val="24"/>
          <w:szCs w:val="24"/>
          <w:lang w:val="en-US"/>
        </w:rPr>
        <w:t>PsyCap</w:t>
      </w:r>
      <w:r w:rsidR="00594510" w:rsidRPr="00575B31">
        <w:rPr>
          <w:rFonts w:ascii="Times New Roman" w:hAnsi="Times New Roman" w:cs="Times New Roman"/>
          <w:sz w:val="24"/>
          <w:szCs w:val="24"/>
          <w:lang w:val="en-US"/>
        </w:rPr>
        <w:t xml:space="preserve"> </w:t>
      </w:r>
      <w:r w:rsidR="00575B31" w:rsidRPr="00575B31">
        <w:rPr>
          <w:rFonts w:ascii="Times New Roman" w:hAnsi="Times New Roman" w:cs="Times New Roman"/>
          <w:sz w:val="24"/>
          <w:szCs w:val="24"/>
          <w:lang w:val="en-US"/>
        </w:rPr>
        <w:t xml:space="preserve">strength, the magnitude of the coefficient of team </w:t>
      </w:r>
      <w:r w:rsidR="00594510" w:rsidRPr="002804E3">
        <w:rPr>
          <w:rFonts w:ascii="Times New Roman" w:hAnsi="Times New Roman" w:cs="Times New Roman"/>
          <w:sz w:val="24"/>
          <w:szCs w:val="24"/>
          <w:lang w:val="en-US"/>
        </w:rPr>
        <w:t>PsyCap</w:t>
      </w:r>
      <w:r w:rsidR="00594510">
        <w:rPr>
          <w:rFonts w:ascii="Times New Roman" w:hAnsi="Times New Roman" w:cs="Times New Roman"/>
          <w:sz w:val="24"/>
          <w:szCs w:val="24"/>
          <w:lang w:val="en-US"/>
        </w:rPr>
        <w:t xml:space="preserve"> </w:t>
      </w:r>
      <w:r w:rsidR="00C63BBA">
        <w:rPr>
          <w:rFonts w:ascii="Times New Roman" w:hAnsi="Times New Roman" w:cs="Times New Roman"/>
          <w:sz w:val="24"/>
          <w:szCs w:val="24"/>
          <w:lang w:val="en-US"/>
        </w:rPr>
        <w:t>on</w:t>
      </w:r>
      <w:r w:rsidR="00594510">
        <w:rPr>
          <w:rFonts w:ascii="Times New Roman" w:hAnsi="Times New Roman" w:cs="Times New Roman"/>
          <w:sz w:val="24"/>
          <w:szCs w:val="24"/>
          <w:lang w:val="en-US"/>
        </w:rPr>
        <w:t xml:space="preserve"> </w:t>
      </w:r>
      <w:r w:rsidR="00594510" w:rsidRPr="002804E3">
        <w:rPr>
          <w:rFonts w:ascii="Times New Roman" w:hAnsi="Times New Roman" w:cs="Times New Roman"/>
          <w:sz w:val="24"/>
          <w:szCs w:val="24"/>
          <w:lang w:val="en-US"/>
        </w:rPr>
        <w:t>individual</w:t>
      </w:r>
      <w:r w:rsidR="001238C7">
        <w:rPr>
          <w:rFonts w:ascii="Times New Roman" w:hAnsi="Times New Roman" w:cs="Times New Roman"/>
          <w:sz w:val="24"/>
          <w:szCs w:val="24"/>
          <w:lang w:val="en-US"/>
        </w:rPr>
        <w:t>-level</w:t>
      </w:r>
      <w:r w:rsidR="00C63BBA">
        <w:rPr>
          <w:rFonts w:ascii="Times New Roman" w:hAnsi="Times New Roman" w:cs="Times New Roman"/>
          <w:sz w:val="24"/>
          <w:szCs w:val="24"/>
          <w:lang w:val="en-US"/>
        </w:rPr>
        <w:t xml:space="preserve"> job satisfaction decreased</w:t>
      </w:r>
      <w:r w:rsidR="00594510">
        <w:rPr>
          <w:rFonts w:ascii="Times New Roman" w:hAnsi="Times New Roman" w:cs="Times New Roman"/>
          <w:sz w:val="24"/>
          <w:szCs w:val="24"/>
          <w:lang w:val="en-US"/>
        </w:rPr>
        <w:t xml:space="preserve"> and </w:t>
      </w:r>
      <w:r w:rsidR="00E519E0" w:rsidRPr="00575B31">
        <w:rPr>
          <w:rFonts w:ascii="Times New Roman" w:hAnsi="Times New Roman" w:cs="Times New Roman"/>
          <w:sz w:val="24"/>
          <w:szCs w:val="24"/>
          <w:lang w:val="en-US"/>
        </w:rPr>
        <w:t xml:space="preserve">the magnitude of the coefficient of team </w:t>
      </w:r>
      <w:r w:rsidR="00594510" w:rsidRPr="002804E3">
        <w:rPr>
          <w:rFonts w:ascii="Times New Roman" w:hAnsi="Times New Roman" w:cs="Times New Roman"/>
          <w:sz w:val="24"/>
          <w:szCs w:val="24"/>
          <w:lang w:val="en-US"/>
        </w:rPr>
        <w:t>PsyCap</w:t>
      </w:r>
      <w:r w:rsidR="00594510">
        <w:rPr>
          <w:rFonts w:ascii="Times New Roman" w:hAnsi="Times New Roman" w:cs="Times New Roman"/>
          <w:sz w:val="24"/>
          <w:szCs w:val="24"/>
          <w:lang w:val="en-US"/>
        </w:rPr>
        <w:t xml:space="preserve"> </w:t>
      </w:r>
      <w:r w:rsidR="00E519E0">
        <w:rPr>
          <w:rFonts w:ascii="Times New Roman" w:hAnsi="Times New Roman" w:cs="Times New Roman"/>
          <w:sz w:val="24"/>
          <w:szCs w:val="24"/>
          <w:lang w:val="en-US"/>
        </w:rPr>
        <w:t xml:space="preserve">on </w:t>
      </w:r>
      <w:r w:rsidR="00594510" w:rsidRPr="002804E3">
        <w:rPr>
          <w:rFonts w:ascii="Times New Roman" w:hAnsi="Times New Roman" w:cs="Times New Roman"/>
          <w:sz w:val="24"/>
          <w:szCs w:val="24"/>
          <w:lang w:val="en-US"/>
        </w:rPr>
        <w:t>individual</w:t>
      </w:r>
      <w:r w:rsidR="001238C7">
        <w:rPr>
          <w:rFonts w:ascii="Times New Roman" w:hAnsi="Times New Roman" w:cs="Times New Roman"/>
          <w:sz w:val="24"/>
          <w:szCs w:val="24"/>
          <w:lang w:val="en-US"/>
        </w:rPr>
        <w:t>-level</w:t>
      </w:r>
      <w:r w:rsidR="00594510" w:rsidRPr="007E1FE8">
        <w:rPr>
          <w:rFonts w:ascii="Times New Roman" w:hAnsi="Times New Roman" w:cs="Times New Roman"/>
          <w:sz w:val="24"/>
          <w:szCs w:val="24"/>
          <w:lang w:val="en-US"/>
        </w:rPr>
        <w:t xml:space="preserve"> </w:t>
      </w:r>
      <w:r w:rsidR="00E519E0">
        <w:rPr>
          <w:rFonts w:ascii="Times New Roman" w:hAnsi="Times New Roman" w:cs="Times New Roman"/>
          <w:sz w:val="24"/>
          <w:szCs w:val="24"/>
          <w:lang w:val="en-US"/>
        </w:rPr>
        <w:t>turnover intent increased.</w:t>
      </w:r>
    </w:p>
    <w:p w14:paraId="1199ED39" w14:textId="77777777" w:rsidR="00381CBD" w:rsidRPr="00775F19" w:rsidRDefault="00381CBD" w:rsidP="008E6CB9">
      <w:pPr>
        <w:pStyle w:val="Heading3"/>
        <w:numPr>
          <w:ilvl w:val="0"/>
          <w:numId w:val="0"/>
        </w:numPr>
        <w:ind w:right="-1"/>
        <w:rPr>
          <w:bCs/>
          <w:i/>
          <w:iCs/>
          <w:lang w:val="en-US"/>
        </w:rPr>
      </w:pPr>
      <w:bookmarkStart w:id="13" w:name="_Toc378880025"/>
      <w:r w:rsidRPr="00775F19">
        <w:rPr>
          <w:bCs/>
          <w:i/>
          <w:iCs/>
          <w:lang w:val="en-US"/>
        </w:rPr>
        <w:t>Team-level relationships</w:t>
      </w:r>
      <w:bookmarkEnd w:id="13"/>
    </w:p>
    <w:p w14:paraId="60D68320" w14:textId="01156825" w:rsidR="00381CBD" w:rsidRPr="002804E3" w:rsidRDefault="001A4D5A" w:rsidP="0048164A">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Assimilated</w:t>
      </w:r>
      <w:r w:rsidR="00381CBD" w:rsidRPr="002804E3">
        <w:rPr>
          <w:rFonts w:ascii="Times New Roman" w:hAnsi="Times New Roman" w:cs="Times New Roman"/>
          <w:sz w:val="24"/>
          <w:szCs w:val="24"/>
          <w:lang w:val="en-US"/>
        </w:rPr>
        <w:t xml:space="preserve"> PsyCap was </w:t>
      </w:r>
      <w:r w:rsidR="00497BD1">
        <w:rPr>
          <w:rFonts w:ascii="Times New Roman" w:hAnsi="Times New Roman" w:cs="Times New Roman"/>
          <w:sz w:val="24"/>
          <w:szCs w:val="24"/>
          <w:lang w:val="en-US"/>
        </w:rPr>
        <w:t>not</w:t>
      </w:r>
      <w:r w:rsidR="00497BD1" w:rsidRPr="002804E3">
        <w:rPr>
          <w:rFonts w:ascii="Times New Roman" w:hAnsi="Times New Roman" w:cs="Times New Roman"/>
          <w:sz w:val="24"/>
          <w:szCs w:val="24"/>
          <w:lang w:val="en-US"/>
        </w:rPr>
        <w:t xml:space="preserve"> </w:t>
      </w:r>
      <w:r w:rsidR="005B0370">
        <w:rPr>
          <w:rFonts w:ascii="Times New Roman" w:hAnsi="Times New Roman" w:cs="Times New Roman"/>
          <w:sz w:val="24"/>
          <w:szCs w:val="24"/>
          <w:lang w:val="en-US"/>
        </w:rPr>
        <w:t xml:space="preserve">a </w:t>
      </w:r>
      <w:r w:rsidR="00381CBD" w:rsidRPr="002804E3">
        <w:rPr>
          <w:rFonts w:ascii="Times New Roman" w:hAnsi="Times New Roman" w:cs="Times New Roman"/>
          <w:sz w:val="24"/>
          <w:szCs w:val="24"/>
          <w:lang w:val="en-US"/>
        </w:rPr>
        <w:t xml:space="preserve">significant predictor of team performance </w:t>
      </w:r>
      <w:r w:rsidR="00381CBD" w:rsidRPr="00142496">
        <w:rPr>
          <w:rFonts w:ascii="Times New Roman" w:hAnsi="Times New Roman" w:cs="Times New Roman"/>
          <w:sz w:val="24"/>
          <w:szCs w:val="24"/>
          <w:lang w:val="en-US"/>
        </w:rPr>
        <w:t>(</w:t>
      </w:r>
      <w:r w:rsidR="00381CBD" w:rsidRPr="00142496">
        <w:rPr>
          <w:rFonts w:ascii="Times New Roman" w:hAnsi="Times New Roman" w:cs="Times New Roman"/>
          <w:b/>
          <w:i/>
          <w:sz w:val="24"/>
          <w:szCs w:val="24"/>
          <w:lang w:val="en-US"/>
        </w:rPr>
        <w:t>β</w:t>
      </w:r>
      <w:r w:rsidR="00381CBD" w:rsidRPr="00142496">
        <w:rPr>
          <w:rFonts w:ascii="Times New Roman" w:hAnsi="Times New Roman" w:cs="Times New Roman"/>
          <w:i/>
          <w:sz w:val="24"/>
          <w:szCs w:val="24"/>
          <w:lang w:val="en-US"/>
        </w:rPr>
        <w:t xml:space="preserve"> </w:t>
      </w:r>
      <w:r w:rsidR="00381CBD" w:rsidRPr="00142496">
        <w:rPr>
          <w:rFonts w:ascii="Times New Roman" w:hAnsi="Times New Roman" w:cs="Times New Roman"/>
          <w:sz w:val="24"/>
          <w:szCs w:val="24"/>
          <w:lang w:val="en-US"/>
        </w:rPr>
        <w:t xml:space="preserve">= </w:t>
      </w:r>
      <w:r w:rsidR="00615377" w:rsidRPr="00142496">
        <w:rPr>
          <w:rFonts w:ascii="Times New Roman" w:hAnsi="Times New Roman" w:cs="Times New Roman"/>
          <w:sz w:val="24"/>
          <w:szCs w:val="24"/>
          <w:lang w:val="en-US"/>
        </w:rPr>
        <w:t>-3.28</w:t>
      </w:r>
      <w:r w:rsidR="00381CBD" w:rsidRPr="00142496">
        <w:rPr>
          <w:rFonts w:ascii="Times New Roman" w:hAnsi="Times New Roman" w:cs="Times New Roman"/>
          <w:sz w:val="24"/>
          <w:szCs w:val="24"/>
          <w:lang w:val="en-US"/>
        </w:rPr>
        <w:t xml:space="preserve">, </w:t>
      </w:r>
      <w:r w:rsidR="00497BD1" w:rsidRPr="00142496">
        <w:rPr>
          <w:rFonts w:ascii="Times New Roman" w:hAnsi="Times New Roman" w:cs="Times New Roman"/>
          <w:i/>
          <w:sz w:val="24"/>
          <w:szCs w:val="24"/>
          <w:lang w:val="en-US"/>
        </w:rPr>
        <w:t>n.s</w:t>
      </w:r>
      <w:r w:rsidR="00381CBD" w:rsidRPr="00142496">
        <w:rPr>
          <w:rFonts w:ascii="Times New Roman" w:hAnsi="Times New Roman" w:cs="Times New Roman"/>
          <w:sz w:val="24"/>
          <w:szCs w:val="24"/>
          <w:lang w:val="en-US"/>
        </w:rPr>
        <w:t>)</w:t>
      </w:r>
      <w:r w:rsidR="00381CBD" w:rsidRPr="002804E3">
        <w:rPr>
          <w:rFonts w:ascii="Times New Roman" w:hAnsi="Times New Roman" w:cs="Times New Roman"/>
          <w:sz w:val="24"/>
          <w:szCs w:val="24"/>
          <w:lang w:val="en-US"/>
        </w:rPr>
        <w:t xml:space="preserve"> </w:t>
      </w:r>
      <w:r w:rsidR="005C62ED">
        <w:rPr>
          <w:rFonts w:ascii="Times New Roman" w:hAnsi="Times New Roman" w:cs="Times New Roman"/>
          <w:sz w:val="24"/>
          <w:szCs w:val="24"/>
          <w:lang w:val="en-US"/>
        </w:rPr>
        <w:t xml:space="preserve">and </w:t>
      </w:r>
      <w:r w:rsidR="00F20248">
        <w:rPr>
          <w:rFonts w:ascii="Times New Roman" w:hAnsi="Times New Roman" w:cs="Times New Roman"/>
          <w:sz w:val="24"/>
          <w:szCs w:val="24"/>
          <w:lang w:val="en-US"/>
        </w:rPr>
        <w:t xml:space="preserve">individual </w:t>
      </w:r>
      <w:r w:rsidR="00381CBD" w:rsidRPr="002804E3">
        <w:rPr>
          <w:rFonts w:ascii="Times New Roman" w:hAnsi="Times New Roman" w:cs="Times New Roman"/>
          <w:sz w:val="24"/>
          <w:szCs w:val="24"/>
          <w:lang w:val="en-US"/>
        </w:rPr>
        <w:t>PsyCap strength in the second step did not significantly predict team performance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sz w:val="24"/>
          <w:szCs w:val="24"/>
          <w:lang w:val="en-US"/>
        </w:rPr>
        <w:t xml:space="preserve"> = </w:t>
      </w:r>
      <w:r w:rsidR="00497BD1">
        <w:rPr>
          <w:rFonts w:ascii="Times New Roman" w:hAnsi="Times New Roman" w:cs="Times New Roman"/>
          <w:sz w:val="24"/>
          <w:szCs w:val="24"/>
          <w:lang w:val="en-US"/>
        </w:rPr>
        <w:t>-</w:t>
      </w:r>
      <w:r w:rsidR="007E780E">
        <w:rPr>
          <w:rFonts w:ascii="Times New Roman" w:hAnsi="Times New Roman" w:cs="Times New Roman"/>
          <w:sz w:val="24"/>
          <w:szCs w:val="24"/>
          <w:lang w:val="en-US"/>
        </w:rPr>
        <w:t>18</w:t>
      </w:r>
      <w:r w:rsidR="00497BD1">
        <w:rPr>
          <w:rFonts w:ascii="Times New Roman" w:hAnsi="Times New Roman" w:cs="Times New Roman"/>
          <w:sz w:val="24"/>
          <w:szCs w:val="24"/>
          <w:lang w:val="en-US"/>
        </w:rPr>
        <w:t>.</w:t>
      </w:r>
      <w:r w:rsidR="007E780E">
        <w:rPr>
          <w:rFonts w:ascii="Times New Roman" w:hAnsi="Times New Roman" w:cs="Times New Roman"/>
          <w:sz w:val="24"/>
          <w:szCs w:val="24"/>
          <w:lang w:val="en-US"/>
        </w:rPr>
        <w:t>96</w:t>
      </w:r>
      <w:r w:rsidR="00381CBD" w:rsidRPr="002804E3">
        <w:rPr>
          <w:rFonts w:ascii="Times New Roman" w:hAnsi="Times New Roman" w:cs="Times New Roman"/>
          <w:sz w:val="24"/>
          <w:szCs w:val="24"/>
          <w:lang w:val="en-US"/>
        </w:rPr>
        <w:t xml:space="preserve">, </w:t>
      </w:r>
      <w:r w:rsidR="00381CBD" w:rsidRPr="002804E3">
        <w:rPr>
          <w:rFonts w:ascii="Times New Roman" w:hAnsi="Times New Roman" w:cs="Times New Roman"/>
          <w:i/>
          <w:sz w:val="24"/>
          <w:szCs w:val="24"/>
          <w:lang w:val="en-US"/>
        </w:rPr>
        <w:t>n.s.</w:t>
      </w:r>
      <w:r w:rsidR="00381CBD" w:rsidRPr="002804E3">
        <w:rPr>
          <w:rFonts w:ascii="Times New Roman" w:hAnsi="Times New Roman" w:cs="Times New Roman"/>
          <w:sz w:val="24"/>
          <w:szCs w:val="24"/>
          <w:lang w:val="en-US"/>
        </w:rPr>
        <w:t xml:space="preserve">). Moreover, </w:t>
      </w:r>
      <w:r w:rsidR="007D4548">
        <w:rPr>
          <w:rFonts w:ascii="Times New Roman" w:hAnsi="Times New Roman" w:cs="Times New Roman"/>
          <w:sz w:val="24"/>
          <w:szCs w:val="24"/>
          <w:lang w:val="en-US"/>
        </w:rPr>
        <w:t xml:space="preserve">individual </w:t>
      </w:r>
      <w:r w:rsidR="00381CBD" w:rsidRPr="002804E3">
        <w:rPr>
          <w:rFonts w:ascii="Times New Roman" w:hAnsi="Times New Roman" w:cs="Times New Roman"/>
          <w:sz w:val="24"/>
          <w:szCs w:val="24"/>
          <w:lang w:val="en-US"/>
        </w:rPr>
        <w:t xml:space="preserve">PsyCap strength did not moderate the relationship between </w:t>
      </w:r>
      <w:r w:rsidRPr="002804E3">
        <w:rPr>
          <w:rFonts w:ascii="Times New Roman" w:hAnsi="Times New Roman" w:cs="Times New Roman"/>
          <w:sz w:val="24"/>
          <w:szCs w:val="24"/>
          <w:lang w:val="en-US"/>
        </w:rPr>
        <w:t xml:space="preserve">assimilated </w:t>
      </w:r>
      <w:r w:rsidR="00381CBD" w:rsidRPr="002804E3">
        <w:rPr>
          <w:rFonts w:ascii="Times New Roman" w:hAnsi="Times New Roman" w:cs="Times New Roman"/>
          <w:sz w:val="24"/>
          <w:szCs w:val="24"/>
          <w:lang w:val="en-US"/>
        </w:rPr>
        <w:t>PsyCap level and team performance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sz w:val="24"/>
          <w:szCs w:val="24"/>
          <w:lang w:val="en-US"/>
        </w:rPr>
        <w:t xml:space="preserve"> = </w:t>
      </w:r>
      <w:r w:rsidR="007E780E">
        <w:rPr>
          <w:rFonts w:ascii="Times New Roman" w:hAnsi="Times New Roman" w:cs="Times New Roman"/>
          <w:sz w:val="24"/>
          <w:szCs w:val="24"/>
          <w:lang w:val="en-US"/>
        </w:rPr>
        <w:t>4.20</w:t>
      </w:r>
      <w:r w:rsidR="00381CBD" w:rsidRPr="002804E3">
        <w:rPr>
          <w:rFonts w:ascii="Times New Roman" w:hAnsi="Times New Roman" w:cs="Times New Roman"/>
          <w:sz w:val="24"/>
          <w:szCs w:val="24"/>
          <w:lang w:val="en-US"/>
        </w:rPr>
        <w:t xml:space="preserve">, </w:t>
      </w:r>
      <w:r w:rsidR="00381CBD" w:rsidRPr="002804E3">
        <w:rPr>
          <w:rFonts w:ascii="Times New Roman" w:hAnsi="Times New Roman" w:cs="Times New Roman"/>
          <w:i/>
          <w:sz w:val="24"/>
          <w:szCs w:val="24"/>
          <w:lang w:val="en-US"/>
        </w:rPr>
        <w:t>n.s.</w:t>
      </w:r>
      <w:r w:rsidR="00381CBD" w:rsidRPr="002804E3">
        <w:rPr>
          <w:rFonts w:ascii="Times New Roman" w:hAnsi="Times New Roman" w:cs="Times New Roman"/>
          <w:sz w:val="24"/>
          <w:szCs w:val="24"/>
          <w:lang w:val="en-US"/>
        </w:rPr>
        <w:t>).</w:t>
      </w:r>
    </w:p>
    <w:p w14:paraId="20714D66" w14:textId="3A4D08D0" w:rsidR="00381CBD" w:rsidRPr="002804E3" w:rsidRDefault="00497BD1" w:rsidP="005B0370">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lang w:val="en-US"/>
        </w:rPr>
        <w:t>A different</w:t>
      </w:r>
      <w:r w:rsidRPr="002804E3">
        <w:rPr>
          <w:rFonts w:ascii="Times New Roman" w:hAnsi="Times New Roman" w:cs="Times New Roman"/>
          <w:sz w:val="24"/>
          <w:szCs w:val="24"/>
          <w:lang w:val="en-US"/>
        </w:rPr>
        <w:t xml:space="preserve"> </w:t>
      </w:r>
      <w:r w:rsidR="00381CBD" w:rsidRPr="002804E3">
        <w:rPr>
          <w:rFonts w:ascii="Times New Roman" w:hAnsi="Times New Roman" w:cs="Times New Roman"/>
          <w:sz w:val="24"/>
          <w:szCs w:val="24"/>
          <w:lang w:val="en-US"/>
        </w:rPr>
        <w:t xml:space="preserve">pattern emerged for team PsyCap. </w:t>
      </w:r>
      <w:r w:rsidR="001A4D5A" w:rsidRPr="002804E3">
        <w:rPr>
          <w:rFonts w:ascii="Times New Roman" w:hAnsi="Times New Roman" w:cs="Times New Roman"/>
          <w:sz w:val="24"/>
          <w:szCs w:val="24"/>
          <w:lang w:val="en-US"/>
        </w:rPr>
        <w:t>T</w:t>
      </w:r>
      <w:r w:rsidR="00381CBD" w:rsidRPr="002804E3">
        <w:rPr>
          <w:rFonts w:ascii="Times New Roman" w:hAnsi="Times New Roman" w:cs="Times New Roman"/>
          <w:sz w:val="24"/>
          <w:szCs w:val="24"/>
          <w:lang w:val="en-US"/>
        </w:rPr>
        <w:t>eam PsyCap level was found to be a significant predictor of team performance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i/>
          <w:sz w:val="24"/>
          <w:szCs w:val="24"/>
          <w:lang w:val="en-US"/>
        </w:rPr>
        <w:t xml:space="preserve"> </w:t>
      </w:r>
      <w:r w:rsidR="00381CBD" w:rsidRPr="002804E3">
        <w:rPr>
          <w:rFonts w:ascii="Times New Roman" w:hAnsi="Times New Roman" w:cs="Times New Roman"/>
          <w:sz w:val="24"/>
          <w:szCs w:val="24"/>
          <w:lang w:val="en-US"/>
        </w:rPr>
        <w:t xml:space="preserve">= </w:t>
      </w:r>
      <w:r w:rsidR="007E780E">
        <w:rPr>
          <w:rFonts w:ascii="Times New Roman" w:hAnsi="Times New Roman" w:cs="Times New Roman"/>
          <w:sz w:val="24"/>
          <w:szCs w:val="24"/>
          <w:lang w:val="en-US"/>
        </w:rPr>
        <w:t>8</w:t>
      </w:r>
      <w:r>
        <w:rPr>
          <w:rFonts w:ascii="Times New Roman" w:hAnsi="Times New Roman" w:cs="Times New Roman"/>
          <w:sz w:val="24"/>
          <w:szCs w:val="24"/>
          <w:lang w:val="en-US"/>
        </w:rPr>
        <w:t>.</w:t>
      </w:r>
      <w:r w:rsidR="007E780E">
        <w:rPr>
          <w:rFonts w:ascii="Times New Roman" w:hAnsi="Times New Roman" w:cs="Times New Roman"/>
          <w:sz w:val="24"/>
          <w:szCs w:val="24"/>
          <w:lang w:val="en-US"/>
        </w:rPr>
        <w:t>65</w:t>
      </w:r>
      <w:r w:rsidR="00381CBD" w:rsidRPr="002804E3">
        <w:rPr>
          <w:rFonts w:ascii="Times New Roman" w:hAnsi="Times New Roman" w:cs="Times New Roman"/>
          <w:sz w:val="24"/>
          <w:szCs w:val="24"/>
          <w:lang w:val="en-US"/>
        </w:rPr>
        <w:t xml:space="preserve">, </w:t>
      </w:r>
      <w:r w:rsidR="00381CBD" w:rsidRPr="002804E3">
        <w:rPr>
          <w:rFonts w:ascii="Times New Roman" w:hAnsi="Times New Roman" w:cs="Times New Roman"/>
          <w:i/>
          <w:sz w:val="24"/>
          <w:szCs w:val="24"/>
          <w:lang w:val="en-US"/>
        </w:rPr>
        <w:t>p</w:t>
      </w:r>
      <w:r w:rsidR="00381CBD" w:rsidRPr="002804E3">
        <w:rPr>
          <w:rFonts w:ascii="Times New Roman" w:hAnsi="Times New Roman" w:cs="Times New Roman"/>
          <w:sz w:val="24"/>
          <w:szCs w:val="24"/>
          <w:lang w:val="en-US"/>
        </w:rPr>
        <w:t xml:space="preserve"> &lt; .01)</w:t>
      </w:r>
      <w:r w:rsidR="00811782">
        <w:rPr>
          <w:rFonts w:ascii="Times New Roman" w:hAnsi="Times New Roman" w:cs="Times New Roman"/>
          <w:sz w:val="24"/>
          <w:szCs w:val="24"/>
          <w:lang w:val="en-US"/>
        </w:rPr>
        <w:t>. T</w:t>
      </w:r>
      <w:r w:rsidR="00531008">
        <w:rPr>
          <w:rFonts w:ascii="Times New Roman" w:hAnsi="Times New Roman" w:cs="Times New Roman"/>
          <w:sz w:val="24"/>
          <w:szCs w:val="24"/>
          <w:lang w:val="en-US"/>
        </w:rPr>
        <w:t xml:space="preserve">eam </w:t>
      </w:r>
      <w:r w:rsidR="00381CBD" w:rsidRPr="002804E3">
        <w:rPr>
          <w:rFonts w:ascii="Times New Roman" w:hAnsi="Times New Roman" w:cs="Times New Roman"/>
          <w:sz w:val="24"/>
          <w:szCs w:val="24"/>
          <w:lang w:val="en-US"/>
        </w:rPr>
        <w:t>PsyCap strength</w:t>
      </w:r>
      <w:r w:rsidR="001A4D5A" w:rsidRPr="002804E3">
        <w:rPr>
          <w:rFonts w:ascii="Times New Roman" w:hAnsi="Times New Roman" w:cs="Times New Roman"/>
          <w:sz w:val="24"/>
          <w:szCs w:val="24"/>
          <w:lang w:val="en-US"/>
        </w:rPr>
        <w:t xml:space="preserve"> </w:t>
      </w:r>
      <w:r w:rsidR="005B0370">
        <w:rPr>
          <w:rFonts w:ascii="Times New Roman" w:hAnsi="Times New Roman" w:cs="Times New Roman"/>
          <w:sz w:val="24"/>
          <w:szCs w:val="24"/>
          <w:lang w:val="en-US"/>
        </w:rPr>
        <w:t xml:space="preserve">also </w:t>
      </w:r>
      <w:r w:rsidR="00381CBD" w:rsidRPr="002804E3">
        <w:rPr>
          <w:rFonts w:ascii="Times New Roman" w:hAnsi="Times New Roman" w:cs="Times New Roman"/>
          <w:sz w:val="24"/>
          <w:szCs w:val="24"/>
          <w:lang w:val="en-US"/>
        </w:rPr>
        <w:t>significantly predict</w:t>
      </w:r>
      <w:r>
        <w:rPr>
          <w:rFonts w:ascii="Times New Roman" w:hAnsi="Times New Roman" w:cs="Times New Roman"/>
          <w:sz w:val="24"/>
          <w:szCs w:val="24"/>
          <w:lang w:val="en-US"/>
        </w:rPr>
        <w:t>ed</w:t>
      </w:r>
      <w:r w:rsidR="00381CBD" w:rsidRPr="002804E3">
        <w:rPr>
          <w:rFonts w:ascii="Times New Roman" w:hAnsi="Times New Roman" w:cs="Times New Roman"/>
          <w:sz w:val="24"/>
          <w:szCs w:val="24"/>
          <w:lang w:val="en-US"/>
        </w:rPr>
        <w:t xml:space="preserve"> team performance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sz w:val="24"/>
          <w:szCs w:val="24"/>
          <w:lang w:val="en-US"/>
        </w:rPr>
        <w:t xml:space="preserve"> = </w:t>
      </w:r>
      <w:r w:rsidR="007E780E">
        <w:rPr>
          <w:rFonts w:ascii="Times New Roman" w:hAnsi="Times New Roman" w:cs="Times New Roman"/>
          <w:sz w:val="24"/>
          <w:szCs w:val="24"/>
          <w:lang w:val="en-US"/>
        </w:rPr>
        <w:t>37.00</w:t>
      </w:r>
      <w:r w:rsidR="00381CBD"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 xml:space="preserve">p </w:t>
      </w:r>
      <w:r w:rsidR="007E780E">
        <w:rPr>
          <w:rFonts w:ascii="Times New Roman" w:hAnsi="Times New Roman" w:cs="Times New Roman"/>
          <w:i/>
          <w:sz w:val="24"/>
          <w:szCs w:val="24"/>
          <w:lang w:val="en-US"/>
        </w:rPr>
        <w:t>&lt;</w:t>
      </w:r>
      <w:r>
        <w:rPr>
          <w:rFonts w:ascii="Times New Roman" w:hAnsi="Times New Roman" w:cs="Times New Roman"/>
          <w:i/>
          <w:sz w:val="24"/>
          <w:szCs w:val="24"/>
          <w:lang w:val="en-US"/>
        </w:rPr>
        <w:t xml:space="preserve"> .0</w:t>
      </w:r>
      <w:r w:rsidR="007E780E">
        <w:rPr>
          <w:rFonts w:ascii="Times New Roman" w:hAnsi="Times New Roman" w:cs="Times New Roman"/>
          <w:i/>
          <w:sz w:val="24"/>
          <w:szCs w:val="24"/>
          <w:lang w:val="en-US"/>
        </w:rPr>
        <w:t>5</w:t>
      </w:r>
      <w:r w:rsidR="001A4D5A" w:rsidRPr="002804E3">
        <w:rPr>
          <w:rFonts w:ascii="Times New Roman" w:hAnsi="Times New Roman" w:cs="Times New Roman"/>
          <w:sz w:val="24"/>
          <w:szCs w:val="24"/>
          <w:lang w:val="en-US"/>
        </w:rPr>
        <w:t>)</w:t>
      </w:r>
      <w:r w:rsidR="00381CBD" w:rsidRPr="002804E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381CBD" w:rsidRPr="002804E3">
        <w:rPr>
          <w:rFonts w:ascii="Times New Roman" w:hAnsi="Times New Roman" w:cs="Times New Roman"/>
          <w:sz w:val="24"/>
          <w:szCs w:val="24"/>
          <w:lang w:val="en-US"/>
        </w:rPr>
        <w:t xml:space="preserve"> moderate</w:t>
      </w:r>
      <w:r>
        <w:rPr>
          <w:rFonts w:ascii="Times New Roman" w:hAnsi="Times New Roman" w:cs="Times New Roman"/>
          <w:sz w:val="24"/>
          <w:szCs w:val="24"/>
          <w:lang w:val="en-US"/>
        </w:rPr>
        <w:t>d</w:t>
      </w:r>
      <w:r w:rsidR="00381CBD" w:rsidRPr="002804E3">
        <w:rPr>
          <w:rFonts w:ascii="Times New Roman" w:hAnsi="Times New Roman" w:cs="Times New Roman"/>
          <w:sz w:val="24"/>
          <w:szCs w:val="24"/>
          <w:lang w:val="en-US"/>
        </w:rPr>
        <w:t xml:space="preserve"> the relationship between team PsyCap level and team performance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sz w:val="24"/>
          <w:szCs w:val="24"/>
          <w:lang w:val="en-US"/>
        </w:rPr>
        <w:t xml:space="preserve"> = </w:t>
      </w:r>
      <w:r>
        <w:rPr>
          <w:rFonts w:ascii="Times New Roman" w:hAnsi="Times New Roman" w:cs="Times New Roman"/>
          <w:sz w:val="24"/>
          <w:szCs w:val="24"/>
          <w:lang w:val="en-US"/>
        </w:rPr>
        <w:t>-</w:t>
      </w:r>
      <w:r w:rsidR="007E780E">
        <w:rPr>
          <w:rFonts w:ascii="Times New Roman" w:hAnsi="Times New Roman" w:cs="Times New Roman"/>
          <w:sz w:val="24"/>
          <w:szCs w:val="24"/>
          <w:lang w:val="en-US"/>
        </w:rPr>
        <w:t>7</w:t>
      </w:r>
      <w:r>
        <w:rPr>
          <w:rFonts w:ascii="Times New Roman" w:hAnsi="Times New Roman" w:cs="Times New Roman"/>
          <w:sz w:val="24"/>
          <w:szCs w:val="24"/>
          <w:lang w:val="en-US"/>
        </w:rPr>
        <w:t>.</w:t>
      </w:r>
      <w:r w:rsidR="007E780E">
        <w:rPr>
          <w:rFonts w:ascii="Times New Roman" w:hAnsi="Times New Roman" w:cs="Times New Roman"/>
          <w:sz w:val="24"/>
          <w:szCs w:val="24"/>
          <w:lang w:val="en-US"/>
        </w:rPr>
        <w:t>64</w:t>
      </w:r>
      <w:r w:rsidR="00381CBD"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 xml:space="preserve">p </w:t>
      </w:r>
      <w:r w:rsidR="007E780E">
        <w:rPr>
          <w:rFonts w:ascii="Times New Roman" w:hAnsi="Times New Roman" w:cs="Times New Roman"/>
          <w:i/>
          <w:sz w:val="24"/>
          <w:szCs w:val="24"/>
          <w:lang w:val="en-US"/>
        </w:rPr>
        <w:t>&lt;</w:t>
      </w:r>
      <w:r>
        <w:rPr>
          <w:rFonts w:ascii="Times New Roman" w:hAnsi="Times New Roman" w:cs="Times New Roman"/>
          <w:i/>
          <w:sz w:val="24"/>
          <w:szCs w:val="24"/>
          <w:lang w:val="en-US"/>
        </w:rPr>
        <w:t xml:space="preserve"> .0</w:t>
      </w:r>
      <w:r w:rsidR="007E780E">
        <w:rPr>
          <w:rFonts w:ascii="Times New Roman" w:hAnsi="Times New Roman" w:cs="Times New Roman"/>
          <w:i/>
          <w:sz w:val="24"/>
          <w:szCs w:val="24"/>
          <w:lang w:val="en-US"/>
        </w:rPr>
        <w:t>5</w:t>
      </w:r>
      <w:r w:rsidR="00381CBD" w:rsidRPr="002804E3">
        <w:rPr>
          <w:rFonts w:ascii="Times New Roman" w:hAnsi="Times New Roman" w:cs="Times New Roman"/>
          <w:sz w:val="24"/>
          <w:szCs w:val="24"/>
          <w:lang w:val="en-US"/>
        </w:rPr>
        <w:t xml:space="preserve">). </w:t>
      </w:r>
      <w:r w:rsidR="005B0370">
        <w:rPr>
          <w:rFonts w:ascii="Times New Roman" w:hAnsi="Times New Roman" w:cs="Times New Roman"/>
          <w:sz w:val="24"/>
          <w:szCs w:val="24"/>
          <w:lang w:val="en-US"/>
        </w:rPr>
        <w:t>Thus, w</w:t>
      </w:r>
      <w:r w:rsidR="00594510" w:rsidRPr="00575B31">
        <w:rPr>
          <w:rFonts w:ascii="Times New Roman" w:hAnsi="Times New Roman" w:cs="Times New Roman"/>
          <w:sz w:val="24"/>
          <w:szCs w:val="24"/>
          <w:lang w:val="en-US"/>
        </w:rPr>
        <w:t xml:space="preserve">ith increasing team </w:t>
      </w:r>
      <w:r w:rsidR="00594510" w:rsidRPr="002804E3">
        <w:rPr>
          <w:rFonts w:ascii="Times New Roman" w:hAnsi="Times New Roman" w:cs="Times New Roman"/>
          <w:sz w:val="24"/>
          <w:szCs w:val="24"/>
          <w:lang w:val="en-US"/>
        </w:rPr>
        <w:t>PsyCap</w:t>
      </w:r>
      <w:r w:rsidR="00594510" w:rsidRPr="00575B31">
        <w:rPr>
          <w:rFonts w:ascii="Times New Roman" w:hAnsi="Times New Roman" w:cs="Times New Roman"/>
          <w:sz w:val="24"/>
          <w:szCs w:val="24"/>
          <w:lang w:val="en-US"/>
        </w:rPr>
        <w:t xml:space="preserve"> strength, the magnitude of the coefficient of team </w:t>
      </w:r>
      <w:r w:rsidR="00594510" w:rsidRPr="002804E3">
        <w:rPr>
          <w:rFonts w:ascii="Times New Roman" w:hAnsi="Times New Roman" w:cs="Times New Roman"/>
          <w:sz w:val="24"/>
          <w:szCs w:val="24"/>
          <w:lang w:val="en-US"/>
        </w:rPr>
        <w:t>PsyCap</w:t>
      </w:r>
      <w:r w:rsidR="00594510">
        <w:rPr>
          <w:rFonts w:ascii="Times New Roman" w:hAnsi="Times New Roman" w:cs="Times New Roman"/>
          <w:sz w:val="24"/>
          <w:szCs w:val="24"/>
          <w:lang w:val="en-US"/>
        </w:rPr>
        <w:t xml:space="preserve"> on team performance decreased.</w:t>
      </w:r>
    </w:p>
    <w:p w14:paraId="3E86641D" w14:textId="21086883" w:rsidR="005319C5" w:rsidRPr="005319C5" w:rsidRDefault="00381CBD" w:rsidP="005319C5">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Looking at team satisfaction, </w:t>
      </w:r>
      <w:r w:rsidR="00F13DF3">
        <w:rPr>
          <w:rFonts w:ascii="Times New Roman" w:hAnsi="Times New Roman" w:cs="Times New Roman"/>
          <w:sz w:val="24"/>
          <w:szCs w:val="24"/>
          <w:lang w:val="en-US"/>
        </w:rPr>
        <w:t>a</w:t>
      </w:r>
      <w:r w:rsidR="00F13DF3" w:rsidRPr="00F13DF3">
        <w:rPr>
          <w:rFonts w:ascii="Times New Roman" w:hAnsi="Times New Roman" w:cs="Times New Roman"/>
          <w:sz w:val="24"/>
          <w:szCs w:val="24"/>
          <w:lang w:val="en-US"/>
        </w:rPr>
        <w:t xml:space="preserve">ssimilated PsyCap was not </w:t>
      </w:r>
      <w:r w:rsidR="005319C5">
        <w:rPr>
          <w:rFonts w:ascii="Times New Roman" w:hAnsi="Times New Roman" w:cs="Times New Roman"/>
          <w:sz w:val="24"/>
          <w:szCs w:val="24"/>
          <w:lang w:val="en-US"/>
        </w:rPr>
        <w:t xml:space="preserve">a </w:t>
      </w:r>
      <w:r w:rsidR="00F13DF3" w:rsidRPr="00F13DF3">
        <w:rPr>
          <w:rFonts w:ascii="Times New Roman" w:hAnsi="Times New Roman" w:cs="Times New Roman"/>
          <w:sz w:val="24"/>
          <w:szCs w:val="24"/>
          <w:lang w:val="en-US"/>
        </w:rPr>
        <w:t>significant predictor (</w:t>
      </w:r>
      <w:r w:rsidR="00F13DF3" w:rsidRPr="00F13DF3">
        <w:rPr>
          <w:rFonts w:ascii="Times New Roman" w:hAnsi="Times New Roman" w:cs="Times New Roman"/>
          <w:b/>
          <w:i/>
          <w:sz w:val="24"/>
          <w:szCs w:val="24"/>
          <w:lang w:val="en-US"/>
        </w:rPr>
        <w:t>β</w:t>
      </w:r>
      <w:r w:rsidR="00F13DF3" w:rsidRPr="00F13DF3">
        <w:rPr>
          <w:rFonts w:ascii="Times New Roman" w:hAnsi="Times New Roman" w:cs="Times New Roman"/>
          <w:i/>
          <w:sz w:val="24"/>
          <w:szCs w:val="24"/>
          <w:lang w:val="en-US"/>
        </w:rPr>
        <w:t xml:space="preserve"> </w:t>
      </w:r>
      <w:r w:rsidR="00F13DF3" w:rsidRPr="00F13DF3">
        <w:rPr>
          <w:rFonts w:ascii="Times New Roman" w:hAnsi="Times New Roman" w:cs="Times New Roman"/>
          <w:sz w:val="24"/>
          <w:szCs w:val="24"/>
          <w:lang w:val="en-US"/>
        </w:rPr>
        <w:t xml:space="preserve">= </w:t>
      </w:r>
      <w:r w:rsidR="005319C5">
        <w:rPr>
          <w:rFonts w:ascii="Times New Roman" w:hAnsi="Times New Roman" w:cs="Times New Roman"/>
          <w:sz w:val="24"/>
          <w:szCs w:val="24"/>
          <w:lang w:val="en-US"/>
        </w:rPr>
        <w:t>-6.17</w:t>
      </w:r>
      <w:r w:rsidR="00F13DF3" w:rsidRPr="00F13DF3">
        <w:rPr>
          <w:rFonts w:ascii="Times New Roman" w:hAnsi="Times New Roman" w:cs="Times New Roman"/>
          <w:sz w:val="24"/>
          <w:szCs w:val="24"/>
          <w:lang w:val="en-US"/>
        </w:rPr>
        <w:t xml:space="preserve">, </w:t>
      </w:r>
      <w:r w:rsidR="00F13DF3" w:rsidRPr="00F13DF3">
        <w:rPr>
          <w:rFonts w:ascii="Times New Roman" w:hAnsi="Times New Roman" w:cs="Times New Roman"/>
          <w:i/>
          <w:sz w:val="24"/>
          <w:szCs w:val="24"/>
          <w:lang w:val="en-US"/>
        </w:rPr>
        <w:t>n.s</w:t>
      </w:r>
      <w:r w:rsidR="00F13DF3" w:rsidRPr="00F13DF3">
        <w:rPr>
          <w:rFonts w:ascii="Times New Roman" w:hAnsi="Times New Roman" w:cs="Times New Roman"/>
          <w:sz w:val="24"/>
          <w:szCs w:val="24"/>
          <w:lang w:val="en-US"/>
        </w:rPr>
        <w:t xml:space="preserve">) </w:t>
      </w:r>
      <w:r w:rsidR="00F13DF3">
        <w:rPr>
          <w:rFonts w:ascii="Times New Roman" w:hAnsi="Times New Roman" w:cs="Times New Roman"/>
          <w:sz w:val="24"/>
          <w:szCs w:val="24"/>
          <w:lang w:val="en-US"/>
        </w:rPr>
        <w:t xml:space="preserve">and </w:t>
      </w:r>
      <w:r w:rsidR="00A62831">
        <w:rPr>
          <w:rFonts w:ascii="Times New Roman" w:hAnsi="Times New Roman" w:cs="Times New Roman"/>
          <w:sz w:val="24"/>
          <w:szCs w:val="24"/>
          <w:lang w:val="en-US"/>
        </w:rPr>
        <w:t xml:space="preserve">individual </w:t>
      </w:r>
      <w:r w:rsidR="00F13DF3" w:rsidRPr="00F13DF3">
        <w:rPr>
          <w:rFonts w:ascii="Times New Roman" w:hAnsi="Times New Roman" w:cs="Times New Roman"/>
          <w:sz w:val="24"/>
          <w:szCs w:val="24"/>
          <w:lang w:val="en-US"/>
        </w:rPr>
        <w:t xml:space="preserve">PsyCap strength in the second step did not significantly predict team </w:t>
      </w:r>
      <w:r w:rsidR="00F13DF3">
        <w:rPr>
          <w:rFonts w:ascii="Times New Roman" w:hAnsi="Times New Roman" w:cs="Times New Roman"/>
          <w:sz w:val="24"/>
          <w:szCs w:val="24"/>
          <w:lang w:val="en-US"/>
        </w:rPr>
        <w:t>satisfaction</w:t>
      </w:r>
      <w:r w:rsidR="00F13DF3" w:rsidRPr="00F13DF3">
        <w:rPr>
          <w:rFonts w:ascii="Times New Roman" w:hAnsi="Times New Roman" w:cs="Times New Roman"/>
          <w:sz w:val="24"/>
          <w:szCs w:val="24"/>
          <w:lang w:val="en-US"/>
        </w:rPr>
        <w:t xml:space="preserve"> (</w:t>
      </w:r>
      <w:r w:rsidR="00F13DF3" w:rsidRPr="00F13DF3">
        <w:rPr>
          <w:rFonts w:ascii="Times New Roman" w:hAnsi="Times New Roman" w:cs="Times New Roman"/>
          <w:b/>
          <w:i/>
          <w:sz w:val="24"/>
          <w:szCs w:val="24"/>
          <w:lang w:val="en-US"/>
        </w:rPr>
        <w:t>β</w:t>
      </w:r>
      <w:r w:rsidR="00F13DF3" w:rsidRPr="00F13DF3">
        <w:rPr>
          <w:rFonts w:ascii="Times New Roman" w:hAnsi="Times New Roman" w:cs="Times New Roman"/>
          <w:sz w:val="24"/>
          <w:szCs w:val="24"/>
          <w:lang w:val="en-US"/>
        </w:rPr>
        <w:t xml:space="preserve"> = -</w:t>
      </w:r>
      <w:r w:rsidR="00F13DF3">
        <w:rPr>
          <w:rFonts w:ascii="Times New Roman" w:hAnsi="Times New Roman" w:cs="Times New Roman"/>
          <w:sz w:val="24"/>
          <w:szCs w:val="24"/>
          <w:lang w:val="en-US"/>
        </w:rPr>
        <w:t>31.78</w:t>
      </w:r>
      <w:r w:rsidR="00F13DF3" w:rsidRPr="00F13DF3">
        <w:rPr>
          <w:rFonts w:ascii="Times New Roman" w:hAnsi="Times New Roman" w:cs="Times New Roman"/>
          <w:sz w:val="24"/>
          <w:szCs w:val="24"/>
          <w:lang w:val="en-US"/>
        </w:rPr>
        <w:t xml:space="preserve">, </w:t>
      </w:r>
      <w:r w:rsidR="00F13DF3" w:rsidRPr="00F13DF3">
        <w:rPr>
          <w:rFonts w:ascii="Times New Roman" w:hAnsi="Times New Roman" w:cs="Times New Roman"/>
          <w:i/>
          <w:sz w:val="24"/>
          <w:szCs w:val="24"/>
          <w:lang w:val="en-US"/>
        </w:rPr>
        <w:t>n.s.</w:t>
      </w:r>
      <w:r w:rsidR="00F13DF3" w:rsidRPr="00F13DF3">
        <w:rPr>
          <w:rFonts w:ascii="Times New Roman" w:hAnsi="Times New Roman" w:cs="Times New Roman"/>
          <w:sz w:val="24"/>
          <w:szCs w:val="24"/>
          <w:lang w:val="en-US"/>
        </w:rPr>
        <w:t xml:space="preserve">). </w:t>
      </w:r>
      <w:r w:rsidR="005319C5" w:rsidRPr="005319C5">
        <w:rPr>
          <w:rFonts w:ascii="Times New Roman" w:hAnsi="Times New Roman" w:cs="Times New Roman"/>
          <w:sz w:val="24"/>
          <w:szCs w:val="24"/>
          <w:lang w:val="en-US"/>
        </w:rPr>
        <w:t xml:space="preserve">Moreover, individual PsyCap strength did not moderate the relationship between assimilated PsyCap level and team </w:t>
      </w:r>
      <w:r w:rsidR="005319C5">
        <w:rPr>
          <w:rFonts w:ascii="Times New Roman" w:hAnsi="Times New Roman" w:cs="Times New Roman"/>
          <w:sz w:val="24"/>
          <w:szCs w:val="24"/>
          <w:lang w:val="en-US"/>
        </w:rPr>
        <w:t>satisfaction</w:t>
      </w:r>
      <w:r w:rsidR="005319C5" w:rsidRPr="005319C5">
        <w:rPr>
          <w:rFonts w:ascii="Times New Roman" w:hAnsi="Times New Roman" w:cs="Times New Roman"/>
          <w:sz w:val="24"/>
          <w:szCs w:val="24"/>
          <w:lang w:val="en-US"/>
        </w:rPr>
        <w:t xml:space="preserve"> (</w:t>
      </w:r>
      <w:r w:rsidR="005319C5" w:rsidRPr="005319C5">
        <w:rPr>
          <w:rFonts w:ascii="Times New Roman" w:hAnsi="Times New Roman" w:cs="Times New Roman"/>
          <w:b/>
          <w:i/>
          <w:sz w:val="24"/>
          <w:szCs w:val="24"/>
          <w:lang w:val="en-US"/>
        </w:rPr>
        <w:t>β</w:t>
      </w:r>
      <w:r w:rsidR="005319C5" w:rsidRPr="005319C5">
        <w:rPr>
          <w:rFonts w:ascii="Times New Roman" w:hAnsi="Times New Roman" w:cs="Times New Roman"/>
          <w:sz w:val="24"/>
          <w:szCs w:val="24"/>
          <w:lang w:val="en-US"/>
        </w:rPr>
        <w:t xml:space="preserve"> = </w:t>
      </w:r>
      <w:r w:rsidR="005319C5">
        <w:rPr>
          <w:rFonts w:ascii="Times New Roman" w:hAnsi="Times New Roman" w:cs="Times New Roman"/>
          <w:sz w:val="24"/>
          <w:szCs w:val="24"/>
          <w:lang w:val="en-US"/>
        </w:rPr>
        <w:t>7</w:t>
      </w:r>
      <w:r w:rsidR="005319C5" w:rsidRPr="005319C5">
        <w:rPr>
          <w:rFonts w:ascii="Times New Roman" w:hAnsi="Times New Roman" w:cs="Times New Roman"/>
          <w:sz w:val="24"/>
          <w:szCs w:val="24"/>
          <w:lang w:val="en-US"/>
        </w:rPr>
        <w:t xml:space="preserve">.20, </w:t>
      </w:r>
      <w:r w:rsidR="005319C5" w:rsidRPr="005319C5">
        <w:rPr>
          <w:rFonts w:ascii="Times New Roman" w:hAnsi="Times New Roman" w:cs="Times New Roman"/>
          <w:i/>
          <w:sz w:val="24"/>
          <w:szCs w:val="24"/>
          <w:lang w:val="en-US"/>
        </w:rPr>
        <w:t>n.s.</w:t>
      </w:r>
      <w:r w:rsidR="005319C5" w:rsidRPr="005319C5">
        <w:rPr>
          <w:rFonts w:ascii="Times New Roman" w:hAnsi="Times New Roman" w:cs="Times New Roman"/>
          <w:sz w:val="24"/>
          <w:szCs w:val="24"/>
          <w:lang w:val="en-US"/>
        </w:rPr>
        <w:t>).</w:t>
      </w:r>
    </w:p>
    <w:p w14:paraId="32535C99" w14:textId="3DC8BAC6" w:rsidR="00381CBD" w:rsidRPr="002804E3" w:rsidRDefault="00F13DF3" w:rsidP="005B0370">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703F64">
        <w:rPr>
          <w:rFonts w:ascii="Times New Roman" w:hAnsi="Times New Roman" w:cs="Times New Roman"/>
          <w:sz w:val="24"/>
          <w:szCs w:val="24"/>
          <w:lang w:val="en-US"/>
        </w:rPr>
        <w:t>t</w:t>
      </w:r>
      <w:r w:rsidR="00381CBD" w:rsidRPr="002804E3">
        <w:rPr>
          <w:rFonts w:ascii="Times New Roman" w:hAnsi="Times New Roman" w:cs="Times New Roman"/>
          <w:sz w:val="24"/>
          <w:szCs w:val="24"/>
          <w:lang w:val="en-US"/>
        </w:rPr>
        <w:t xml:space="preserve">eam PsyCap </w:t>
      </w:r>
      <w:r>
        <w:rPr>
          <w:rFonts w:ascii="Times New Roman" w:hAnsi="Times New Roman" w:cs="Times New Roman"/>
          <w:sz w:val="24"/>
          <w:szCs w:val="24"/>
          <w:lang w:val="en-US"/>
        </w:rPr>
        <w:t xml:space="preserve">did </w:t>
      </w:r>
      <w:r w:rsidR="00381CBD" w:rsidRPr="002804E3">
        <w:rPr>
          <w:rFonts w:ascii="Times New Roman" w:hAnsi="Times New Roman" w:cs="Times New Roman"/>
          <w:sz w:val="24"/>
          <w:szCs w:val="24"/>
          <w:lang w:val="en-US"/>
        </w:rPr>
        <w:t>significantly predict</w:t>
      </w:r>
      <w:r w:rsidR="00690F97">
        <w:rPr>
          <w:rFonts w:ascii="Times New Roman" w:hAnsi="Times New Roman" w:cs="Times New Roman"/>
          <w:sz w:val="24"/>
          <w:szCs w:val="24"/>
          <w:lang w:val="en-US"/>
        </w:rPr>
        <w:t>ed</w:t>
      </w:r>
      <w:r w:rsidR="00381CBD" w:rsidRPr="002804E3">
        <w:rPr>
          <w:rFonts w:ascii="Times New Roman" w:hAnsi="Times New Roman" w:cs="Times New Roman"/>
          <w:sz w:val="24"/>
          <w:szCs w:val="24"/>
          <w:lang w:val="en-US"/>
        </w:rPr>
        <w:t xml:space="preserve"> team satisfaction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i/>
          <w:sz w:val="24"/>
          <w:szCs w:val="24"/>
          <w:lang w:val="en-US"/>
        </w:rPr>
        <w:t xml:space="preserve"> </w:t>
      </w:r>
      <w:r w:rsidR="00381CBD" w:rsidRPr="002804E3">
        <w:rPr>
          <w:rFonts w:ascii="Times New Roman" w:hAnsi="Times New Roman" w:cs="Times New Roman"/>
          <w:sz w:val="24"/>
          <w:szCs w:val="24"/>
          <w:lang w:val="en-US"/>
        </w:rPr>
        <w:t xml:space="preserve">= </w:t>
      </w:r>
      <w:r w:rsidR="007E780E">
        <w:rPr>
          <w:rFonts w:ascii="Times New Roman" w:hAnsi="Times New Roman" w:cs="Times New Roman"/>
          <w:sz w:val="24"/>
          <w:szCs w:val="24"/>
          <w:lang w:val="en-US"/>
        </w:rPr>
        <w:t>11</w:t>
      </w:r>
      <w:r w:rsidR="00497BD1">
        <w:rPr>
          <w:rFonts w:ascii="Times New Roman" w:hAnsi="Times New Roman" w:cs="Times New Roman"/>
          <w:sz w:val="24"/>
          <w:szCs w:val="24"/>
          <w:lang w:val="en-US"/>
        </w:rPr>
        <w:t>.</w:t>
      </w:r>
      <w:r w:rsidR="007E780E">
        <w:rPr>
          <w:rFonts w:ascii="Times New Roman" w:hAnsi="Times New Roman" w:cs="Times New Roman"/>
          <w:sz w:val="24"/>
          <w:szCs w:val="24"/>
          <w:lang w:val="en-US"/>
        </w:rPr>
        <w:t>68</w:t>
      </w:r>
      <w:r w:rsidR="00381CBD" w:rsidRPr="002804E3">
        <w:rPr>
          <w:rFonts w:ascii="Times New Roman" w:hAnsi="Times New Roman" w:cs="Times New Roman"/>
          <w:sz w:val="24"/>
          <w:szCs w:val="24"/>
          <w:lang w:val="en-US"/>
        </w:rPr>
        <w:t xml:space="preserve">, </w:t>
      </w:r>
      <w:r w:rsidR="00381CBD" w:rsidRPr="002804E3">
        <w:rPr>
          <w:rFonts w:ascii="Times New Roman" w:hAnsi="Times New Roman" w:cs="Times New Roman"/>
          <w:i/>
          <w:sz w:val="24"/>
          <w:szCs w:val="24"/>
          <w:lang w:val="en-US"/>
        </w:rPr>
        <w:t>p</w:t>
      </w:r>
      <w:r w:rsidR="00381CBD" w:rsidRPr="002804E3">
        <w:rPr>
          <w:rFonts w:ascii="Times New Roman" w:hAnsi="Times New Roman" w:cs="Times New Roman"/>
          <w:sz w:val="24"/>
          <w:szCs w:val="24"/>
          <w:lang w:val="en-US"/>
        </w:rPr>
        <w:t xml:space="preserve"> </w:t>
      </w:r>
      <w:r w:rsidR="007E780E">
        <w:rPr>
          <w:rFonts w:ascii="Times New Roman" w:hAnsi="Times New Roman" w:cs="Times New Roman"/>
          <w:sz w:val="24"/>
          <w:szCs w:val="24"/>
          <w:lang w:val="en-US"/>
        </w:rPr>
        <w:t>&lt;</w:t>
      </w:r>
      <w:r w:rsidR="00381CBD" w:rsidRPr="002804E3">
        <w:rPr>
          <w:rFonts w:ascii="Times New Roman" w:hAnsi="Times New Roman" w:cs="Times New Roman"/>
          <w:sz w:val="24"/>
          <w:szCs w:val="24"/>
          <w:lang w:val="en-US"/>
        </w:rPr>
        <w:t xml:space="preserve"> .01)</w:t>
      </w:r>
      <w:r w:rsidR="00497BD1">
        <w:rPr>
          <w:rFonts w:ascii="Times New Roman" w:hAnsi="Times New Roman" w:cs="Times New Roman"/>
          <w:sz w:val="24"/>
          <w:szCs w:val="24"/>
          <w:lang w:val="en-US"/>
        </w:rPr>
        <w:t xml:space="preserve">. </w:t>
      </w:r>
      <w:r w:rsidR="00811782">
        <w:rPr>
          <w:rFonts w:ascii="Times New Roman" w:hAnsi="Times New Roman" w:cs="Times New Roman"/>
          <w:sz w:val="24"/>
          <w:szCs w:val="24"/>
          <w:lang w:val="en-US"/>
        </w:rPr>
        <w:t>T</w:t>
      </w:r>
      <w:r w:rsidR="00531008">
        <w:rPr>
          <w:rFonts w:ascii="Times New Roman" w:hAnsi="Times New Roman" w:cs="Times New Roman"/>
          <w:sz w:val="24"/>
          <w:szCs w:val="24"/>
          <w:lang w:val="en-US"/>
        </w:rPr>
        <w:t xml:space="preserve">eam </w:t>
      </w:r>
      <w:r w:rsidR="00381CBD" w:rsidRPr="002804E3">
        <w:rPr>
          <w:rFonts w:ascii="Times New Roman" w:hAnsi="Times New Roman" w:cs="Times New Roman"/>
          <w:sz w:val="24"/>
          <w:szCs w:val="24"/>
          <w:lang w:val="en-US"/>
        </w:rPr>
        <w:t xml:space="preserve">PsyCap strength </w:t>
      </w:r>
      <w:r w:rsidR="00811782">
        <w:rPr>
          <w:rFonts w:ascii="Times New Roman" w:hAnsi="Times New Roman" w:cs="Times New Roman"/>
          <w:sz w:val="24"/>
          <w:szCs w:val="24"/>
          <w:lang w:val="en-US"/>
        </w:rPr>
        <w:t xml:space="preserve">was </w:t>
      </w:r>
      <w:r w:rsidR="00381CBD" w:rsidRPr="002804E3">
        <w:rPr>
          <w:rFonts w:ascii="Times New Roman" w:hAnsi="Times New Roman" w:cs="Times New Roman"/>
          <w:sz w:val="24"/>
          <w:szCs w:val="24"/>
          <w:lang w:val="en-US"/>
        </w:rPr>
        <w:t>a significant predictor of team satisfaction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sz w:val="24"/>
          <w:szCs w:val="24"/>
          <w:lang w:val="en-US"/>
        </w:rPr>
        <w:t xml:space="preserve"> = </w:t>
      </w:r>
      <w:r w:rsidR="007E780E">
        <w:rPr>
          <w:rFonts w:ascii="Times New Roman" w:hAnsi="Times New Roman" w:cs="Times New Roman"/>
          <w:sz w:val="24"/>
          <w:szCs w:val="24"/>
          <w:lang w:val="en-US"/>
        </w:rPr>
        <w:t>53</w:t>
      </w:r>
      <w:r w:rsidR="00690F97">
        <w:rPr>
          <w:rFonts w:ascii="Times New Roman" w:hAnsi="Times New Roman" w:cs="Times New Roman"/>
          <w:sz w:val="24"/>
          <w:szCs w:val="24"/>
          <w:lang w:val="en-US"/>
        </w:rPr>
        <w:t>.</w:t>
      </w:r>
      <w:r w:rsidR="007E780E">
        <w:rPr>
          <w:rFonts w:ascii="Times New Roman" w:hAnsi="Times New Roman" w:cs="Times New Roman"/>
          <w:sz w:val="24"/>
          <w:szCs w:val="24"/>
          <w:lang w:val="en-US"/>
        </w:rPr>
        <w:t>64</w:t>
      </w:r>
      <w:r w:rsidR="00381CBD" w:rsidRPr="002804E3">
        <w:rPr>
          <w:rFonts w:ascii="Times New Roman" w:hAnsi="Times New Roman" w:cs="Times New Roman"/>
          <w:sz w:val="24"/>
          <w:szCs w:val="24"/>
          <w:lang w:val="en-US"/>
        </w:rPr>
        <w:t xml:space="preserve">, </w:t>
      </w:r>
      <w:r w:rsidR="007E780E" w:rsidRPr="00703F64">
        <w:rPr>
          <w:rFonts w:ascii="Times New Roman" w:hAnsi="Times New Roman" w:cs="Times New Roman"/>
          <w:i/>
          <w:sz w:val="24"/>
          <w:szCs w:val="24"/>
          <w:lang w:val="en-US"/>
        </w:rPr>
        <w:t>p</w:t>
      </w:r>
      <w:r w:rsidR="007E780E">
        <w:rPr>
          <w:rFonts w:ascii="Times New Roman" w:hAnsi="Times New Roman" w:cs="Times New Roman"/>
          <w:sz w:val="24"/>
          <w:szCs w:val="24"/>
          <w:lang w:val="en-US"/>
        </w:rPr>
        <w:t xml:space="preserve"> &lt; .01</w:t>
      </w:r>
      <w:r w:rsidR="00381CBD" w:rsidRPr="002804E3">
        <w:rPr>
          <w:rFonts w:ascii="Times New Roman" w:hAnsi="Times New Roman" w:cs="Times New Roman"/>
          <w:sz w:val="24"/>
          <w:szCs w:val="24"/>
          <w:lang w:val="en-US"/>
        </w:rPr>
        <w:t xml:space="preserve">), and </w:t>
      </w:r>
      <w:r w:rsidR="00531008">
        <w:rPr>
          <w:rFonts w:ascii="Times New Roman" w:hAnsi="Times New Roman" w:cs="Times New Roman"/>
          <w:sz w:val="24"/>
          <w:szCs w:val="24"/>
          <w:lang w:val="en-US"/>
        </w:rPr>
        <w:t xml:space="preserve">team </w:t>
      </w:r>
      <w:r w:rsidR="00381CBD" w:rsidRPr="002804E3">
        <w:rPr>
          <w:rFonts w:ascii="Times New Roman" w:hAnsi="Times New Roman" w:cs="Times New Roman"/>
          <w:sz w:val="24"/>
          <w:szCs w:val="24"/>
          <w:lang w:val="en-US"/>
        </w:rPr>
        <w:t xml:space="preserve">PsyCap </w:t>
      </w:r>
      <w:r w:rsidR="00621822" w:rsidRPr="002804E3">
        <w:rPr>
          <w:rFonts w:ascii="Times New Roman" w:hAnsi="Times New Roman" w:cs="Times New Roman"/>
          <w:sz w:val="24"/>
          <w:szCs w:val="24"/>
          <w:lang w:val="en-US"/>
        </w:rPr>
        <w:t>strength moderate</w:t>
      </w:r>
      <w:r w:rsidR="007E780E">
        <w:rPr>
          <w:rFonts w:ascii="Times New Roman" w:hAnsi="Times New Roman" w:cs="Times New Roman"/>
          <w:sz w:val="24"/>
          <w:szCs w:val="24"/>
          <w:lang w:val="en-US"/>
        </w:rPr>
        <w:t>d</w:t>
      </w:r>
      <w:r w:rsidR="00381CBD" w:rsidRPr="002804E3">
        <w:rPr>
          <w:rFonts w:ascii="Times New Roman" w:hAnsi="Times New Roman" w:cs="Times New Roman"/>
          <w:sz w:val="24"/>
          <w:szCs w:val="24"/>
          <w:lang w:val="en-US"/>
        </w:rPr>
        <w:t xml:space="preserve"> the relationship between team PsyCap and team satisfaction (</w:t>
      </w:r>
      <w:r w:rsidR="00381CBD" w:rsidRPr="002804E3">
        <w:rPr>
          <w:rFonts w:ascii="Times New Roman" w:hAnsi="Times New Roman" w:cs="Times New Roman"/>
          <w:b/>
          <w:i/>
          <w:sz w:val="24"/>
          <w:szCs w:val="24"/>
          <w:lang w:val="en-US"/>
        </w:rPr>
        <w:t>β</w:t>
      </w:r>
      <w:r w:rsidR="00381CBD" w:rsidRPr="002804E3">
        <w:rPr>
          <w:rFonts w:ascii="Times New Roman" w:hAnsi="Times New Roman" w:cs="Times New Roman"/>
          <w:sz w:val="24"/>
          <w:szCs w:val="24"/>
          <w:lang w:val="en-US"/>
        </w:rPr>
        <w:t xml:space="preserve"> = </w:t>
      </w:r>
      <w:r w:rsidR="00497BD1">
        <w:rPr>
          <w:rFonts w:ascii="Times New Roman" w:hAnsi="Times New Roman" w:cs="Times New Roman"/>
          <w:sz w:val="24"/>
          <w:szCs w:val="24"/>
          <w:lang w:val="en-US"/>
        </w:rPr>
        <w:t>-</w:t>
      </w:r>
      <w:r w:rsidR="007E780E">
        <w:rPr>
          <w:rFonts w:ascii="Times New Roman" w:hAnsi="Times New Roman" w:cs="Times New Roman"/>
          <w:sz w:val="24"/>
          <w:szCs w:val="24"/>
          <w:lang w:val="en-US"/>
        </w:rPr>
        <w:t>10</w:t>
      </w:r>
      <w:r w:rsidR="00497BD1">
        <w:rPr>
          <w:rFonts w:ascii="Times New Roman" w:hAnsi="Times New Roman" w:cs="Times New Roman"/>
          <w:sz w:val="24"/>
          <w:szCs w:val="24"/>
          <w:lang w:val="en-US"/>
        </w:rPr>
        <w:t>.</w:t>
      </w:r>
      <w:r w:rsidR="007E780E">
        <w:rPr>
          <w:rFonts w:ascii="Times New Roman" w:hAnsi="Times New Roman" w:cs="Times New Roman"/>
          <w:sz w:val="24"/>
          <w:szCs w:val="24"/>
          <w:lang w:val="en-US"/>
        </w:rPr>
        <w:t>73</w:t>
      </w:r>
      <w:r w:rsidR="00381CBD" w:rsidRPr="002804E3">
        <w:rPr>
          <w:rFonts w:ascii="Times New Roman" w:hAnsi="Times New Roman" w:cs="Times New Roman"/>
          <w:sz w:val="24"/>
          <w:szCs w:val="24"/>
          <w:lang w:val="en-US"/>
        </w:rPr>
        <w:t xml:space="preserve">, </w:t>
      </w:r>
      <w:r w:rsidR="007E780E" w:rsidRPr="009D4A12">
        <w:rPr>
          <w:rFonts w:ascii="Times New Roman" w:hAnsi="Times New Roman" w:cs="Times New Roman"/>
          <w:i/>
          <w:sz w:val="24"/>
          <w:szCs w:val="24"/>
          <w:lang w:val="en-US"/>
        </w:rPr>
        <w:t>p</w:t>
      </w:r>
      <w:r w:rsidR="007E780E">
        <w:rPr>
          <w:rFonts w:ascii="Times New Roman" w:hAnsi="Times New Roman" w:cs="Times New Roman"/>
          <w:sz w:val="24"/>
          <w:szCs w:val="24"/>
          <w:lang w:val="en-US"/>
        </w:rPr>
        <w:t xml:space="preserve"> &lt; .01</w:t>
      </w:r>
      <w:r w:rsidR="00381CBD" w:rsidRPr="002804E3">
        <w:rPr>
          <w:rFonts w:ascii="Times New Roman" w:hAnsi="Times New Roman" w:cs="Times New Roman"/>
          <w:sz w:val="24"/>
          <w:szCs w:val="24"/>
          <w:lang w:val="en-US"/>
        </w:rPr>
        <w:t>).</w:t>
      </w:r>
      <w:r w:rsidR="00594510" w:rsidRPr="00594510">
        <w:rPr>
          <w:rFonts w:ascii="Times New Roman" w:hAnsi="Times New Roman" w:cs="Times New Roman"/>
          <w:sz w:val="24"/>
          <w:szCs w:val="24"/>
          <w:lang w:val="en-US"/>
        </w:rPr>
        <w:t xml:space="preserve"> </w:t>
      </w:r>
      <w:r w:rsidR="005B0370">
        <w:rPr>
          <w:rFonts w:ascii="Times New Roman" w:hAnsi="Times New Roman" w:cs="Times New Roman"/>
          <w:sz w:val="24"/>
          <w:szCs w:val="24"/>
          <w:lang w:val="en-US"/>
        </w:rPr>
        <w:t>Thus, w</w:t>
      </w:r>
      <w:r w:rsidR="00594510" w:rsidRPr="00575B31">
        <w:rPr>
          <w:rFonts w:ascii="Times New Roman" w:hAnsi="Times New Roman" w:cs="Times New Roman"/>
          <w:sz w:val="24"/>
          <w:szCs w:val="24"/>
          <w:lang w:val="en-US"/>
        </w:rPr>
        <w:t xml:space="preserve">ith increasing team </w:t>
      </w:r>
      <w:r w:rsidR="00594510" w:rsidRPr="002804E3">
        <w:rPr>
          <w:rFonts w:ascii="Times New Roman" w:hAnsi="Times New Roman" w:cs="Times New Roman"/>
          <w:sz w:val="24"/>
          <w:szCs w:val="24"/>
          <w:lang w:val="en-US"/>
        </w:rPr>
        <w:t>PsyCap</w:t>
      </w:r>
      <w:r w:rsidR="00594510" w:rsidRPr="00575B31">
        <w:rPr>
          <w:rFonts w:ascii="Times New Roman" w:hAnsi="Times New Roman" w:cs="Times New Roman"/>
          <w:sz w:val="24"/>
          <w:szCs w:val="24"/>
          <w:lang w:val="en-US"/>
        </w:rPr>
        <w:t xml:space="preserve"> strength, the magnitude of the coefficient of team </w:t>
      </w:r>
      <w:r w:rsidR="00594510" w:rsidRPr="002804E3">
        <w:rPr>
          <w:rFonts w:ascii="Times New Roman" w:hAnsi="Times New Roman" w:cs="Times New Roman"/>
          <w:sz w:val="24"/>
          <w:szCs w:val="24"/>
          <w:lang w:val="en-US"/>
        </w:rPr>
        <w:t>PsyCap</w:t>
      </w:r>
      <w:r w:rsidR="00594510">
        <w:rPr>
          <w:rFonts w:ascii="Times New Roman" w:hAnsi="Times New Roman" w:cs="Times New Roman"/>
          <w:sz w:val="24"/>
          <w:szCs w:val="24"/>
          <w:lang w:val="en-US"/>
        </w:rPr>
        <w:t xml:space="preserve"> on team satisfaction decreased.</w:t>
      </w:r>
    </w:p>
    <w:p w14:paraId="43142FC0" w14:textId="300FAA38" w:rsidR="0048164A" w:rsidRDefault="00381CBD" w:rsidP="0048164A">
      <w:pPr>
        <w:spacing w:line="480" w:lineRule="auto"/>
        <w:ind w:right="-1"/>
        <w:rPr>
          <w:rFonts w:ascii="Times New Roman" w:hAnsi="Times New Roman" w:cs="Times New Roman"/>
          <w:sz w:val="24"/>
          <w:szCs w:val="24"/>
          <w:lang w:val="en-US"/>
        </w:rPr>
      </w:pPr>
      <w:r w:rsidRPr="002804E3">
        <w:rPr>
          <w:rFonts w:ascii="Times New Roman" w:hAnsi="Times New Roman" w:cs="Times New Roman"/>
          <w:sz w:val="24"/>
          <w:szCs w:val="24"/>
          <w:lang w:val="en-US"/>
        </w:rPr>
        <w:tab/>
      </w:r>
      <w:r w:rsidR="0011779C">
        <w:rPr>
          <w:rFonts w:ascii="Times New Roman" w:hAnsi="Times New Roman" w:cs="Times New Roman"/>
          <w:sz w:val="24"/>
          <w:szCs w:val="24"/>
          <w:lang w:val="en-US"/>
        </w:rPr>
        <w:t>Task conflict and relationship conflict</w:t>
      </w:r>
      <w:r w:rsidRPr="002804E3">
        <w:rPr>
          <w:rFonts w:ascii="Times New Roman" w:hAnsi="Times New Roman" w:cs="Times New Roman"/>
          <w:sz w:val="24"/>
          <w:szCs w:val="24"/>
          <w:lang w:val="en-US"/>
        </w:rPr>
        <w:t xml:space="preserve"> were not significantly predicted by</w:t>
      </w:r>
      <w:r w:rsidR="001A4D5A" w:rsidRPr="002804E3">
        <w:rPr>
          <w:rFonts w:ascii="Times New Roman" w:hAnsi="Times New Roman" w:cs="Times New Roman"/>
          <w:sz w:val="24"/>
          <w:szCs w:val="24"/>
          <w:lang w:val="en-US"/>
        </w:rPr>
        <w:t xml:space="preserve"> assimilated PsyCap or </w:t>
      </w:r>
      <w:r w:rsidRPr="002804E3">
        <w:rPr>
          <w:rFonts w:ascii="Times New Roman" w:hAnsi="Times New Roman" w:cs="Times New Roman"/>
          <w:sz w:val="24"/>
          <w:szCs w:val="24"/>
          <w:lang w:val="en-US"/>
        </w:rPr>
        <w:t>team PsyCap level or strength.</w:t>
      </w:r>
      <w:bookmarkStart w:id="14" w:name="_Toc378880026"/>
    </w:p>
    <w:p w14:paraId="7878AE3D" w14:textId="77777777" w:rsidR="00381CBD" w:rsidRPr="002804E3" w:rsidRDefault="00381CBD" w:rsidP="002C3348">
      <w:pPr>
        <w:spacing w:line="480" w:lineRule="auto"/>
        <w:ind w:right="-1"/>
        <w:jc w:val="center"/>
        <w:rPr>
          <w:rFonts w:ascii="Times New Roman" w:hAnsi="Times New Roman" w:cs="Times New Roman"/>
          <w:b/>
          <w:sz w:val="24"/>
          <w:szCs w:val="24"/>
          <w:lang w:val="en-US"/>
        </w:rPr>
      </w:pPr>
      <w:r w:rsidRPr="002804E3">
        <w:rPr>
          <w:rFonts w:ascii="Times New Roman" w:hAnsi="Times New Roman" w:cs="Times New Roman"/>
          <w:b/>
          <w:sz w:val="24"/>
          <w:szCs w:val="24"/>
          <w:lang w:val="en-US"/>
        </w:rPr>
        <w:t>Discussion</w:t>
      </w:r>
      <w:bookmarkEnd w:id="14"/>
    </w:p>
    <w:p w14:paraId="48C16407" w14:textId="5A9CE6AB" w:rsidR="00381CBD" w:rsidRPr="002804E3" w:rsidRDefault="00381CBD" w:rsidP="005B0370">
      <w:pPr>
        <w:spacing w:line="480" w:lineRule="auto"/>
        <w:ind w:right="-1"/>
        <w:rPr>
          <w:rFonts w:ascii="Times New Roman" w:hAnsi="Times New Roman" w:cs="Times New Roman"/>
          <w:sz w:val="24"/>
          <w:szCs w:val="24"/>
          <w:lang w:val="en-US"/>
        </w:rPr>
      </w:pPr>
      <w:r w:rsidRPr="002804E3">
        <w:rPr>
          <w:rFonts w:ascii="Times New Roman" w:hAnsi="Times New Roman" w:cs="Times New Roman"/>
          <w:b/>
          <w:sz w:val="24"/>
          <w:szCs w:val="24"/>
          <w:lang w:val="en-US"/>
        </w:rPr>
        <w:tab/>
      </w:r>
      <w:r w:rsidR="005E1BFC">
        <w:rPr>
          <w:rFonts w:ascii="Times New Roman" w:hAnsi="Times New Roman" w:cs="Times New Roman"/>
          <w:sz w:val="24"/>
          <w:szCs w:val="24"/>
          <w:lang w:val="en-US"/>
        </w:rPr>
        <w:t>T</w:t>
      </w:r>
      <w:r w:rsidRPr="002804E3">
        <w:rPr>
          <w:rFonts w:ascii="Times New Roman" w:hAnsi="Times New Roman" w:cs="Times New Roman"/>
          <w:sz w:val="24"/>
          <w:szCs w:val="24"/>
          <w:lang w:val="en-US"/>
        </w:rPr>
        <w:t xml:space="preserve">his study </w:t>
      </w:r>
      <w:r w:rsidR="005E1BFC">
        <w:rPr>
          <w:rFonts w:ascii="Times New Roman" w:hAnsi="Times New Roman" w:cs="Times New Roman"/>
          <w:sz w:val="24"/>
          <w:szCs w:val="24"/>
          <w:lang w:val="en-US"/>
        </w:rPr>
        <w:t xml:space="preserve">aimed to </w:t>
      </w:r>
      <w:r w:rsidRPr="002804E3">
        <w:rPr>
          <w:rFonts w:ascii="Times New Roman" w:hAnsi="Times New Roman" w:cs="Times New Roman"/>
          <w:sz w:val="24"/>
          <w:szCs w:val="24"/>
          <w:lang w:val="en-US"/>
        </w:rPr>
        <w:t>examin</w:t>
      </w:r>
      <w:r w:rsidR="005E1BFC">
        <w:rPr>
          <w:rFonts w:ascii="Times New Roman" w:hAnsi="Times New Roman" w:cs="Times New Roman"/>
          <w:sz w:val="24"/>
          <w:szCs w:val="24"/>
          <w:lang w:val="en-US"/>
        </w:rPr>
        <w:t>e</w:t>
      </w:r>
      <w:r w:rsidRPr="002804E3">
        <w:rPr>
          <w:rFonts w:ascii="Times New Roman" w:hAnsi="Times New Roman" w:cs="Times New Roman"/>
          <w:sz w:val="24"/>
          <w:szCs w:val="24"/>
          <w:lang w:val="en-US"/>
        </w:rPr>
        <w:t xml:space="preserve"> how different operationalizations of team</w:t>
      </w:r>
      <w:r w:rsidR="005E1BFC">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influenced both team- and individual-level outcomes. We found significant associations at both levels, particularly when </w:t>
      </w:r>
      <w:r w:rsidR="00AF51BA" w:rsidRPr="002804E3">
        <w:rPr>
          <w:rFonts w:ascii="Times New Roman" w:hAnsi="Times New Roman" w:cs="Times New Roman"/>
          <w:sz w:val="24"/>
          <w:szCs w:val="24"/>
          <w:lang w:val="en-US"/>
        </w:rPr>
        <w:t xml:space="preserve">a </w:t>
      </w:r>
      <w:r w:rsidRPr="002804E3">
        <w:rPr>
          <w:rFonts w:ascii="Times New Roman" w:hAnsi="Times New Roman" w:cs="Times New Roman"/>
          <w:sz w:val="24"/>
          <w:szCs w:val="24"/>
          <w:lang w:val="en-US"/>
        </w:rPr>
        <w:t>referent-shift</w:t>
      </w:r>
      <w:r w:rsidR="00AF51BA" w:rsidRPr="002804E3">
        <w:rPr>
          <w:rFonts w:ascii="Times New Roman" w:hAnsi="Times New Roman" w:cs="Times New Roman"/>
          <w:sz w:val="24"/>
          <w:szCs w:val="24"/>
          <w:lang w:val="en-US"/>
        </w:rPr>
        <w:t xml:space="preserve"> model of aggregation was </w:t>
      </w:r>
      <w:r w:rsidRPr="002804E3">
        <w:rPr>
          <w:rFonts w:ascii="Times New Roman" w:hAnsi="Times New Roman" w:cs="Times New Roman"/>
          <w:sz w:val="24"/>
          <w:szCs w:val="24"/>
          <w:lang w:val="en-US"/>
        </w:rPr>
        <w:t>employed</w:t>
      </w:r>
      <w:r w:rsidR="00AF51BA" w:rsidRPr="002804E3">
        <w:rPr>
          <w:rFonts w:ascii="Times New Roman" w:hAnsi="Times New Roman" w:cs="Times New Roman"/>
          <w:sz w:val="24"/>
          <w:szCs w:val="24"/>
          <w:lang w:val="en-US"/>
        </w:rPr>
        <w:t xml:space="preserve"> to represent team-level PsyCap (i.e. team PsyCap)</w:t>
      </w:r>
      <w:r w:rsidRPr="002804E3">
        <w:rPr>
          <w:rFonts w:ascii="Times New Roman" w:hAnsi="Times New Roman" w:cs="Times New Roman"/>
          <w:sz w:val="24"/>
          <w:szCs w:val="24"/>
          <w:lang w:val="en-US"/>
        </w:rPr>
        <w:t xml:space="preserve">. We also investigated how </w:t>
      </w:r>
      <w:r w:rsidR="00153160">
        <w:rPr>
          <w:rFonts w:ascii="Times New Roman" w:hAnsi="Times New Roman" w:cs="Times New Roman"/>
          <w:sz w:val="24"/>
          <w:szCs w:val="24"/>
          <w:lang w:val="en-US"/>
        </w:rPr>
        <w:t xml:space="preserve">individual and </w:t>
      </w:r>
      <w:r w:rsidR="00531008">
        <w:rPr>
          <w:rFonts w:ascii="Times New Roman" w:hAnsi="Times New Roman" w:cs="Times New Roman"/>
          <w:sz w:val="24"/>
          <w:szCs w:val="24"/>
          <w:lang w:val="en-US"/>
        </w:rPr>
        <w:t xml:space="preserve">team PsyCap strength </w:t>
      </w:r>
      <w:r w:rsidR="005B0370">
        <w:rPr>
          <w:rFonts w:ascii="Times New Roman" w:hAnsi="Times New Roman" w:cs="Times New Roman"/>
          <w:sz w:val="24"/>
          <w:szCs w:val="24"/>
          <w:lang w:val="en-US"/>
        </w:rPr>
        <w:t>influenced</w:t>
      </w:r>
      <w:r w:rsidRPr="002804E3">
        <w:rPr>
          <w:rFonts w:ascii="Times New Roman" w:hAnsi="Times New Roman" w:cs="Times New Roman"/>
          <w:sz w:val="24"/>
          <w:szCs w:val="24"/>
          <w:lang w:val="en-US"/>
        </w:rPr>
        <w:t xml:space="preserve"> the prediction of these outcomes</w:t>
      </w:r>
      <w:r w:rsidRPr="00A62831">
        <w:rPr>
          <w:rFonts w:ascii="Times New Roman" w:hAnsi="Times New Roman" w:cs="Times New Roman"/>
          <w:sz w:val="24"/>
          <w:szCs w:val="24"/>
          <w:lang w:val="en-US"/>
        </w:rPr>
        <w:t xml:space="preserve">, with analyses revealing that </w:t>
      </w:r>
      <w:r w:rsidR="00A62831" w:rsidRPr="00A62831">
        <w:rPr>
          <w:rFonts w:ascii="Times New Roman" w:hAnsi="Times New Roman" w:cs="Times New Roman"/>
          <w:sz w:val="24"/>
          <w:szCs w:val="24"/>
          <w:lang w:val="en-US"/>
        </w:rPr>
        <w:t xml:space="preserve">team PsyCap </w:t>
      </w:r>
      <w:r w:rsidRPr="00A62831">
        <w:rPr>
          <w:rFonts w:ascii="Times New Roman" w:hAnsi="Times New Roman" w:cs="Times New Roman"/>
          <w:sz w:val="24"/>
          <w:szCs w:val="24"/>
          <w:lang w:val="en-US"/>
        </w:rPr>
        <w:t xml:space="preserve">strength </w:t>
      </w:r>
      <w:r w:rsidR="00A62831" w:rsidRPr="00A62831">
        <w:rPr>
          <w:rFonts w:ascii="Times New Roman" w:hAnsi="Times New Roman" w:cs="Times New Roman"/>
          <w:sz w:val="24"/>
          <w:szCs w:val="24"/>
          <w:lang w:val="en-US"/>
        </w:rPr>
        <w:t xml:space="preserve">had a </w:t>
      </w:r>
      <w:r w:rsidRPr="00A62831">
        <w:rPr>
          <w:rFonts w:ascii="Times New Roman" w:hAnsi="Times New Roman" w:cs="Times New Roman"/>
          <w:sz w:val="24"/>
          <w:szCs w:val="24"/>
          <w:lang w:val="en-US"/>
        </w:rPr>
        <w:t xml:space="preserve">significant influence in the prediction of </w:t>
      </w:r>
      <w:r w:rsidR="00A62831" w:rsidRPr="00A62831">
        <w:rPr>
          <w:rFonts w:ascii="Times New Roman" w:hAnsi="Times New Roman" w:cs="Times New Roman"/>
          <w:sz w:val="24"/>
          <w:szCs w:val="24"/>
          <w:lang w:val="en-US"/>
        </w:rPr>
        <w:t xml:space="preserve">most </w:t>
      </w:r>
      <w:r w:rsidRPr="00A62831">
        <w:rPr>
          <w:rFonts w:ascii="Times New Roman" w:hAnsi="Times New Roman" w:cs="Times New Roman"/>
          <w:sz w:val="24"/>
          <w:szCs w:val="24"/>
          <w:lang w:val="en-US"/>
        </w:rPr>
        <w:t>outcomes.</w:t>
      </w:r>
      <w:r w:rsidRPr="002804E3">
        <w:rPr>
          <w:rFonts w:ascii="Times New Roman" w:hAnsi="Times New Roman" w:cs="Times New Roman"/>
          <w:sz w:val="24"/>
          <w:szCs w:val="24"/>
          <w:lang w:val="en-US"/>
        </w:rPr>
        <w:t xml:space="preserve"> </w:t>
      </w:r>
    </w:p>
    <w:p w14:paraId="3E2742C6" w14:textId="30C9D0DD" w:rsidR="00381CBD" w:rsidRPr="00221678" w:rsidRDefault="00775F19" w:rsidP="00775F19">
      <w:pPr>
        <w:pStyle w:val="Heading3"/>
        <w:numPr>
          <w:ilvl w:val="0"/>
          <w:numId w:val="0"/>
        </w:numPr>
        <w:ind w:right="-1"/>
        <w:rPr>
          <w:bCs/>
          <w:i/>
          <w:lang w:val="en-US"/>
        </w:rPr>
      </w:pPr>
      <w:bookmarkStart w:id="15" w:name="_Toc378880027"/>
      <w:r w:rsidRPr="00221678">
        <w:rPr>
          <w:bCs/>
          <w:i/>
          <w:lang w:val="en-US"/>
        </w:rPr>
        <w:t>Individual-level r</w:t>
      </w:r>
      <w:r w:rsidR="00381CBD" w:rsidRPr="00221678">
        <w:rPr>
          <w:bCs/>
          <w:i/>
          <w:lang w:val="en-US"/>
        </w:rPr>
        <w:t>elationships</w:t>
      </w:r>
      <w:bookmarkEnd w:id="15"/>
    </w:p>
    <w:p w14:paraId="50A81193" w14:textId="4059BD9C" w:rsidR="00381CBD" w:rsidRDefault="00381CBD" w:rsidP="00433FE3">
      <w:pPr>
        <w:spacing w:line="480" w:lineRule="auto"/>
        <w:ind w:right="-1"/>
        <w:rPr>
          <w:rFonts w:ascii="Times New Roman" w:hAnsi="Times New Roman" w:cs="Times New Roman"/>
          <w:sz w:val="24"/>
          <w:szCs w:val="24"/>
          <w:lang w:val="en-US"/>
        </w:rPr>
      </w:pPr>
      <w:r w:rsidRPr="002804E3">
        <w:rPr>
          <w:rFonts w:ascii="Times New Roman" w:hAnsi="Times New Roman" w:cs="Times New Roman"/>
          <w:sz w:val="24"/>
          <w:szCs w:val="24"/>
          <w:lang w:val="en-US"/>
        </w:rPr>
        <w:tab/>
      </w:r>
      <w:r w:rsidR="005E1BFC">
        <w:rPr>
          <w:rFonts w:ascii="Times New Roman" w:hAnsi="Times New Roman" w:cs="Times New Roman"/>
          <w:sz w:val="24"/>
          <w:szCs w:val="24"/>
          <w:lang w:val="en-US"/>
        </w:rPr>
        <w:t>A</w:t>
      </w:r>
      <w:r w:rsidRPr="002804E3">
        <w:rPr>
          <w:rFonts w:ascii="Times New Roman" w:hAnsi="Times New Roman" w:cs="Times New Roman"/>
          <w:sz w:val="24"/>
          <w:szCs w:val="24"/>
          <w:lang w:val="en-US"/>
        </w:rPr>
        <w:t xml:space="preserve"> significant and positive relationship between individual-level PsyCap and employee job satisfaction</w:t>
      </w:r>
      <w:r w:rsidR="005E1BFC">
        <w:rPr>
          <w:rFonts w:ascii="Times New Roman" w:hAnsi="Times New Roman" w:cs="Times New Roman"/>
          <w:sz w:val="24"/>
          <w:szCs w:val="24"/>
          <w:lang w:val="en-US"/>
        </w:rPr>
        <w:t xml:space="preserve"> was reported</w:t>
      </w:r>
      <w:r w:rsidRPr="002804E3">
        <w:rPr>
          <w:rFonts w:ascii="Times New Roman" w:hAnsi="Times New Roman" w:cs="Times New Roman"/>
          <w:sz w:val="24"/>
          <w:szCs w:val="24"/>
          <w:lang w:val="en-US"/>
        </w:rPr>
        <w:t xml:space="preserve">. This finding </w:t>
      </w:r>
      <w:r w:rsidR="005E1BFC">
        <w:rPr>
          <w:rFonts w:ascii="Times New Roman" w:hAnsi="Times New Roman" w:cs="Times New Roman"/>
          <w:sz w:val="24"/>
          <w:szCs w:val="24"/>
          <w:lang w:val="en-US"/>
        </w:rPr>
        <w:t xml:space="preserve">aligns with </w:t>
      </w:r>
      <w:r w:rsidRPr="002804E3">
        <w:rPr>
          <w:rFonts w:ascii="Times New Roman" w:hAnsi="Times New Roman" w:cs="Times New Roman"/>
          <w:sz w:val="24"/>
          <w:szCs w:val="24"/>
          <w:lang w:val="en-US"/>
        </w:rPr>
        <w:t>previous research demonstrating positive correlations between individual-level PsyCap and job satisfaction (Cheung et al., 2011; Luthans, Avolio et al., 2007)</w:t>
      </w:r>
      <w:r w:rsidR="005E1BFC">
        <w:rPr>
          <w:rFonts w:ascii="Times New Roman" w:hAnsi="Times New Roman" w:cs="Times New Roman"/>
          <w:sz w:val="24"/>
          <w:szCs w:val="24"/>
          <w:lang w:val="en-US"/>
        </w:rPr>
        <w:t>. O</w:t>
      </w:r>
      <w:r w:rsidRPr="002804E3">
        <w:rPr>
          <w:rFonts w:ascii="Times New Roman" w:hAnsi="Times New Roman" w:cs="Times New Roman"/>
          <w:sz w:val="24"/>
          <w:szCs w:val="24"/>
          <w:lang w:val="en-US"/>
        </w:rPr>
        <w:t xml:space="preserve">ur study </w:t>
      </w:r>
      <w:r w:rsidR="005E1BFC">
        <w:rPr>
          <w:rFonts w:ascii="Times New Roman" w:hAnsi="Times New Roman" w:cs="Times New Roman"/>
          <w:sz w:val="24"/>
          <w:szCs w:val="24"/>
          <w:lang w:val="en-US"/>
        </w:rPr>
        <w:t xml:space="preserve">also </w:t>
      </w:r>
      <w:r w:rsidRPr="002804E3">
        <w:rPr>
          <w:rFonts w:ascii="Times New Roman" w:hAnsi="Times New Roman" w:cs="Times New Roman"/>
          <w:sz w:val="24"/>
          <w:szCs w:val="24"/>
          <w:lang w:val="en-US"/>
        </w:rPr>
        <w:t>demonstrated that individual-level PsyCap is a protective factor against employee turnover intentions. This finding is also consistent with previous research (Avey</w:t>
      </w:r>
      <w:r w:rsidR="00B870F7">
        <w:rPr>
          <w:rFonts w:ascii="Times New Roman" w:hAnsi="Times New Roman" w:cs="Times New Roman"/>
          <w:sz w:val="24"/>
          <w:szCs w:val="24"/>
          <w:lang w:val="en-US"/>
        </w:rPr>
        <w:t xml:space="preserve"> et al., </w:t>
      </w:r>
      <w:r w:rsidRPr="002804E3">
        <w:rPr>
          <w:rFonts w:ascii="Times New Roman" w:hAnsi="Times New Roman" w:cs="Times New Roman"/>
          <w:sz w:val="24"/>
          <w:szCs w:val="24"/>
          <w:lang w:val="en-US"/>
        </w:rPr>
        <w:t>2010)</w:t>
      </w:r>
      <w:r w:rsidR="00433FE3">
        <w:rPr>
          <w:rFonts w:ascii="Times New Roman" w:hAnsi="Times New Roman" w:cs="Times New Roman"/>
          <w:sz w:val="24"/>
          <w:szCs w:val="24"/>
          <w:lang w:val="en-US"/>
        </w:rPr>
        <w:t xml:space="preserve">. Thus, our findings provide </w:t>
      </w:r>
      <w:r w:rsidR="008E6D5F">
        <w:rPr>
          <w:rFonts w:ascii="Times New Roman" w:hAnsi="Times New Roman" w:cs="Times New Roman"/>
          <w:sz w:val="24"/>
          <w:szCs w:val="24"/>
          <w:lang w:val="en-US"/>
        </w:rPr>
        <w:t>further evidence to suggest that</w:t>
      </w:r>
      <w:r w:rsidR="00433FE3">
        <w:rPr>
          <w:rFonts w:ascii="Times New Roman" w:hAnsi="Times New Roman" w:cs="Times New Roman"/>
          <w:sz w:val="24"/>
          <w:szCs w:val="24"/>
          <w:lang w:val="en-US"/>
        </w:rPr>
        <w:t xml:space="preserve"> when employees have higher levels of PsyCap they tend to perceive their work in a more positive manner (Bergheim, Nielsen, Mearns &amp; Eid, 2015), and are therefore more satisfied with their working situation and less inclined to contemplate leaving their job</w:t>
      </w:r>
      <w:r w:rsidR="008E6D5F">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 </w:t>
      </w:r>
      <w:r w:rsidR="005E1BFC">
        <w:rPr>
          <w:rFonts w:ascii="Times New Roman" w:hAnsi="Times New Roman" w:cs="Times New Roman"/>
          <w:sz w:val="24"/>
          <w:szCs w:val="24"/>
          <w:lang w:val="en-US"/>
        </w:rPr>
        <w:t xml:space="preserve">However, </w:t>
      </w:r>
      <w:r w:rsidRPr="002804E3">
        <w:rPr>
          <w:rFonts w:ascii="Times New Roman" w:hAnsi="Times New Roman" w:cs="Times New Roman"/>
          <w:sz w:val="24"/>
          <w:szCs w:val="24"/>
          <w:lang w:val="en-US"/>
        </w:rPr>
        <w:t xml:space="preserve">by conducting these analyses in a multilevel </w:t>
      </w:r>
      <w:r w:rsidR="005E1BFC">
        <w:rPr>
          <w:rFonts w:ascii="Times New Roman" w:hAnsi="Times New Roman" w:cs="Times New Roman"/>
          <w:sz w:val="24"/>
          <w:szCs w:val="24"/>
          <w:lang w:val="en-US"/>
        </w:rPr>
        <w:t>model</w:t>
      </w:r>
      <w:r w:rsidRPr="002804E3">
        <w:rPr>
          <w:rFonts w:ascii="Times New Roman" w:hAnsi="Times New Roman" w:cs="Times New Roman"/>
          <w:sz w:val="24"/>
          <w:szCs w:val="24"/>
          <w:lang w:val="en-US"/>
        </w:rPr>
        <w:t xml:space="preserve">, our study adds to previous literature in that it controls for team clustering effects in both the dependent and independent variables. </w:t>
      </w:r>
    </w:p>
    <w:p w14:paraId="3A76B709" w14:textId="298F7C73" w:rsidR="00381CBD" w:rsidRPr="00775F19" w:rsidRDefault="00381CBD" w:rsidP="00775F19">
      <w:pPr>
        <w:pStyle w:val="Heading3"/>
        <w:numPr>
          <w:ilvl w:val="0"/>
          <w:numId w:val="0"/>
        </w:numPr>
        <w:ind w:right="-1"/>
        <w:rPr>
          <w:bCs/>
          <w:i/>
          <w:iCs/>
          <w:lang w:val="en-US"/>
        </w:rPr>
      </w:pPr>
      <w:bookmarkStart w:id="16" w:name="_Toc378880028"/>
      <w:r w:rsidRPr="00775F19">
        <w:rPr>
          <w:bCs/>
          <w:i/>
          <w:iCs/>
          <w:lang w:val="en-US"/>
        </w:rPr>
        <w:t xml:space="preserve">Cross-level </w:t>
      </w:r>
      <w:r w:rsidR="00775F19" w:rsidRPr="00775F19">
        <w:rPr>
          <w:bCs/>
          <w:i/>
          <w:iCs/>
          <w:lang w:val="en-US"/>
        </w:rPr>
        <w:t>r</w:t>
      </w:r>
      <w:r w:rsidRPr="00775F19">
        <w:rPr>
          <w:bCs/>
          <w:i/>
          <w:iCs/>
          <w:lang w:val="en-US"/>
        </w:rPr>
        <w:t>elationships</w:t>
      </w:r>
      <w:bookmarkEnd w:id="16"/>
    </w:p>
    <w:p w14:paraId="7758B78C" w14:textId="02811CE2" w:rsidR="00381CBD" w:rsidRPr="002804E3" w:rsidRDefault="00381CBD" w:rsidP="0011368E">
      <w:pPr>
        <w:spacing w:line="480" w:lineRule="auto"/>
        <w:ind w:right="-1"/>
        <w:rPr>
          <w:rFonts w:ascii="Times New Roman" w:hAnsi="Times New Roman" w:cs="Times New Roman"/>
          <w:sz w:val="24"/>
          <w:szCs w:val="24"/>
          <w:lang w:val="en-US"/>
        </w:rPr>
      </w:pPr>
      <w:r w:rsidRPr="002804E3">
        <w:rPr>
          <w:rFonts w:ascii="Times New Roman" w:hAnsi="Times New Roman" w:cs="Times New Roman"/>
          <w:sz w:val="24"/>
          <w:szCs w:val="24"/>
          <w:lang w:val="en-US"/>
        </w:rPr>
        <w:tab/>
      </w:r>
      <w:r w:rsidR="00A62831">
        <w:rPr>
          <w:rFonts w:ascii="Times New Roman" w:hAnsi="Times New Roman" w:cs="Times New Roman"/>
          <w:sz w:val="24"/>
          <w:szCs w:val="24"/>
          <w:lang w:val="en-US"/>
        </w:rPr>
        <w:t>O</w:t>
      </w:r>
      <w:r w:rsidR="001236D4">
        <w:rPr>
          <w:rFonts w:ascii="Times New Roman" w:hAnsi="Times New Roman" w:cs="Times New Roman"/>
          <w:sz w:val="24"/>
          <w:szCs w:val="24"/>
          <w:lang w:val="en-US"/>
        </w:rPr>
        <w:t>ur findings</w:t>
      </w:r>
      <w:r w:rsidRPr="002804E3">
        <w:rPr>
          <w:rFonts w:ascii="Times New Roman" w:hAnsi="Times New Roman" w:cs="Times New Roman"/>
          <w:sz w:val="24"/>
          <w:szCs w:val="24"/>
          <w:lang w:val="en-US"/>
        </w:rPr>
        <w:t xml:space="preserve"> revealed that employees </w:t>
      </w:r>
      <w:r w:rsidR="00AF51BA" w:rsidRPr="002804E3">
        <w:rPr>
          <w:rFonts w:ascii="Times New Roman" w:hAnsi="Times New Roman" w:cs="Times New Roman"/>
          <w:sz w:val="24"/>
          <w:szCs w:val="24"/>
          <w:lang w:val="en-US"/>
        </w:rPr>
        <w:t xml:space="preserve">nested in </w:t>
      </w:r>
      <w:r w:rsidRPr="002804E3">
        <w:rPr>
          <w:rFonts w:ascii="Times New Roman" w:hAnsi="Times New Roman" w:cs="Times New Roman"/>
          <w:sz w:val="24"/>
          <w:szCs w:val="24"/>
          <w:lang w:val="en-US"/>
        </w:rPr>
        <w:t xml:space="preserve">teams with greater levels of team PsyCap reported higher job satisfaction and lower turnover intentions than employees from teams with lower team-referent PsyCap. </w:t>
      </w:r>
      <w:r w:rsidRPr="00E357DC">
        <w:rPr>
          <w:rFonts w:ascii="Times New Roman" w:hAnsi="Times New Roman" w:cs="Times New Roman"/>
          <w:sz w:val="24"/>
          <w:szCs w:val="24"/>
          <w:lang w:val="en-US"/>
        </w:rPr>
        <w:t xml:space="preserve">However, when these same relationships were analyzed using the direct-consensus model of aggregation </w:t>
      </w:r>
      <w:r w:rsidR="00AF51BA" w:rsidRPr="00E357DC">
        <w:rPr>
          <w:rFonts w:ascii="Times New Roman" w:hAnsi="Times New Roman" w:cs="Times New Roman"/>
          <w:sz w:val="24"/>
          <w:szCs w:val="24"/>
          <w:lang w:val="en-US"/>
        </w:rPr>
        <w:t>(i.e. assimilated PsyCap)</w:t>
      </w:r>
      <w:r w:rsidRPr="00E357DC">
        <w:rPr>
          <w:rFonts w:ascii="Times New Roman" w:hAnsi="Times New Roman" w:cs="Times New Roman"/>
          <w:sz w:val="24"/>
          <w:szCs w:val="24"/>
          <w:lang w:val="en-US"/>
        </w:rPr>
        <w:t xml:space="preserve"> </w:t>
      </w:r>
      <w:r w:rsidR="00E357DC" w:rsidRPr="00E357DC">
        <w:rPr>
          <w:rFonts w:ascii="Times New Roman" w:hAnsi="Times New Roman" w:cs="Times New Roman"/>
          <w:sz w:val="24"/>
          <w:szCs w:val="24"/>
          <w:lang w:val="en-US"/>
        </w:rPr>
        <w:t xml:space="preserve">we </w:t>
      </w:r>
      <w:r w:rsidR="00142496">
        <w:rPr>
          <w:rFonts w:ascii="Times New Roman" w:hAnsi="Times New Roman" w:cs="Times New Roman"/>
          <w:sz w:val="24"/>
          <w:szCs w:val="24"/>
          <w:lang w:val="en-US"/>
        </w:rPr>
        <w:t>failed to find significant associations between team-level PsyCap and the individual-level outcomes.</w:t>
      </w:r>
      <w:r w:rsidRPr="00E357DC">
        <w:rPr>
          <w:rFonts w:ascii="Times New Roman" w:hAnsi="Times New Roman" w:cs="Times New Roman"/>
          <w:sz w:val="24"/>
          <w:szCs w:val="24"/>
          <w:lang w:val="en-US"/>
        </w:rPr>
        <w:t xml:space="preserve"> Thus, similarity of individual-referent PsyCap within teams had no significant influence on employee job satisfaction</w:t>
      </w:r>
      <w:r w:rsidR="00142496">
        <w:rPr>
          <w:rFonts w:ascii="Times New Roman" w:hAnsi="Times New Roman" w:cs="Times New Roman"/>
          <w:sz w:val="24"/>
          <w:szCs w:val="24"/>
          <w:lang w:val="en-US"/>
        </w:rPr>
        <w:t xml:space="preserve"> or turnover intent</w:t>
      </w:r>
      <w:r w:rsidRPr="00E357DC">
        <w:rPr>
          <w:rFonts w:ascii="Times New Roman" w:hAnsi="Times New Roman" w:cs="Times New Roman"/>
          <w:sz w:val="24"/>
          <w:szCs w:val="24"/>
          <w:lang w:val="en-US"/>
        </w:rPr>
        <w:t>.</w:t>
      </w:r>
    </w:p>
    <w:p w14:paraId="2186698D" w14:textId="47E4A7A0" w:rsidR="00381CBD" w:rsidRPr="002804E3" w:rsidRDefault="00381CBD" w:rsidP="00863EB6">
      <w:pPr>
        <w:spacing w:line="480" w:lineRule="auto"/>
        <w:ind w:right="-1"/>
        <w:rPr>
          <w:rFonts w:ascii="Times New Roman" w:hAnsi="Times New Roman" w:cs="Times New Roman"/>
          <w:sz w:val="24"/>
          <w:szCs w:val="24"/>
          <w:lang w:val="en-US"/>
        </w:rPr>
      </w:pPr>
      <w:r w:rsidRPr="002804E3">
        <w:rPr>
          <w:rFonts w:ascii="Times New Roman" w:hAnsi="Times New Roman" w:cs="Times New Roman"/>
          <w:sz w:val="24"/>
          <w:szCs w:val="24"/>
          <w:lang w:val="en-US"/>
        </w:rPr>
        <w:tab/>
        <w:t xml:space="preserve">These findings add to the literature in two ways.  First, </w:t>
      </w:r>
      <w:r w:rsidR="00422000">
        <w:rPr>
          <w:rFonts w:ascii="Times New Roman" w:hAnsi="Times New Roman" w:cs="Times New Roman"/>
          <w:sz w:val="24"/>
          <w:szCs w:val="24"/>
          <w:lang w:val="en-US"/>
        </w:rPr>
        <w:t>consistent with the social information processing perspective (</w:t>
      </w:r>
      <w:r w:rsidR="00863EB6">
        <w:rPr>
          <w:rFonts w:ascii="Times New Roman" w:hAnsi="Times New Roman" w:cs="Times New Roman"/>
          <w:sz w:val="24"/>
          <w:szCs w:val="24"/>
          <w:lang w:val="en-US"/>
        </w:rPr>
        <w:t>Salancik &amp; Pfeffer, 1978)</w:t>
      </w:r>
      <w:r w:rsidR="00422000">
        <w:rPr>
          <w:rFonts w:ascii="Times New Roman" w:hAnsi="Times New Roman" w:cs="Times New Roman"/>
          <w:sz w:val="24"/>
          <w:szCs w:val="24"/>
          <w:lang w:val="en-US"/>
        </w:rPr>
        <w:t xml:space="preserve">, </w:t>
      </w:r>
      <w:r w:rsidR="00863EB6">
        <w:rPr>
          <w:rFonts w:ascii="Times New Roman" w:hAnsi="Times New Roman" w:cs="Times New Roman"/>
          <w:sz w:val="24"/>
          <w:szCs w:val="24"/>
          <w:lang w:val="en-US"/>
        </w:rPr>
        <w:t xml:space="preserve">our results </w:t>
      </w:r>
      <w:r w:rsidRPr="002804E3">
        <w:rPr>
          <w:rFonts w:ascii="Times New Roman" w:hAnsi="Times New Roman" w:cs="Times New Roman"/>
          <w:sz w:val="24"/>
          <w:szCs w:val="24"/>
          <w:lang w:val="en-US"/>
        </w:rPr>
        <w:t xml:space="preserve">demonstrate the beneficial value of being part of a positively-oriented team in terms of heightened employee job satisfaction and lower turnover intentions.  </w:t>
      </w:r>
      <w:r w:rsidR="00A315AF">
        <w:rPr>
          <w:rFonts w:ascii="Times New Roman" w:hAnsi="Times New Roman" w:cs="Times New Roman"/>
          <w:sz w:val="24"/>
          <w:szCs w:val="24"/>
          <w:lang w:val="en-US"/>
        </w:rPr>
        <w:t>Based on previous job satisfaction research, t</w:t>
      </w:r>
      <w:r w:rsidRPr="002804E3">
        <w:rPr>
          <w:rFonts w:ascii="Times New Roman" w:hAnsi="Times New Roman" w:cs="Times New Roman"/>
          <w:sz w:val="24"/>
          <w:szCs w:val="24"/>
          <w:lang w:val="en-US"/>
        </w:rPr>
        <w:t>hese relationships, in turn, could have broader, flow</w:t>
      </w:r>
      <w:r w:rsidR="0036781C">
        <w:rPr>
          <w:rFonts w:ascii="Times New Roman" w:hAnsi="Times New Roman" w:cs="Times New Roman"/>
          <w:sz w:val="24"/>
          <w:szCs w:val="24"/>
          <w:lang w:val="en-US"/>
        </w:rPr>
        <w:t>-</w:t>
      </w:r>
      <w:r w:rsidRPr="002804E3">
        <w:rPr>
          <w:rFonts w:ascii="Times New Roman" w:hAnsi="Times New Roman" w:cs="Times New Roman"/>
          <w:sz w:val="24"/>
          <w:szCs w:val="24"/>
          <w:lang w:val="en-US"/>
        </w:rPr>
        <w:t>on effects to employee well-being</w:t>
      </w:r>
      <w:r w:rsidR="00A315AF">
        <w:rPr>
          <w:rFonts w:ascii="Times New Roman" w:hAnsi="Times New Roman" w:cs="Times New Roman"/>
          <w:sz w:val="24"/>
          <w:szCs w:val="24"/>
          <w:lang w:val="en-US"/>
        </w:rPr>
        <w:t xml:space="preserve"> (</w:t>
      </w:r>
      <w:r w:rsidR="00422000">
        <w:rPr>
          <w:rFonts w:ascii="Times New Roman" w:hAnsi="Times New Roman" w:cs="Times New Roman"/>
          <w:sz w:val="24"/>
          <w:szCs w:val="24"/>
          <w:lang w:val="en-US"/>
        </w:rPr>
        <w:t xml:space="preserve">e.g. </w:t>
      </w:r>
      <w:r w:rsidR="00A315AF">
        <w:rPr>
          <w:rFonts w:ascii="Times New Roman" w:hAnsi="Times New Roman" w:cs="Times New Roman"/>
          <w:sz w:val="24"/>
          <w:szCs w:val="24"/>
          <w:lang w:val="en-US"/>
        </w:rPr>
        <w:t>Bowling, Eschleman &amp; Wang, 2010)</w:t>
      </w:r>
      <w:r w:rsidRPr="002804E3">
        <w:rPr>
          <w:rFonts w:ascii="Times New Roman" w:hAnsi="Times New Roman" w:cs="Times New Roman"/>
          <w:sz w:val="24"/>
          <w:szCs w:val="24"/>
          <w:lang w:val="en-US"/>
        </w:rPr>
        <w:t xml:space="preserve">, </w:t>
      </w:r>
      <w:r w:rsidR="0036781C">
        <w:rPr>
          <w:rFonts w:ascii="Times New Roman" w:hAnsi="Times New Roman" w:cs="Times New Roman"/>
          <w:sz w:val="24"/>
          <w:szCs w:val="24"/>
          <w:lang w:val="en-US"/>
        </w:rPr>
        <w:t xml:space="preserve">and </w:t>
      </w:r>
      <w:r w:rsidRPr="002804E3">
        <w:rPr>
          <w:rFonts w:ascii="Times New Roman" w:hAnsi="Times New Roman" w:cs="Times New Roman"/>
          <w:sz w:val="24"/>
          <w:szCs w:val="24"/>
          <w:lang w:val="en-US"/>
        </w:rPr>
        <w:t>reduced organizational costs associated with job dissatisfaction and turnover</w:t>
      </w:r>
      <w:r w:rsidR="00422000">
        <w:rPr>
          <w:rFonts w:ascii="Times New Roman" w:hAnsi="Times New Roman" w:cs="Times New Roman"/>
          <w:sz w:val="24"/>
          <w:szCs w:val="24"/>
          <w:lang w:val="en-US"/>
        </w:rPr>
        <w:t xml:space="preserve"> (e.g. Monte, 2012)</w:t>
      </w:r>
      <w:r w:rsidRPr="002804E3">
        <w:rPr>
          <w:rFonts w:ascii="Times New Roman" w:hAnsi="Times New Roman" w:cs="Times New Roman"/>
          <w:sz w:val="24"/>
          <w:szCs w:val="24"/>
          <w:lang w:val="en-US"/>
        </w:rPr>
        <w:t xml:space="preserve">. Second, </w:t>
      </w:r>
      <w:r w:rsidR="001236D4">
        <w:rPr>
          <w:rFonts w:ascii="Times New Roman" w:hAnsi="Times New Roman" w:cs="Times New Roman"/>
          <w:sz w:val="24"/>
          <w:szCs w:val="24"/>
          <w:lang w:val="en-US"/>
        </w:rPr>
        <w:t xml:space="preserve">with respect to measurement, these </w:t>
      </w:r>
      <w:r w:rsidRPr="002804E3">
        <w:rPr>
          <w:rFonts w:ascii="Times New Roman" w:hAnsi="Times New Roman" w:cs="Times New Roman"/>
          <w:sz w:val="24"/>
          <w:szCs w:val="24"/>
          <w:lang w:val="en-US"/>
        </w:rPr>
        <w:t xml:space="preserve">findings provide important insights into the operationalization </w:t>
      </w:r>
      <w:r w:rsidR="001236D4">
        <w:rPr>
          <w:rFonts w:ascii="Times New Roman" w:hAnsi="Times New Roman" w:cs="Times New Roman"/>
          <w:sz w:val="24"/>
          <w:szCs w:val="24"/>
          <w:lang w:val="en-US"/>
        </w:rPr>
        <w:t xml:space="preserve">and measurement </w:t>
      </w:r>
      <w:r w:rsidRPr="002804E3">
        <w:rPr>
          <w:rFonts w:ascii="Times New Roman" w:hAnsi="Times New Roman" w:cs="Times New Roman"/>
          <w:sz w:val="24"/>
          <w:szCs w:val="24"/>
          <w:lang w:val="en-US"/>
        </w:rPr>
        <w:t xml:space="preserve">of PsyCap at the collective level. </w:t>
      </w:r>
      <w:r w:rsidR="001236D4" w:rsidRPr="00E357DC">
        <w:rPr>
          <w:rFonts w:ascii="Times New Roman" w:hAnsi="Times New Roman" w:cs="Times New Roman"/>
          <w:sz w:val="24"/>
          <w:szCs w:val="24"/>
          <w:lang w:val="en-US"/>
        </w:rPr>
        <w:t>T</w:t>
      </w:r>
      <w:r w:rsidRPr="00E357DC">
        <w:rPr>
          <w:rFonts w:ascii="Times New Roman" w:hAnsi="Times New Roman" w:cs="Times New Roman"/>
          <w:sz w:val="24"/>
          <w:szCs w:val="24"/>
          <w:lang w:val="en-US"/>
        </w:rPr>
        <w:t xml:space="preserve">he </w:t>
      </w:r>
      <w:r w:rsidR="001236D4" w:rsidRPr="00E357DC">
        <w:rPr>
          <w:rFonts w:ascii="Times New Roman" w:hAnsi="Times New Roman" w:cs="Times New Roman"/>
          <w:sz w:val="24"/>
          <w:szCs w:val="24"/>
          <w:lang w:val="en-US"/>
        </w:rPr>
        <w:t xml:space="preserve">findings </w:t>
      </w:r>
      <w:r w:rsidRPr="00E357DC">
        <w:rPr>
          <w:rFonts w:ascii="Times New Roman" w:hAnsi="Times New Roman" w:cs="Times New Roman"/>
          <w:sz w:val="24"/>
          <w:szCs w:val="24"/>
          <w:lang w:val="en-US"/>
        </w:rPr>
        <w:t xml:space="preserve">from this study provide </w:t>
      </w:r>
      <w:r w:rsidR="00E357DC" w:rsidRPr="00E357DC">
        <w:rPr>
          <w:rFonts w:ascii="Times New Roman" w:hAnsi="Times New Roman" w:cs="Times New Roman"/>
          <w:sz w:val="24"/>
          <w:szCs w:val="24"/>
          <w:lang w:val="en-US"/>
        </w:rPr>
        <w:t xml:space="preserve">initial </w:t>
      </w:r>
      <w:r w:rsidRPr="00E357DC">
        <w:rPr>
          <w:rFonts w:ascii="Times New Roman" w:hAnsi="Times New Roman" w:cs="Times New Roman"/>
          <w:sz w:val="24"/>
          <w:szCs w:val="24"/>
          <w:lang w:val="en-US"/>
        </w:rPr>
        <w:t>support for the criterion validity of a referent-shift operationalization of team</w:t>
      </w:r>
      <w:r w:rsidR="00AF51BA" w:rsidRPr="00E357DC">
        <w:rPr>
          <w:rFonts w:ascii="Times New Roman" w:hAnsi="Times New Roman" w:cs="Times New Roman"/>
          <w:sz w:val="24"/>
          <w:szCs w:val="24"/>
          <w:lang w:val="en-US"/>
        </w:rPr>
        <w:t>-level</w:t>
      </w:r>
      <w:r w:rsidRPr="00E357DC">
        <w:rPr>
          <w:rFonts w:ascii="Times New Roman" w:hAnsi="Times New Roman" w:cs="Times New Roman"/>
          <w:sz w:val="24"/>
          <w:szCs w:val="24"/>
          <w:lang w:val="en-US"/>
        </w:rPr>
        <w:t xml:space="preserve"> PsyCap</w:t>
      </w:r>
      <w:r w:rsidR="00AF51BA" w:rsidRPr="00E357DC">
        <w:rPr>
          <w:rFonts w:ascii="Times New Roman" w:hAnsi="Times New Roman" w:cs="Times New Roman"/>
          <w:sz w:val="24"/>
          <w:szCs w:val="24"/>
          <w:lang w:val="en-US"/>
        </w:rPr>
        <w:t xml:space="preserve"> (i.e. team PsyCap)</w:t>
      </w:r>
      <w:r w:rsidRPr="00E357DC">
        <w:rPr>
          <w:rFonts w:ascii="Times New Roman" w:hAnsi="Times New Roman" w:cs="Times New Roman"/>
          <w:sz w:val="24"/>
          <w:szCs w:val="24"/>
          <w:lang w:val="en-US"/>
        </w:rPr>
        <w:t xml:space="preserve">. This is a substantial finding in itself, as this issue has not been </w:t>
      </w:r>
      <w:r w:rsidR="00AF51BA" w:rsidRPr="00E357DC">
        <w:rPr>
          <w:rFonts w:ascii="Times New Roman" w:hAnsi="Times New Roman" w:cs="Times New Roman"/>
          <w:sz w:val="24"/>
          <w:szCs w:val="24"/>
          <w:lang w:val="en-US"/>
        </w:rPr>
        <w:t xml:space="preserve">empirically </w:t>
      </w:r>
      <w:r w:rsidRPr="00E357DC">
        <w:rPr>
          <w:rFonts w:ascii="Times New Roman" w:hAnsi="Times New Roman" w:cs="Times New Roman"/>
          <w:sz w:val="24"/>
          <w:szCs w:val="24"/>
          <w:lang w:val="en-US"/>
        </w:rPr>
        <w:t>explored within the PsyCap literature</w:t>
      </w:r>
      <w:r w:rsidR="001236D4" w:rsidRPr="00E357DC">
        <w:rPr>
          <w:rFonts w:ascii="Times New Roman" w:hAnsi="Times New Roman" w:cs="Times New Roman"/>
          <w:sz w:val="24"/>
          <w:szCs w:val="24"/>
          <w:lang w:val="en-US"/>
        </w:rPr>
        <w:t xml:space="preserve"> previously</w:t>
      </w:r>
      <w:r w:rsidRPr="00E357DC">
        <w:rPr>
          <w:rFonts w:ascii="Times New Roman" w:hAnsi="Times New Roman" w:cs="Times New Roman"/>
          <w:sz w:val="24"/>
          <w:szCs w:val="24"/>
          <w:lang w:val="en-US"/>
        </w:rPr>
        <w:t>, despite both modes of aggregation being impleme</w:t>
      </w:r>
      <w:r w:rsidR="001236D4" w:rsidRPr="00E357DC">
        <w:rPr>
          <w:rFonts w:ascii="Times New Roman" w:hAnsi="Times New Roman" w:cs="Times New Roman"/>
          <w:sz w:val="24"/>
          <w:szCs w:val="24"/>
          <w:lang w:val="en-US"/>
        </w:rPr>
        <w:t xml:space="preserve">nted for the measurement </w:t>
      </w:r>
      <w:r w:rsidRPr="00E357DC">
        <w:rPr>
          <w:rFonts w:ascii="Times New Roman" w:hAnsi="Times New Roman" w:cs="Times New Roman"/>
          <w:sz w:val="24"/>
          <w:szCs w:val="24"/>
          <w:lang w:val="en-US"/>
        </w:rPr>
        <w:t>of team PsyCap.</w:t>
      </w:r>
      <w:r w:rsidRPr="002804E3">
        <w:rPr>
          <w:rFonts w:ascii="Times New Roman" w:hAnsi="Times New Roman" w:cs="Times New Roman"/>
          <w:sz w:val="24"/>
          <w:szCs w:val="24"/>
          <w:lang w:val="en-US"/>
        </w:rPr>
        <w:t xml:space="preserve"> </w:t>
      </w:r>
    </w:p>
    <w:p w14:paraId="3C8C0B15" w14:textId="21B1533B" w:rsidR="00381CBD" w:rsidRPr="002804E3" w:rsidRDefault="00381CBD" w:rsidP="005D4972">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Debate regarding the most appropriate mode of operationalization for aggregated constructs has characterized related areas of study, such as collective efficacy (Baker, 2001). </w:t>
      </w:r>
      <w:r w:rsidR="00F5422D" w:rsidRPr="002804E3">
        <w:rPr>
          <w:rFonts w:ascii="Times New Roman" w:hAnsi="Times New Roman" w:cs="Times New Roman"/>
          <w:sz w:val="24"/>
          <w:szCs w:val="24"/>
          <w:lang w:val="en-US"/>
        </w:rPr>
        <w:t>We do not posit that the</w:t>
      </w:r>
      <w:r w:rsidRPr="002804E3">
        <w:rPr>
          <w:rFonts w:ascii="Times New Roman" w:hAnsi="Times New Roman" w:cs="Times New Roman"/>
          <w:sz w:val="24"/>
          <w:szCs w:val="24"/>
          <w:lang w:val="en-US"/>
        </w:rPr>
        <w:t xml:space="preserve"> referent-shift model of aggregation is the only way to conceptualize and operationalize team</w:t>
      </w:r>
      <w:r w:rsidR="00F5422D" w:rsidRPr="002804E3">
        <w:rPr>
          <w:rFonts w:ascii="Times New Roman" w:hAnsi="Times New Roman" w:cs="Times New Roman"/>
          <w:sz w:val="24"/>
          <w:szCs w:val="24"/>
          <w:lang w:val="en-US"/>
        </w:rPr>
        <w:t>-level PsyCap. Rather, we provide initial empir</w:t>
      </w:r>
      <w:r w:rsidRPr="002804E3">
        <w:rPr>
          <w:rFonts w:ascii="Times New Roman" w:hAnsi="Times New Roman" w:cs="Times New Roman"/>
          <w:sz w:val="24"/>
          <w:szCs w:val="24"/>
          <w:lang w:val="en-US"/>
        </w:rPr>
        <w:t>i</w:t>
      </w:r>
      <w:r w:rsidR="00F5422D" w:rsidRPr="002804E3">
        <w:rPr>
          <w:rFonts w:ascii="Times New Roman" w:hAnsi="Times New Roman" w:cs="Times New Roman"/>
          <w:sz w:val="24"/>
          <w:szCs w:val="24"/>
          <w:lang w:val="en-US"/>
        </w:rPr>
        <w:t>cal support for a proposed multilevel-mulitreferent framework of collective PsyCap (</w:t>
      </w:r>
      <w:r w:rsidR="00150C42">
        <w:rPr>
          <w:rFonts w:ascii="Times New Roman" w:hAnsi="Times New Roman" w:cs="Times New Roman"/>
          <w:sz w:val="24"/>
          <w:szCs w:val="24"/>
          <w:lang w:val="en-US"/>
        </w:rPr>
        <w:t xml:space="preserve">Dawkins et al., </w:t>
      </w:r>
      <w:r w:rsidR="00CF2C8A">
        <w:rPr>
          <w:rFonts w:ascii="Times New Roman" w:hAnsi="Times New Roman" w:cs="Times New Roman"/>
          <w:sz w:val="24"/>
          <w:szCs w:val="24"/>
          <w:lang w:val="en-US"/>
        </w:rPr>
        <w:t>2015</w:t>
      </w:r>
      <w:r w:rsidR="00F5422D" w:rsidRPr="002804E3">
        <w:rPr>
          <w:rFonts w:ascii="Times New Roman" w:hAnsi="Times New Roman" w:cs="Times New Roman"/>
          <w:sz w:val="24"/>
          <w:szCs w:val="24"/>
          <w:lang w:val="en-US"/>
        </w:rPr>
        <w:t xml:space="preserve">) </w:t>
      </w:r>
      <w:r w:rsidR="00F5422D" w:rsidRPr="00E357DC">
        <w:rPr>
          <w:rFonts w:ascii="Times New Roman" w:hAnsi="Times New Roman" w:cs="Times New Roman"/>
          <w:sz w:val="24"/>
          <w:szCs w:val="24"/>
          <w:lang w:val="en-US"/>
        </w:rPr>
        <w:t>by demonstrating that assimilated PsyCap and team PsyCap relate to outcome variables differently</w:t>
      </w:r>
      <w:r w:rsidR="00137467" w:rsidRPr="00E357DC">
        <w:rPr>
          <w:rFonts w:ascii="Times New Roman" w:hAnsi="Times New Roman" w:cs="Times New Roman"/>
          <w:sz w:val="24"/>
          <w:szCs w:val="24"/>
          <w:lang w:val="en-US"/>
        </w:rPr>
        <w:t xml:space="preserve">. </w:t>
      </w:r>
      <w:r w:rsidR="00142496">
        <w:rPr>
          <w:rFonts w:ascii="Times New Roman" w:hAnsi="Times New Roman" w:cs="Times New Roman"/>
          <w:sz w:val="24"/>
          <w:szCs w:val="24"/>
          <w:lang w:val="en-US"/>
        </w:rPr>
        <w:t>I</w:t>
      </w:r>
      <w:r w:rsidR="00137467" w:rsidRPr="00E357DC">
        <w:rPr>
          <w:rFonts w:ascii="Times New Roman" w:hAnsi="Times New Roman" w:cs="Times New Roman"/>
          <w:sz w:val="24"/>
          <w:szCs w:val="24"/>
          <w:lang w:val="en-US"/>
        </w:rPr>
        <w:t>n this study team PsyCap had significant relati</w:t>
      </w:r>
      <w:r w:rsidR="00137467">
        <w:rPr>
          <w:rFonts w:ascii="Times New Roman" w:hAnsi="Times New Roman" w:cs="Times New Roman"/>
          <w:sz w:val="24"/>
          <w:szCs w:val="24"/>
          <w:lang w:val="en-US"/>
        </w:rPr>
        <w:t>onships with individual-level job satisfaction</w:t>
      </w:r>
      <w:r w:rsidR="00142496">
        <w:rPr>
          <w:rFonts w:ascii="Times New Roman" w:hAnsi="Times New Roman" w:cs="Times New Roman"/>
          <w:sz w:val="24"/>
          <w:szCs w:val="24"/>
          <w:lang w:val="en-US"/>
        </w:rPr>
        <w:t xml:space="preserve"> and turnover intentions</w:t>
      </w:r>
      <w:r w:rsidR="001236D4">
        <w:rPr>
          <w:rFonts w:ascii="Times New Roman" w:hAnsi="Times New Roman" w:cs="Times New Roman"/>
          <w:sz w:val="24"/>
          <w:szCs w:val="24"/>
          <w:lang w:val="en-US"/>
        </w:rPr>
        <w:t>,</w:t>
      </w:r>
      <w:r w:rsidR="00137467">
        <w:rPr>
          <w:rFonts w:ascii="Times New Roman" w:hAnsi="Times New Roman" w:cs="Times New Roman"/>
          <w:sz w:val="24"/>
          <w:szCs w:val="24"/>
          <w:lang w:val="en-US"/>
        </w:rPr>
        <w:t xml:space="preserve"> </w:t>
      </w:r>
      <w:r w:rsidR="0036781C">
        <w:rPr>
          <w:rFonts w:ascii="Times New Roman" w:hAnsi="Times New Roman" w:cs="Times New Roman"/>
          <w:sz w:val="24"/>
          <w:szCs w:val="24"/>
          <w:lang w:val="en-US"/>
        </w:rPr>
        <w:t>but</w:t>
      </w:r>
      <w:r w:rsidR="00137467">
        <w:rPr>
          <w:rFonts w:ascii="Times New Roman" w:hAnsi="Times New Roman" w:cs="Times New Roman"/>
          <w:sz w:val="24"/>
          <w:szCs w:val="24"/>
          <w:lang w:val="en-US"/>
        </w:rPr>
        <w:t xml:space="preserve"> assimilated PsyCap did not. C</w:t>
      </w:r>
      <w:r w:rsidR="001236D4">
        <w:rPr>
          <w:rFonts w:ascii="Times New Roman" w:hAnsi="Times New Roman" w:cs="Times New Roman"/>
          <w:sz w:val="24"/>
          <w:szCs w:val="24"/>
          <w:lang w:val="en-US"/>
        </w:rPr>
        <w:t>onsequently</w:t>
      </w:r>
      <w:r w:rsidR="00137467">
        <w:rPr>
          <w:rFonts w:ascii="Times New Roman" w:hAnsi="Times New Roman" w:cs="Times New Roman"/>
          <w:sz w:val="24"/>
          <w:szCs w:val="24"/>
          <w:lang w:val="en-US"/>
        </w:rPr>
        <w:t xml:space="preserve">, we suggest assimilated PsyCap and team PsyCap </w:t>
      </w:r>
      <w:r w:rsidR="00F5422D" w:rsidRPr="002804E3">
        <w:rPr>
          <w:rFonts w:ascii="Times New Roman" w:hAnsi="Times New Roman" w:cs="Times New Roman"/>
          <w:sz w:val="24"/>
          <w:szCs w:val="24"/>
          <w:lang w:val="en-US"/>
        </w:rPr>
        <w:t>should be considered as distinct constructs</w:t>
      </w:r>
      <w:r w:rsidR="00137467">
        <w:rPr>
          <w:rFonts w:ascii="Times New Roman" w:hAnsi="Times New Roman" w:cs="Times New Roman"/>
          <w:sz w:val="24"/>
          <w:szCs w:val="24"/>
          <w:lang w:val="en-US"/>
        </w:rPr>
        <w:t xml:space="preserve">, and not </w:t>
      </w:r>
      <w:r w:rsidR="0036781C">
        <w:rPr>
          <w:rFonts w:ascii="Times New Roman" w:hAnsi="Times New Roman" w:cs="Times New Roman"/>
          <w:sz w:val="24"/>
          <w:szCs w:val="24"/>
          <w:lang w:val="en-US"/>
        </w:rPr>
        <w:t>u</w:t>
      </w:r>
      <w:r w:rsidR="00137467">
        <w:rPr>
          <w:rFonts w:ascii="Times New Roman" w:hAnsi="Times New Roman" w:cs="Times New Roman"/>
          <w:sz w:val="24"/>
          <w:szCs w:val="24"/>
          <w:lang w:val="en-US"/>
        </w:rPr>
        <w:t xml:space="preserve">sed interchangeably as has been the case in past </w:t>
      </w:r>
      <w:r w:rsidR="005D4972">
        <w:rPr>
          <w:rFonts w:ascii="Times New Roman" w:hAnsi="Times New Roman" w:cs="Times New Roman"/>
          <w:sz w:val="24"/>
          <w:szCs w:val="24"/>
          <w:lang w:val="en-US"/>
        </w:rPr>
        <w:t>team-level</w:t>
      </w:r>
      <w:r w:rsidR="00137467">
        <w:rPr>
          <w:rFonts w:ascii="Times New Roman" w:hAnsi="Times New Roman" w:cs="Times New Roman"/>
          <w:sz w:val="24"/>
          <w:szCs w:val="24"/>
          <w:lang w:val="en-US"/>
        </w:rPr>
        <w:t xml:space="preserve"> PsyCap research</w:t>
      </w:r>
      <w:r w:rsidR="00F5422D" w:rsidRPr="002804E3">
        <w:rPr>
          <w:rFonts w:ascii="Times New Roman" w:hAnsi="Times New Roman" w:cs="Times New Roman"/>
          <w:sz w:val="24"/>
          <w:szCs w:val="24"/>
          <w:lang w:val="en-US"/>
        </w:rPr>
        <w:t>.</w:t>
      </w:r>
    </w:p>
    <w:p w14:paraId="6391FBB2" w14:textId="78CFF246" w:rsidR="00381CBD" w:rsidRPr="00775F19" w:rsidRDefault="00775F19" w:rsidP="00775F19">
      <w:pPr>
        <w:pStyle w:val="Heading3"/>
        <w:numPr>
          <w:ilvl w:val="0"/>
          <w:numId w:val="0"/>
        </w:numPr>
        <w:ind w:right="-1"/>
        <w:rPr>
          <w:bCs/>
          <w:i/>
          <w:iCs/>
          <w:lang w:val="en-US"/>
        </w:rPr>
      </w:pPr>
      <w:bookmarkStart w:id="17" w:name="_Toc378880029"/>
      <w:r w:rsidRPr="00775F19">
        <w:rPr>
          <w:bCs/>
          <w:i/>
          <w:iCs/>
          <w:lang w:val="en-US"/>
        </w:rPr>
        <w:t>Team-level r</w:t>
      </w:r>
      <w:r w:rsidR="00381CBD" w:rsidRPr="00775F19">
        <w:rPr>
          <w:bCs/>
          <w:i/>
          <w:iCs/>
          <w:lang w:val="en-US"/>
        </w:rPr>
        <w:t>elationships</w:t>
      </w:r>
      <w:bookmarkEnd w:id="17"/>
    </w:p>
    <w:p w14:paraId="7DBFEAB1" w14:textId="619C9556" w:rsidR="003E4A57" w:rsidRPr="003E4A57" w:rsidRDefault="00381CBD" w:rsidP="0011368E">
      <w:pPr>
        <w:spacing w:line="480" w:lineRule="auto"/>
        <w:ind w:right="-1"/>
        <w:rPr>
          <w:rFonts w:ascii="Times New Roman" w:hAnsi="Times New Roman" w:cs="Times New Roman"/>
          <w:sz w:val="24"/>
          <w:szCs w:val="24"/>
          <w:lang w:val="en-US"/>
        </w:rPr>
      </w:pPr>
      <w:r w:rsidRPr="002804E3">
        <w:rPr>
          <w:rFonts w:ascii="Times New Roman" w:hAnsi="Times New Roman" w:cs="Times New Roman"/>
          <w:sz w:val="24"/>
          <w:szCs w:val="24"/>
          <w:lang w:val="en-US"/>
        </w:rPr>
        <w:tab/>
      </w:r>
      <w:r w:rsidR="00DC3CAB">
        <w:rPr>
          <w:rFonts w:ascii="Times New Roman" w:hAnsi="Times New Roman" w:cs="Times New Roman"/>
          <w:sz w:val="24"/>
          <w:szCs w:val="24"/>
          <w:lang w:val="en-US"/>
        </w:rPr>
        <w:t>B</w:t>
      </w:r>
      <w:r w:rsidRPr="002804E3">
        <w:rPr>
          <w:rFonts w:ascii="Times New Roman" w:hAnsi="Times New Roman" w:cs="Times New Roman"/>
          <w:sz w:val="24"/>
          <w:szCs w:val="24"/>
          <w:lang w:val="en-US"/>
        </w:rPr>
        <w:t>oth the direct-consensus</w:t>
      </w:r>
      <w:r w:rsidR="00DA6469">
        <w:rPr>
          <w:rFonts w:ascii="Times New Roman" w:hAnsi="Times New Roman" w:cs="Times New Roman"/>
          <w:sz w:val="24"/>
          <w:szCs w:val="24"/>
          <w:lang w:val="en-US"/>
        </w:rPr>
        <w:t xml:space="preserve"> (</w:t>
      </w:r>
      <w:r w:rsidR="00AF51BA" w:rsidRPr="002804E3">
        <w:rPr>
          <w:rFonts w:ascii="Times New Roman" w:hAnsi="Times New Roman" w:cs="Times New Roman"/>
          <w:sz w:val="24"/>
          <w:szCs w:val="24"/>
          <w:lang w:val="en-US"/>
        </w:rPr>
        <w:t>assimilated PsyCap)</w:t>
      </w:r>
      <w:r w:rsidRPr="002804E3">
        <w:rPr>
          <w:rFonts w:ascii="Times New Roman" w:hAnsi="Times New Roman" w:cs="Times New Roman"/>
          <w:sz w:val="24"/>
          <w:szCs w:val="24"/>
          <w:lang w:val="en-US"/>
        </w:rPr>
        <w:t xml:space="preserve"> and referent-shift </w:t>
      </w:r>
      <w:r w:rsidR="00DA6469">
        <w:rPr>
          <w:rFonts w:ascii="Times New Roman" w:hAnsi="Times New Roman" w:cs="Times New Roman"/>
          <w:sz w:val="24"/>
          <w:szCs w:val="24"/>
          <w:lang w:val="en-US"/>
        </w:rPr>
        <w:t>(</w:t>
      </w:r>
      <w:r w:rsidR="00AF51BA" w:rsidRPr="002804E3">
        <w:rPr>
          <w:rFonts w:ascii="Times New Roman" w:hAnsi="Times New Roman" w:cs="Times New Roman"/>
          <w:sz w:val="24"/>
          <w:szCs w:val="24"/>
          <w:lang w:val="en-US"/>
        </w:rPr>
        <w:t xml:space="preserve">team PsyCap) </w:t>
      </w:r>
      <w:r w:rsidRPr="002804E3">
        <w:rPr>
          <w:rFonts w:ascii="Times New Roman" w:hAnsi="Times New Roman" w:cs="Times New Roman"/>
          <w:sz w:val="24"/>
          <w:szCs w:val="24"/>
          <w:lang w:val="en-US"/>
        </w:rPr>
        <w:t>aggregation approaches</w:t>
      </w:r>
      <w:r w:rsidR="00DC3CAB">
        <w:rPr>
          <w:rFonts w:ascii="Times New Roman" w:hAnsi="Times New Roman" w:cs="Times New Roman"/>
          <w:sz w:val="24"/>
          <w:szCs w:val="24"/>
          <w:lang w:val="en-US"/>
        </w:rPr>
        <w:t xml:space="preserve"> were used </w:t>
      </w:r>
      <w:r w:rsidRPr="002804E3">
        <w:rPr>
          <w:rFonts w:ascii="Times New Roman" w:hAnsi="Times New Roman" w:cs="Times New Roman"/>
          <w:sz w:val="24"/>
          <w:szCs w:val="24"/>
          <w:lang w:val="en-US"/>
        </w:rPr>
        <w:t xml:space="preserve">to explore </w:t>
      </w:r>
      <w:r w:rsidR="00DC3CAB">
        <w:rPr>
          <w:rFonts w:ascii="Times New Roman" w:hAnsi="Times New Roman" w:cs="Times New Roman"/>
          <w:sz w:val="24"/>
          <w:szCs w:val="24"/>
          <w:lang w:val="en-US"/>
        </w:rPr>
        <w:t>the</w:t>
      </w:r>
      <w:r w:rsidRPr="002804E3">
        <w:rPr>
          <w:rFonts w:ascii="Times New Roman" w:hAnsi="Times New Roman" w:cs="Times New Roman"/>
          <w:sz w:val="24"/>
          <w:szCs w:val="24"/>
          <w:lang w:val="en-US"/>
        </w:rPr>
        <w:t xml:space="preserve"> effects of team</w:t>
      </w:r>
      <w:r w:rsidR="003F56AF"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on team-level outcomes. </w:t>
      </w:r>
      <w:r w:rsidR="00E357DC">
        <w:rPr>
          <w:rFonts w:ascii="Times New Roman" w:hAnsi="Times New Roman" w:cs="Times New Roman"/>
          <w:sz w:val="24"/>
          <w:szCs w:val="24"/>
          <w:lang w:val="en-US"/>
        </w:rPr>
        <w:t xml:space="preserve">Again, we found differential effects of team-level PsyCap on team-level outcomes. </w:t>
      </w:r>
      <w:r w:rsidR="00656DE3">
        <w:rPr>
          <w:rFonts w:ascii="Times New Roman" w:hAnsi="Times New Roman" w:cs="Times New Roman"/>
          <w:sz w:val="24"/>
          <w:szCs w:val="24"/>
          <w:lang w:val="en-US"/>
        </w:rPr>
        <w:t>C</w:t>
      </w:r>
      <w:r w:rsidR="00855059">
        <w:rPr>
          <w:rFonts w:ascii="Times New Roman" w:hAnsi="Times New Roman" w:cs="Times New Roman"/>
          <w:sz w:val="24"/>
          <w:szCs w:val="24"/>
          <w:lang w:val="en-US"/>
        </w:rPr>
        <w:t>onsistent with previous research (e.g. Vanno et al., 2014), we found that team PsyCap had significant and positive relationships with team performance and team satisfaction.</w:t>
      </w:r>
      <w:r w:rsidR="00D06FD8">
        <w:rPr>
          <w:rFonts w:ascii="Times New Roman" w:hAnsi="Times New Roman" w:cs="Times New Roman"/>
          <w:sz w:val="24"/>
          <w:szCs w:val="24"/>
          <w:lang w:val="en-US"/>
        </w:rPr>
        <w:t xml:space="preserve"> Thus, positively-oriented teams not only perform better as a team, but members within these teams are also more likely to feel satisfied with the team.</w:t>
      </w:r>
      <w:r w:rsidR="00855059">
        <w:rPr>
          <w:rFonts w:ascii="Times New Roman" w:hAnsi="Times New Roman" w:cs="Times New Roman"/>
          <w:sz w:val="24"/>
          <w:szCs w:val="24"/>
          <w:lang w:val="en-US"/>
        </w:rPr>
        <w:t xml:space="preserve"> However, </w:t>
      </w:r>
      <w:r w:rsidR="00E357DC">
        <w:rPr>
          <w:rFonts w:ascii="Times New Roman" w:hAnsi="Times New Roman" w:cs="Times New Roman"/>
          <w:sz w:val="24"/>
          <w:szCs w:val="24"/>
          <w:lang w:val="en-US"/>
        </w:rPr>
        <w:t xml:space="preserve">our results showed that assimilated PsyCap was not significantly related to </w:t>
      </w:r>
      <w:r w:rsidR="00855059">
        <w:rPr>
          <w:rFonts w:ascii="Times New Roman" w:hAnsi="Times New Roman" w:cs="Times New Roman"/>
          <w:sz w:val="24"/>
          <w:szCs w:val="24"/>
          <w:lang w:val="en-US"/>
        </w:rPr>
        <w:t>either team performance or team satisfaction. While this finding was contrary to our hypotheses and previous research (e.g. Mathe et al., 2017</w:t>
      </w:r>
      <w:r w:rsidR="003E4A57">
        <w:rPr>
          <w:rFonts w:ascii="Times New Roman" w:hAnsi="Times New Roman" w:cs="Times New Roman"/>
          <w:sz w:val="24"/>
          <w:szCs w:val="24"/>
          <w:lang w:val="en-US"/>
        </w:rPr>
        <w:t xml:space="preserve">), </w:t>
      </w:r>
      <w:r w:rsidR="00D06FD8">
        <w:rPr>
          <w:rFonts w:ascii="Times New Roman" w:hAnsi="Times New Roman" w:cs="Times New Roman"/>
          <w:sz w:val="24"/>
          <w:szCs w:val="24"/>
          <w:lang w:val="en-US"/>
        </w:rPr>
        <w:t>we</w:t>
      </w:r>
      <w:r w:rsidR="00656DE3">
        <w:rPr>
          <w:rFonts w:ascii="Times New Roman" w:hAnsi="Times New Roman" w:cs="Times New Roman"/>
          <w:sz w:val="24"/>
          <w:szCs w:val="24"/>
          <w:lang w:val="en-US"/>
        </w:rPr>
        <w:t xml:space="preserve"> argue </w:t>
      </w:r>
      <w:r w:rsidR="00D06FD8">
        <w:rPr>
          <w:rFonts w:ascii="Times New Roman" w:hAnsi="Times New Roman" w:cs="Times New Roman"/>
          <w:sz w:val="24"/>
          <w:szCs w:val="24"/>
          <w:lang w:val="en-US"/>
        </w:rPr>
        <w:t xml:space="preserve">that it </w:t>
      </w:r>
      <w:r w:rsidR="00656DE3">
        <w:rPr>
          <w:rFonts w:ascii="Times New Roman" w:hAnsi="Times New Roman" w:cs="Times New Roman"/>
          <w:sz w:val="24"/>
          <w:szCs w:val="24"/>
          <w:lang w:val="en-US"/>
        </w:rPr>
        <w:t xml:space="preserve">further </w:t>
      </w:r>
      <w:r w:rsidR="00855059">
        <w:rPr>
          <w:rFonts w:ascii="Times New Roman" w:hAnsi="Times New Roman" w:cs="Times New Roman"/>
          <w:sz w:val="24"/>
          <w:szCs w:val="24"/>
          <w:lang w:val="en-US"/>
        </w:rPr>
        <w:t>demonstrate</w:t>
      </w:r>
      <w:r w:rsidR="00D06FD8">
        <w:rPr>
          <w:rFonts w:ascii="Times New Roman" w:hAnsi="Times New Roman" w:cs="Times New Roman"/>
          <w:sz w:val="24"/>
          <w:szCs w:val="24"/>
          <w:lang w:val="en-US"/>
        </w:rPr>
        <w:t>s</w:t>
      </w:r>
      <w:r w:rsidR="003E4A57">
        <w:rPr>
          <w:rFonts w:ascii="Times New Roman" w:hAnsi="Times New Roman" w:cs="Times New Roman"/>
          <w:sz w:val="24"/>
          <w:szCs w:val="24"/>
          <w:lang w:val="en-US"/>
        </w:rPr>
        <w:t xml:space="preserve"> the criterion validity of the team PsyCap construct</w:t>
      </w:r>
      <w:r w:rsidR="00D06FD8">
        <w:rPr>
          <w:rFonts w:ascii="Times New Roman" w:hAnsi="Times New Roman" w:cs="Times New Roman"/>
          <w:sz w:val="24"/>
          <w:szCs w:val="24"/>
          <w:lang w:val="en-US"/>
        </w:rPr>
        <w:t>,</w:t>
      </w:r>
      <w:r w:rsidR="003E4A57">
        <w:rPr>
          <w:rFonts w:ascii="Times New Roman" w:hAnsi="Times New Roman" w:cs="Times New Roman"/>
          <w:sz w:val="24"/>
          <w:szCs w:val="24"/>
          <w:lang w:val="en-US"/>
        </w:rPr>
        <w:t xml:space="preserve"> and underscore</w:t>
      </w:r>
      <w:r w:rsidR="00D06FD8">
        <w:rPr>
          <w:rFonts w:ascii="Times New Roman" w:hAnsi="Times New Roman" w:cs="Times New Roman"/>
          <w:sz w:val="24"/>
          <w:szCs w:val="24"/>
          <w:lang w:val="en-US"/>
        </w:rPr>
        <w:t>s</w:t>
      </w:r>
      <w:r w:rsidR="003E4A57">
        <w:rPr>
          <w:rFonts w:ascii="Times New Roman" w:hAnsi="Times New Roman" w:cs="Times New Roman"/>
          <w:sz w:val="24"/>
          <w:szCs w:val="24"/>
          <w:lang w:val="en-US"/>
        </w:rPr>
        <w:t xml:space="preserve"> the importance of conceptualizing and operationalizing </w:t>
      </w:r>
      <w:r w:rsidR="003E4A57" w:rsidRPr="003E4A57">
        <w:rPr>
          <w:rFonts w:ascii="Times New Roman" w:hAnsi="Times New Roman" w:cs="Times New Roman"/>
          <w:sz w:val="24"/>
          <w:szCs w:val="24"/>
          <w:lang w:val="en-US"/>
        </w:rPr>
        <w:t>assimilated PsyCap and team PsyCap as distinct constructs</w:t>
      </w:r>
      <w:r w:rsidR="003E4A57">
        <w:rPr>
          <w:rFonts w:ascii="Times New Roman" w:hAnsi="Times New Roman" w:cs="Times New Roman"/>
          <w:sz w:val="24"/>
          <w:szCs w:val="24"/>
          <w:lang w:val="en-US"/>
        </w:rPr>
        <w:t xml:space="preserve">. </w:t>
      </w:r>
    </w:p>
    <w:p w14:paraId="39B55C71" w14:textId="1261786C" w:rsidR="00381CBD" w:rsidRPr="002804E3" w:rsidRDefault="00D06FD8" w:rsidP="005B0370">
      <w:pPr>
        <w:spacing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ab/>
      </w:r>
      <w:r w:rsidR="005B0370">
        <w:rPr>
          <w:rFonts w:ascii="Times New Roman" w:hAnsi="Times New Roman" w:cs="Times New Roman"/>
          <w:sz w:val="24"/>
          <w:szCs w:val="24"/>
          <w:lang w:val="en-US"/>
        </w:rPr>
        <w:t>C</w:t>
      </w:r>
      <w:r w:rsidR="00656DE3">
        <w:rPr>
          <w:rFonts w:ascii="Times New Roman" w:hAnsi="Times New Roman" w:cs="Times New Roman"/>
          <w:sz w:val="24"/>
          <w:szCs w:val="24"/>
          <w:lang w:val="en-US"/>
        </w:rPr>
        <w:t xml:space="preserve">ontrary to our hypotheses, </w:t>
      </w:r>
      <w:r>
        <w:rPr>
          <w:rFonts w:ascii="Times New Roman" w:hAnsi="Times New Roman" w:cs="Times New Roman"/>
          <w:sz w:val="24"/>
          <w:szCs w:val="24"/>
          <w:lang w:val="en-US"/>
        </w:rPr>
        <w:t>we found that neither assimilated or team PsyCap had a significant influence on</w:t>
      </w:r>
      <w:r w:rsidR="00575412">
        <w:rPr>
          <w:rFonts w:ascii="Times New Roman" w:hAnsi="Times New Roman" w:cs="Times New Roman"/>
          <w:sz w:val="24"/>
          <w:szCs w:val="24"/>
          <w:lang w:val="en-US"/>
        </w:rPr>
        <w:t xml:space="preserve"> either</w:t>
      </w:r>
      <w:r>
        <w:rPr>
          <w:rFonts w:ascii="Times New Roman" w:hAnsi="Times New Roman" w:cs="Times New Roman"/>
          <w:sz w:val="24"/>
          <w:szCs w:val="24"/>
          <w:lang w:val="en-US"/>
        </w:rPr>
        <w:t xml:space="preserve"> team task </w:t>
      </w:r>
      <w:r w:rsidR="00575412">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relationship conflict. </w:t>
      </w:r>
      <w:r w:rsidR="00953A68">
        <w:rPr>
          <w:rFonts w:ascii="Times New Roman" w:hAnsi="Times New Roman" w:cs="Times New Roman"/>
          <w:sz w:val="24"/>
          <w:szCs w:val="24"/>
          <w:lang w:val="en-US"/>
        </w:rPr>
        <w:t xml:space="preserve">Although the association between team-level PsyCap (assimilated or team PsyCap) and team task and relationship conflict has not been investigated in previous research, our finding </w:t>
      </w:r>
      <w:r>
        <w:rPr>
          <w:rFonts w:ascii="Times New Roman" w:hAnsi="Times New Roman" w:cs="Times New Roman"/>
          <w:sz w:val="24"/>
          <w:szCs w:val="24"/>
          <w:lang w:val="en-US"/>
        </w:rPr>
        <w:t xml:space="preserve">is inconsistent with West et al. (2009), who found that </w:t>
      </w:r>
      <w:r w:rsidRPr="00D06FD8">
        <w:rPr>
          <w:rFonts w:ascii="Times New Roman" w:hAnsi="Times New Roman" w:cs="Times New Roman"/>
          <w:sz w:val="24"/>
          <w:szCs w:val="24"/>
          <w:lang w:val="en-US"/>
        </w:rPr>
        <w:t xml:space="preserve">the combination of team-referent efficacy, optimism and resilience </w:t>
      </w:r>
      <w:r w:rsidR="00953A68">
        <w:rPr>
          <w:rFonts w:ascii="Times New Roman" w:hAnsi="Times New Roman" w:cs="Times New Roman"/>
          <w:sz w:val="24"/>
          <w:szCs w:val="24"/>
          <w:lang w:val="en-US"/>
        </w:rPr>
        <w:t xml:space="preserve">was significantly and negatively related to team task and relationship conflict. </w:t>
      </w:r>
      <w:r w:rsidR="009F1A1C">
        <w:rPr>
          <w:rFonts w:ascii="Times New Roman" w:hAnsi="Times New Roman" w:cs="Times New Roman"/>
          <w:sz w:val="24"/>
          <w:szCs w:val="24"/>
          <w:lang w:val="en-US"/>
        </w:rPr>
        <w:t>Thus, we suggest that more research is needed to investigate the relationship between team-level PsyCap and team conflict. For example, previous research has demonstrated that team goal orientation (e.g. team PsyCap hope) is an important moderator in the relationship between team conflict and team performance (Huang, 2012). Thus, investigating team-level PsyCap as a moderator</w:t>
      </w:r>
      <w:r w:rsidR="00B706AA">
        <w:rPr>
          <w:rFonts w:ascii="Times New Roman" w:hAnsi="Times New Roman" w:cs="Times New Roman"/>
          <w:sz w:val="24"/>
          <w:szCs w:val="24"/>
          <w:lang w:val="en-US"/>
        </w:rPr>
        <w:t xml:space="preserve"> (rather than a predictor)</w:t>
      </w:r>
      <w:r w:rsidR="009F1A1C">
        <w:rPr>
          <w:rFonts w:ascii="Times New Roman" w:hAnsi="Times New Roman" w:cs="Times New Roman"/>
          <w:sz w:val="24"/>
          <w:szCs w:val="24"/>
          <w:lang w:val="en-US"/>
        </w:rPr>
        <w:t xml:space="preserve"> of team conflict may be a</w:t>
      </w:r>
      <w:r w:rsidR="00B706AA">
        <w:rPr>
          <w:rFonts w:ascii="Times New Roman" w:hAnsi="Times New Roman" w:cs="Times New Roman"/>
          <w:sz w:val="24"/>
          <w:szCs w:val="24"/>
          <w:lang w:val="en-US"/>
        </w:rPr>
        <w:t xml:space="preserve"> promising </w:t>
      </w:r>
      <w:r w:rsidR="009F1A1C">
        <w:rPr>
          <w:rFonts w:ascii="Times New Roman" w:hAnsi="Times New Roman" w:cs="Times New Roman"/>
          <w:sz w:val="24"/>
          <w:szCs w:val="24"/>
          <w:lang w:val="en-US"/>
        </w:rPr>
        <w:t xml:space="preserve">line of </w:t>
      </w:r>
      <w:r w:rsidR="00B706AA">
        <w:rPr>
          <w:rFonts w:ascii="Times New Roman" w:hAnsi="Times New Roman" w:cs="Times New Roman"/>
          <w:sz w:val="24"/>
          <w:szCs w:val="24"/>
          <w:lang w:val="en-US"/>
        </w:rPr>
        <w:t xml:space="preserve">future enquiry. </w:t>
      </w:r>
    </w:p>
    <w:p w14:paraId="7DA83603" w14:textId="4FD70249" w:rsidR="00381CBD" w:rsidRPr="00CD1D5E" w:rsidRDefault="00953A68" w:rsidP="00775F19">
      <w:pPr>
        <w:pStyle w:val="Heading3"/>
        <w:numPr>
          <w:ilvl w:val="0"/>
          <w:numId w:val="0"/>
        </w:numPr>
        <w:ind w:right="-1"/>
        <w:rPr>
          <w:bCs/>
          <w:i/>
          <w:iCs/>
          <w:lang w:val="en-US"/>
        </w:rPr>
      </w:pPr>
      <w:bookmarkStart w:id="18" w:name="_Toc378880030"/>
      <w:r w:rsidRPr="00CD1D5E">
        <w:rPr>
          <w:bCs/>
          <w:i/>
          <w:iCs/>
          <w:lang w:val="en-US"/>
        </w:rPr>
        <w:t xml:space="preserve">Individual </w:t>
      </w:r>
      <w:r w:rsidR="00381CBD" w:rsidRPr="00CD1D5E">
        <w:rPr>
          <w:bCs/>
          <w:i/>
          <w:iCs/>
          <w:lang w:val="en-US"/>
        </w:rPr>
        <w:t xml:space="preserve">PsyCap </w:t>
      </w:r>
      <w:r w:rsidR="00775F19" w:rsidRPr="00CD1D5E">
        <w:rPr>
          <w:bCs/>
          <w:i/>
          <w:iCs/>
          <w:lang w:val="en-US"/>
        </w:rPr>
        <w:t>s</w:t>
      </w:r>
      <w:r w:rsidR="00381CBD" w:rsidRPr="00CD1D5E">
        <w:rPr>
          <w:bCs/>
          <w:i/>
          <w:iCs/>
          <w:lang w:val="en-US"/>
        </w:rPr>
        <w:t>trength</w:t>
      </w:r>
      <w:bookmarkEnd w:id="18"/>
      <w:r w:rsidR="00531008" w:rsidRPr="00CD1D5E">
        <w:rPr>
          <w:bCs/>
          <w:i/>
          <w:iCs/>
          <w:lang w:val="en-US"/>
        </w:rPr>
        <w:t xml:space="preserve"> and Team PsyCap strength</w:t>
      </w:r>
    </w:p>
    <w:p w14:paraId="0E2E9C54" w14:textId="2B56915E" w:rsidR="00381CBD" w:rsidRPr="00CD1D5E" w:rsidRDefault="00381CBD" w:rsidP="005B0370">
      <w:pPr>
        <w:spacing w:line="480" w:lineRule="auto"/>
        <w:ind w:right="-1"/>
        <w:rPr>
          <w:rFonts w:ascii="Times New Roman" w:hAnsi="Times New Roman" w:cs="Times New Roman"/>
          <w:sz w:val="24"/>
          <w:szCs w:val="24"/>
          <w:lang w:val="en-US"/>
        </w:rPr>
      </w:pPr>
      <w:r w:rsidRPr="00CD1D5E">
        <w:rPr>
          <w:rFonts w:ascii="Times New Roman" w:hAnsi="Times New Roman" w:cs="Times New Roman"/>
          <w:sz w:val="24"/>
          <w:szCs w:val="24"/>
          <w:lang w:val="en-US"/>
        </w:rPr>
        <w:tab/>
        <w:t>Our results</w:t>
      </w:r>
      <w:r w:rsidR="00DC3CAB" w:rsidRPr="00CD1D5E">
        <w:rPr>
          <w:rFonts w:ascii="Times New Roman" w:hAnsi="Times New Roman" w:cs="Times New Roman"/>
          <w:sz w:val="24"/>
          <w:szCs w:val="24"/>
          <w:lang w:val="en-US"/>
        </w:rPr>
        <w:t xml:space="preserve"> showed</w:t>
      </w:r>
      <w:r w:rsidR="00575412" w:rsidRPr="00CD1D5E">
        <w:rPr>
          <w:rFonts w:ascii="Times New Roman" w:hAnsi="Times New Roman" w:cs="Times New Roman"/>
          <w:sz w:val="24"/>
          <w:szCs w:val="24"/>
          <w:lang w:val="en-US"/>
        </w:rPr>
        <w:t xml:space="preserve"> that individual</w:t>
      </w:r>
      <w:r w:rsidR="00F20248" w:rsidRPr="00CD1D5E">
        <w:rPr>
          <w:rFonts w:ascii="Times New Roman" w:hAnsi="Times New Roman" w:cs="Times New Roman"/>
          <w:sz w:val="24"/>
          <w:szCs w:val="24"/>
          <w:lang w:val="en-US"/>
        </w:rPr>
        <w:t xml:space="preserve"> PsyCap strength did not explain additional variance beyond assimilated PsyCap in relation to either individual-level outcomes (e.g. job satisfaction and turnover intent) or team-level outcomes (team performance, satisfaction and </w:t>
      </w:r>
      <w:r w:rsidR="00B706AA" w:rsidRPr="00CD1D5E">
        <w:rPr>
          <w:rFonts w:ascii="Times New Roman" w:hAnsi="Times New Roman" w:cs="Times New Roman"/>
          <w:sz w:val="24"/>
          <w:szCs w:val="24"/>
          <w:lang w:val="en-US"/>
        </w:rPr>
        <w:t>conflict</w:t>
      </w:r>
      <w:r w:rsidR="00F20248" w:rsidRPr="00CD1D5E">
        <w:rPr>
          <w:rFonts w:ascii="Times New Roman" w:hAnsi="Times New Roman" w:cs="Times New Roman"/>
          <w:sz w:val="24"/>
          <w:szCs w:val="24"/>
          <w:lang w:val="en-US"/>
        </w:rPr>
        <w:t xml:space="preserve">), nor did it moderate the relationship between assimilated PsyCap and these outcomes. </w:t>
      </w:r>
      <w:r w:rsidR="005B0370">
        <w:rPr>
          <w:rFonts w:ascii="Times New Roman" w:hAnsi="Times New Roman" w:cs="Times New Roman"/>
          <w:sz w:val="24"/>
          <w:szCs w:val="24"/>
          <w:lang w:val="en-US"/>
        </w:rPr>
        <w:t>However</w:t>
      </w:r>
      <w:r w:rsidR="00F20248" w:rsidRPr="00CD1D5E">
        <w:rPr>
          <w:rFonts w:ascii="Times New Roman" w:hAnsi="Times New Roman" w:cs="Times New Roman"/>
          <w:sz w:val="24"/>
          <w:szCs w:val="24"/>
          <w:lang w:val="en-US"/>
        </w:rPr>
        <w:t xml:space="preserve">, </w:t>
      </w:r>
      <w:r w:rsidR="00B706AA" w:rsidRPr="00CD1D5E">
        <w:rPr>
          <w:rFonts w:ascii="Times New Roman" w:hAnsi="Times New Roman" w:cs="Times New Roman"/>
          <w:sz w:val="24"/>
          <w:szCs w:val="24"/>
          <w:lang w:val="en-US"/>
        </w:rPr>
        <w:t xml:space="preserve">we found that </w:t>
      </w:r>
      <w:r w:rsidR="00045E7B" w:rsidRPr="00CD1D5E">
        <w:rPr>
          <w:rFonts w:ascii="Times New Roman" w:hAnsi="Times New Roman" w:cs="Times New Roman"/>
          <w:sz w:val="24"/>
          <w:szCs w:val="24"/>
          <w:lang w:val="en-US"/>
        </w:rPr>
        <w:t>team PsyCap strength</w:t>
      </w:r>
      <w:r w:rsidR="00B706AA" w:rsidRPr="00CD1D5E">
        <w:rPr>
          <w:rFonts w:ascii="Times New Roman" w:hAnsi="Times New Roman" w:cs="Times New Roman"/>
          <w:sz w:val="24"/>
          <w:szCs w:val="24"/>
          <w:lang w:val="en-US"/>
        </w:rPr>
        <w:t xml:space="preserve"> </w:t>
      </w:r>
      <w:r w:rsidR="00045E7B" w:rsidRPr="00CD1D5E">
        <w:rPr>
          <w:rFonts w:ascii="Times New Roman" w:hAnsi="Times New Roman" w:cs="Times New Roman"/>
          <w:sz w:val="24"/>
          <w:szCs w:val="24"/>
          <w:lang w:val="en-US"/>
        </w:rPr>
        <w:t xml:space="preserve">did explain variance beyond </w:t>
      </w:r>
      <w:r w:rsidR="00B706AA" w:rsidRPr="00CD1D5E">
        <w:rPr>
          <w:rFonts w:ascii="Times New Roman" w:hAnsi="Times New Roman" w:cs="Times New Roman"/>
          <w:sz w:val="24"/>
          <w:szCs w:val="24"/>
          <w:lang w:val="en-US"/>
        </w:rPr>
        <w:t xml:space="preserve">team PsyCap for both individual-level and team-level outcomes. Furthermore, team PsyCap strength moderated the relationships between team PsyCap and job satisfaction and turnover intent at the individual-level, and performance and satisfaction at the team-level. </w:t>
      </w:r>
      <w:r w:rsidR="00045E7B" w:rsidRPr="00CD1D5E">
        <w:rPr>
          <w:rFonts w:ascii="Times New Roman" w:hAnsi="Times New Roman" w:cs="Times New Roman"/>
          <w:sz w:val="24"/>
          <w:szCs w:val="24"/>
          <w:lang w:val="en-US"/>
        </w:rPr>
        <w:t xml:space="preserve">However, </w:t>
      </w:r>
      <w:r w:rsidR="00B7456E" w:rsidRPr="00CD1D5E">
        <w:rPr>
          <w:rFonts w:ascii="Times New Roman" w:hAnsi="Times New Roman" w:cs="Times New Roman"/>
          <w:sz w:val="24"/>
          <w:szCs w:val="24"/>
          <w:lang w:val="en-US"/>
        </w:rPr>
        <w:t xml:space="preserve">the moderation effect was </w:t>
      </w:r>
      <w:r w:rsidR="009F27C8" w:rsidRPr="00CD1D5E">
        <w:rPr>
          <w:rFonts w:ascii="Times New Roman" w:hAnsi="Times New Roman" w:cs="Times New Roman"/>
          <w:sz w:val="24"/>
          <w:szCs w:val="24"/>
          <w:lang w:val="en-US"/>
        </w:rPr>
        <w:t xml:space="preserve">contrary </w:t>
      </w:r>
      <w:r w:rsidR="00B7456E" w:rsidRPr="00CD1D5E">
        <w:rPr>
          <w:rFonts w:ascii="Times New Roman" w:hAnsi="Times New Roman" w:cs="Times New Roman"/>
          <w:sz w:val="24"/>
          <w:szCs w:val="24"/>
          <w:lang w:val="en-US"/>
        </w:rPr>
        <w:t>to</w:t>
      </w:r>
      <w:r w:rsidR="004A1F2A" w:rsidRPr="00CD1D5E">
        <w:rPr>
          <w:rFonts w:ascii="Times New Roman" w:hAnsi="Times New Roman" w:cs="Times New Roman"/>
          <w:sz w:val="24"/>
          <w:szCs w:val="24"/>
          <w:lang w:val="en-US"/>
        </w:rPr>
        <w:t xml:space="preserve"> previous</w:t>
      </w:r>
      <w:r w:rsidR="00B7456E" w:rsidRPr="00CD1D5E">
        <w:rPr>
          <w:rFonts w:ascii="Times New Roman" w:hAnsi="Times New Roman" w:cs="Times New Roman"/>
          <w:sz w:val="24"/>
          <w:szCs w:val="24"/>
          <w:lang w:val="en-US"/>
        </w:rPr>
        <w:t xml:space="preserve"> </w:t>
      </w:r>
      <w:r w:rsidR="00045E7B" w:rsidRPr="00CD1D5E">
        <w:rPr>
          <w:rFonts w:ascii="Times New Roman" w:hAnsi="Times New Roman" w:cs="Times New Roman"/>
          <w:sz w:val="24"/>
          <w:szCs w:val="24"/>
          <w:lang w:val="en-US"/>
        </w:rPr>
        <w:t>conceptual propositions (Dawkins et al., 2015).</w:t>
      </w:r>
      <w:r w:rsidR="00B7456E" w:rsidRPr="00CD1D5E">
        <w:rPr>
          <w:rFonts w:ascii="Times New Roman" w:hAnsi="Times New Roman" w:cs="Times New Roman"/>
          <w:sz w:val="24"/>
          <w:szCs w:val="24"/>
          <w:lang w:val="en-US"/>
        </w:rPr>
        <w:t xml:space="preserve"> For example, </w:t>
      </w:r>
      <w:r w:rsidR="004A1F2A" w:rsidRPr="00CD1D5E">
        <w:rPr>
          <w:rFonts w:ascii="Times New Roman" w:hAnsi="Times New Roman" w:cs="Times New Roman"/>
          <w:sz w:val="24"/>
          <w:szCs w:val="24"/>
          <w:lang w:val="en-US"/>
        </w:rPr>
        <w:t xml:space="preserve">our results showed that </w:t>
      </w:r>
      <w:r w:rsidR="00B7456E" w:rsidRPr="00CD1D5E">
        <w:rPr>
          <w:rFonts w:ascii="Times New Roman" w:hAnsi="Times New Roman" w:cs="Times New Roman"/>
          <w:sz w:val="24"/>
          <w:szCs w:val="24"/>
          <w:lang w:val="en-US"/>
        </w:rPr>
        <w:t>the positive relationship between team PsyCap and job satisfaction, team performance and team satisfaction</w:t>
      </w:r>
      <w:r w:rsidR="004A1F2A" w:rsidRPr="00CD1D5E">
        <w:rPr>
          <w:rFonts w:ascii="Times New Roman" w:hAnsi="Times New Roman" w:cs="Times New Roman"/>
          <w:sz w:val="24"/>
          <w:szCs w:val="24"/>
          <w:lang w:val="en-US"/>
        </w:rPr>
        <w:t xml:space="preserve"> was</w:t>
      </w:r>
      <w:r w:rsidR="00B7456E" w:rsidRPr="00CD1D5E">
        <w:rPr>
          <w:rFonts w:ascii="Times New Roman" w:hAnsi="Times New Roman" w:cs="Times New Roman"/>
          <w:sz w:val="24"/>
          <w:szCs w:val="24"/>
          <w:lang w:val="en-US"/>
        </w:rPr>
        <w:t xml:space="preserve"> greater</w:t>
      </w:r>
      <w:r w:rsidR="004A1F2A" w:rsidRPr="00CD1D5E">
        <w:rPr>
          <w:rFonts w:ascii="Times New Roman" w:hAnsi="Times New Roman" w:cs="Times New Roman"/>
          <w:sz w:val="24"/>
          <w:szCs w:val="24"/>
          <w:lang w:val="en-US"/>
        </w:rPr>
        <w:t xml:space="preserve"> in </w:t>
      </w:r>
      <w:r w:rsidR="00B7456E" w:rsidRPr="00CD1D5E">
        <w:rPr>
          <w:rFonts w:ascii="Times New Roman" w:hAnsi="Times New Roman" w:cs="Times New Roman"/>
          <w:sz w:val="24"/>
          <w:szCs w:val="24"/>
          <w:lang w:val="en-US"/>
        </w:rPr>
        <w:t xml:space="preserve">teams with </w:t>
      </w:r>
      <w:r w:rsidR="00B7456E" w:rsidRPr="00CD1D5E">
        <w:rPr>
          <w:rFonts w:ascii="Times New Roman" w:hAnsi="Times New Roman" w:cs="Times New Roman"/>
          <w:i/>
          <w:iCs/>
          <w:sz w:val="24"/>
          <w:szCs w:val="24"/>
          <w:lang w:val="en-US"/>
        </w:rPr>
        <w:t>low</w:t>
      </w:r>
      <w:r w:rsidR="00B7456E" w:rsidRPr="00CD1D5E">
        <w:rPr>
          <w:rFonts w:ascii="Times New Roman" w:hAnsi="Times New Roman" w:cs="Times New Roman"/>
          <w:sz w:val="24"/>
          <w:szCs w:val="24"/>
          <w:lang w:val="en-US"/>
        </w:rPr>
        <w:t xml:space="preserve"> PsyCap strength, </w:t>
      </w:r>
      <w:r w:rsidR="005B0370">
        <w:rPr>
          <w:rFonts w:ascii="Times New Roman" w:hAnsi="Times New Roman" w:cs="Times New Roman"/>
          <w:sz w:val="24"/>
          <w:szCs w:val="24"/>
          <w:lang w:val="en-US"/>
        </w:rPr>
        <w:t>compared to</w:t>
      </w:r>
      <w:r w:rsidR="004A1F2A" w:rsidRPr="00CD1D5E">
        <w:rPr>
          <w:rFonts w:ascii="Times New Roman" w:hAnsi="Times New Roman" w:cs="Times New Roman"/>
          <w:sz w:val="24"/>
          <w:szCs w:val="24"/>
          <w:lang w:val="en-US"/>
        </w:rPr>
        <w:t xml:space="preserve"> </w:t>
      </w:r>
      <w:r w:rsidR="00B7456E" w:rsidRPr="00CD1D5E">
        <w:rPr>
          <w:rFonts w:ascii="Times New Roman" w:hAnsi="Times New Roman" w:cs="Times New Roman"/>
          <w:sz w:val="24"/>
          <w:szCs w:val="24"/>
          <w:lang w:val="en-US"/>
        </w:rPr>
        <w:t xml:space="preserve">teams with high PsyCap strength. Similarly, the negative relationship between team </w:t>
      </w:r>
      <w:r w:rsidR="004A1F2A" w:rsidRPr="00CD1D5E">
        <w:rPr>
          <w:rFonts w:ascii="Times New Roman" w:hAnsi="Times New Roman" w:cs="Times New Roman"/>
          <w:sz w:val="24"/>
          <w:szCs w:val="24"/>
          <w:lang w:val="en-US"/>
        </w:rPr>
        <w:t>PsyCap and turnover intentions wa</w:t>
      </w:r>
      <w:r w:rsidR="00B7456E" w:rsidRPr="00CD1D5E">
        <w:rPr>
          <w:rFonts w:ascii="Times New Roman" w:hAnsi="Times New Roman" w:cs="Times New Roman"/>
          <w:sz w:val="24"/>
          <w:szCs w:val="24"/>
          <w:lang w:val="en-US"/>
        </w:rPr>
        <w:t xml:space="preserve">s greater in teams with </w:t>
      </w:r>
      <w:r w:rsidR="00B7456E" w:rsidRPr="00CD1D5E">
        <w:rPr>
          <w:rFonts w:ascii="Times New Roman" w:hAnsi="Times New Roman" w:cs="Times New Roman"/>
          <w:i/>
          <w:iCs/>
          <w:sz w:val="24"/>
          <w:szCs w:val="24"/>
          <w:lang w:val="en-US"/>
        </w:rPr>
        <w:t>low</w:t>
      </w:r>
      <w:r w:rsidR="00B7456E" w:rsidRPr="00CD1D5E">
        <w:rPr>
          <w:rFonts w:ascii="Times New Roman" w:hAnsi="Times New Roman" w:cs="Times New Roman"/>
          <w:sz w:val="24"/>
          <w:szCs w:val="24"/>
          <w:lang w:val="en-US"/>
        </w:rPr>
        <w:t xml:space="preserve"> PsyCap strength, </w:t>
      </w:r>
      <w:r w:rsidR="005B0370">
        <w:rPr>
          <w:rFonts w:ascii="Times New Roman" w:hAnsi="Times New Roman" w:cs="Times New Roman"/>
          <w:sz w:val="24"/>
          <w:szCs w:val="24"/>
          <w:lang w:val="en-US"/>
        </w:rPr>
        <w:t>compared to t</w:t>
      </w:r>
      <w:r w:rsidR="00B7456E" w:rsidRPr="00CD1D5E">
        <w:rPr>
          <w:rFonts w:ascii="Times New Roman" w:hAnsi="Times New Roman" w:cs="Times New Roman"/>
          <w:sz w:val="24"/>
          <w:szCs w:val="24"/>
          <w:lang w:val="en-US"/>
        </w:rPr>
        <w:t xml:space="preserve">eams with high PsyCap strength. </w:t>
      </w:r>
      <w:r w:rsidR="004A1F2A" w:rsidRPr="00CD1D5E">
        <w:rPr>
          <w:rFonts w:ascii="Times New Roman" w:hAnsi="Times New Roman" w:cs="Times New Roman"/>
          <w:sz w:val="24"/>
          <w:szCs w:val="24"/>
          <w:lang w:val="en-US"/>
        </w:rPr>
        <w:t xml:space="preserve">These findings could indicate that diversity of team PsyCap perceptions can be beneficial and that it may not be necessary for all team members to be similar in their team PsyCap perceptions in order to achieve desired outcomes. </w:t>
      </w:r>
      <w:r w:rsidR="004C66B9" w:rsidRPr="00CD1D5E">
        <w:rPr>
          <w:rFonts w:ascii="Times New Roman" w:hAnsi="Times New Roman" w:cs="Times New Roman"/>
          <w:sz w:val="24"/>
          <w:szCs w:val="24"/>
          <w:lang w:val="en-US"/>
        </w:rPr>
        <w:t xml:space="preserve">However, </w:t>
      </w:r>
      <w:r w:rsidR="00814B2C" w:rsidRPr="00CD1D5E">
        <w:rPr>
          <w:rFonts w:ascii="Times New Roman" w:hAnsi="Times New Roman" w:cs="Times New Roman"/>
          <w:sz w:val="24"/>
          <w:szCs w:val="24"/>
          <w:lang w:val="en-US"/>
        </w:rPr>
        <w:t>in interpreting these findings it is important to acknowledge that</w:t>
      </w:r>
      <w:r w:rsidR="004A1F2A" w:rsidRPr="00CD1D5E">
        <w:rPr>
          <w:rFonts w:ascii="Times New Roman" w:hAnsi="Times New Roman" w:cs="Times New Roman"/>
          <w:sz w:val="24"/>
          <w:szCs w:val="24"/>
          <w:lang w:val="en-US"/>
        </w:rPr>
        <w:t xml:space="preserve"> overall</w:t>
      </w:r>
      <w:r w:rsidR="00814B2C" w:rsidRPr="00CD1D5E">
        <w:rPr>
          <w:rFonts w:ascii="Times New Roman" w:hAnsi="Times New Roman" w:cs="Times New Roman"/>
          <w:sz w:val="24"/>
          <w:szCs w:val="24"/>
          <w:lang w:val="en-US"/>
        </w:rPr>
        <w:t xml:space="preserve"> teams in this study had </w:t>
      </w:r>
      <w:r w:rsidR="004A1F2A" w:rsidRPr="00CD1D5E">
        <w:rPr>
          <w:rFonts w:ascii="Times New Roman" w:hAnsi="Times New Roman" w:cs="Times New Roman"/>
          <w:sz w:val="24"/>
          <w:szCs w:val="24"/>
          <w:lang w:val="en-US"/>
        </w:rPr>
        <w:t xml:space="preserve">reasonably </w:t>
      </w:r>
      <w:r w:rsidR="00814B2C" w:rsidRPr="00CD1D5E">
        <w:rPr>
          <w:rFonts w:ascii="Times New Roman" w:hAnsi="Times New Roman" w:cs="Times New Roman"/>
          <w:sz w:val="24"/>
          <w:szCs w:val="24"/>
          <w:lang w:val="en-US"/>
        </w:rPr>
        <w:t xml:space="preserve">high within group agreement (strength) </w:t>
      </w:r>
      <w:r w:rsidR="008541EC" w:rsidRPr="00CD1D5E">
        <w:rPr>
          <w:rFonts w:ascii="Times New Roman" w:hAnsi="Times New Roman" w:cs="Times New Roman"/>
          <w:sz w:val="24"/>
          <w:szCs w:val="24"/>
          <w:lang w:val="en-US"/>
        </w:rPr>
        <w:t xml:space="preserve">in relation </w:t>
      </w:r>
      <w:r w:rsidR="008F7A4C" w:rsidRPr="00CD1D5E">
        <w:rPr>
          <w:rFonts w:ascii="Times New Roman" w:hAnsi="Times New Roman" w:cs="Times New Roman"/>
          <w:sz w:val="24"/>
          <w:szCs w:val="24"/>
          <w:lang w:val="en-US"/>
        </w:rPr>
        <w:t xml:space="preserve">to </w:t>
      </w:r>
      <w:r w:rsidR="008541EC" w:rsidRPr="00CD1D5E">
        <w:rPr>
          <w:rFonts w:ascii="Times New Roman" w:hAnsi="Times New Roman" w:cs="Times New Roman"/>
          <w:sz w:val="24"/>
          <w:szCs w:val="24"/>
          <w:lang w:val="en-US"/>
        </w:rPr>
        <w:t>team PsyCap</w:t>
      </w:r>
      <w:r w:rsidR="004A1F2A" w:rsidRPr="00CD1D5E">
        <w:rPr>
          <w:rFonts w:ascii="Times New Roman" w:hAnsi="Times New Roman" w:cs="Times New Roman"/>
          <w:sz w:val="24"/>
          <w:szCs w:val="24"/>
          <w:lang w:val="en-US"/>
        </w:rPr>
        <w:t xml:space="preserve"> </w:t>
      </w:r>
      <w:r w:rsidR="00366502" w:rsidRPr="00CD1D5E">
        <w:rPr>
          <w:rFonts w:ascii="Times New Roman" w:hAnsi="Times New Roman" w:cs="Times New Roman"/>
          <w:sz w:val="24"/>
          <w:szCs w:val="24"/>
          <w:lang w:val="en-US"/>
        </w:rPr>
        <w:t>(</w:t>
      </w:r>
      <w:r w:rsidR="004A1F2A" w:rsidRPr="00CD1D5E">
        <w:rPr>
          <w:rFonts w:ascii="Times New Roman" w:hAnsi="Times New Roman" w:cs="Times New Roman"/>
          <w:sz w:val="24"/>
          <w:szCs w:val="24"/>
          <w:lang w:val="en-US"/>
        </w:rPr>
        <w:t xml:space="preserve">team PsyCap strength </w:t>
      </w:r>
      <w:r w:rsidR="00366502" w:rsidRPr="00CD1D5E">
        <w:rPr>
          <w:rFonts w:ascii="Times New Roman" w:hAnsi="Times New Roman" w:cs="Times New Roman"/>
          <w:sz w:val="24"/>
          <w:szCs w:val="24"/>
          <w:lang w:val="en-US"/>
        </w:rPr>
        <w:t xml:space="preserve">mean </w:t>
      </w:r>
      <w:r w:rsidR="004A1F2A" w:rsidRPr="00CD1D5E">
        <w:rPr>
          <w:rFonts w:ascii="Times New Roman" w:hAnsi="Times New Roman" w:cs="Times New Roman"/>
          <w:sz w:val="24"/>
          <w:szCs w:val="24"/>
          <w:lang w:val="en-US"/>
        </w:rPr>
        <w:t xml:space="preserve">= </w:t>
      </w:r>
      <w:r w:rsidR="007D43AB" w:rsidRPr="00CD1D5E">
        <w:rPr>
          <w:rFonts w:ascii="Times New Roman" w:hAnsi="Times New Roman" w:cs="Times New Roman"/>
          <w:sz w:val="24"/>
          <w:szCs w:val="24"/>
          <w:lang w:val="en-US"/>
        </w:rPr>
        <w:t>.80, median = .83, range 0.39-.98</w:t>
      </w:r>
      <w:r w:rsidR="004A1F2A" w:rsidRPr="00CD1D5E">
        <w:rPr>
          <w:rFonts w:ascii="Times New Roman" w:hAnsi="Times New Roman" w:cs="Times New Roman"/>
          <w:sz w:val="24"/>
          <w:szCs w:val="24"/>
          <w:lang w:val="en-US"/>
        </w:rPr>
        <w:t>)</w:t>
      </w:r>
      <w:r w:rsidR="00814B2C" w:rsidRPr="00CD1D5E">
        <w:rPr>
          <w:rFonts w:ascii="Times New Roman" w:hAnsi="Times New Roman" w:cs="Times New Roman"/>
          <w:sz w:val="24"/>
          <w:szCs w:val="24"/>
          <w:lang w:val="en-US"/>
        </w:rPr>
        <w:t xml:space="preserve">. Therefore, </w:t>
      </w:r>
      <w:r w:rsidR="004C66B9" w:rsidRPr="00CD1D5E">
        <w:rPr>
          <w:rFonts w:ascii="Times New Roman" w:hAnsi="Times New Roman" w:cs="Times New Roman"/>
          <w:sz w:val="24"/>
          <w:szCs w:val="24"/>
          <w:lang w:val="en-US"/>
        </w:rPr>
        <w:t>f</w:t>
      </w:r>
      <w:r w:rsidRPr="00CD1D5E">
        <w:rPr>
          <w:rFonts w:ascii="Times New Roman" w:hAnsi="Times New Roman" w:cs="Times New Roman"/>
          <w:sz w:val="24"/>
          <w:szCs w:val="24"/>
          <w:lang w:val="en-US"/>
        </w:rPr>
        <w:t xml:space="preserve">urther research implementing samples of teams with greater variation in </w:t>
      </w:r>
      <w:r w:rsidR="004A1F2A" w:rsidRPr="00CD1D5E">
        <w:rPr>
          <w:rFonts w:ascii="Times New Roman" w:hAnsi="Times New Roman" w:cs="Times New Roman"/>
          <w:sz w:val="24"/>
          <w:szCs w:val="24"/>
          <w:lang w:val="en-US"/>
        </w:rPr>
        <w:t xml:space="preserve">team </w:t>
      </w:r>
      <w:r w:rsidRPr="00CD1D5E">
        <w:rPr>
          <w:rFonts w:ascii="Times New Roman" w:hAnsi="Times New Roman" w:cs="Times New Roman"/>
          <w:sz w:val="24"/>
          <w:szCs w:val="24"/>
          <w:lang w:val="en-US"/>
        </w:rPr>
        <w:t xml:space="preserve">PsyCap </w:t>
      </w:r>
      <w:r w:rsidR="008541EC" w:rsidRPr="00CD1D5E">
        <w:rPr>
          <w:rFonts w:ascii="Times New Roman" w:hAnsi="Times New Roman" w:cs="Times New Roman"/>
          <w:sz w:val="24"/>
          <w:szCs w:val="24"/>
          <w:lang w:val="en-US"/>
        </w:rPr>
        <w:t xml:space="preserve">perceptions (strength) </w:t>
      </w:r>
      <w:r w:rsidRPr="00CD1D5E">
        <w:rPr>
          <w:rFonts w:ascii="Times New Roman" w:hAnsi="Times New Roman" w:cs="Times New Roman"/>
          <w:sz w:val="24"/>
          <w:szCs w:val="24"/>
          <w:lang w:val="en-US"/>
        </w:rPr>
        <w:t>is needed to confirm this proposition</w:t>
      </w:r>
      <w:r w:rsidR="00814B2C" w:rsidRPr="00CD1D5E">
        <w:rPr>
          <w:rFonts w:ascii="Times New Roman" w:hAnsi="Times New Roman" w:cs="Times New Roman"/>
          <w:sz w:val="24"/>
          <w:szCs w:val="24"/>
          <w:lang w:val="en-US"/>
        </w:rPr>
        <w:t xml:space="preserve"> and provide additional insight into the role that </w:t>
      </w:r>
      <w:r w:rsidR="004A1F2A" w:rsidRPr="00CD1D5E">
        <w:rPr>
          <w:rFonts w:ascii="Times New Roman" w:hAnsi="Times New Roman" w:cs="Times New Roman"/>
          <w:sz w:val="24"/>
          <w:szCs w:val="24"/>
          <w:lang w:val="en-US"/>
        </w:rPr>
        <w:t xml:space="preserve">team </w:t>
      </w:r>
      <w:r w:rsidR="00814B2C" w:rsidRPr="00CD1D5E">
        <w:rPr>
          <w:rFonts w:ascii="Times New Roman" w:hAnsi="Times New Roman" w:cs="Times New Roman"/>
          <w:sz w:val="24"/>
          <w:szCs w:val="24"/>
          <w:lang w:val="en-US"/>
        </w:rPr>
        <w:t>PsyCap strength play</w:t>
      </w:r>
      <w:r w:rsidR="007D43AB" w:rsidRPr="00CD1D5E">
        <w:rPr>
          <w:rFonts w:ascii="Times New Roman" w:hAnsi="Times New Roman" w:cs="Times New Roman"/>
          <w:sz w:val="24"/>
          <w:szCs w:val="24"/>
          <w:lang w:val="en-US"/>
        </w:rPr>
        <w:t>s</w:t>
      </w:r>
      <w:r w:rsidR="00814B2C" w:rsidRPr="00CD1D5E">
        <w:rPr>
          <w:rFonts w:ascii="Times New Roman" w:hAnsi="Times New Roman" w:cs="Times New Roman"/>
          <w:sz w:val="24"/>
          <w:szCs w:val="24"/>
          <w:lang w:val="en-US"/>
        </w:rPr>
        <w:t xml:space="preserve"> in team PsyCap/outcome relationships.</w:t>
      </w:r>
      <w:r w:rsidRPr="00CD1D5E">
        <w:rPr>
          <w:rFonts w:ascii="Times New Roman" w:hAnsi="Times New Roman" w:cs="Times New Roman"/>
          <w:sz w:val="24"/>
          <w:szCs w:val="24"/>
          <w:lang w:val="en-US"/>
        </w:rPr>
        <w:t xml:space="preserve"> </w:t>
      </w:r>
    </w:p>
    <w:p w14:paraId="2D2FF6F8" w14:textId="693D8AF8" w:rsidR="00381CBD" w:rsidRPr="002C3348" w:rsidRDefault="00381CBD" w:rsidP="00775F19">
      <w:pPr>
        <w:pStyle w:val="Heading2"/>
        <w:numPr>
          <w:ilvl w:val="0"/>
          <w:numId w:val="0"/>
        </w:numPr>
        <w:ind w:right="-1"/>
        <w:rPr>
          <w:b w:val="0"/>
          <w:i/>
          <w:lang w:val="en-US"/>
        </w:rPr>
      </w:pPr>
      <w:bookmarkStart w:id="19" w:name="_Toc378880031"/>
      <w:r w:rsidRPr="00534BE7">
        <w:rPr>
          <w:b w:val="0"/>
          <w:i/>
          <w:lang w:val="en-US"/>
        </w:rPr>
        <w:t>Limitations</w:t>
      </w:r>
      <w:bookmarkEnd w:id="19"/>
      <w:r w:rsidR="00775F19" w:rsidRPr="00534BE7">
        <w:rPr>
          <w:b w:val="0"/>
          <w:i/>
          <w:lang w:val="en-US"/>
        </w:rPr>
        <w:t xml:space="preserve"> and future r</w:t>
      </w:r>
      <w:r w:rsidR="00FB35EE" w:rsidRPr="00534BE7">
        <w:rPr>
          <w:b w:val="0"/>
          <w:i/>
          <w:lang w:val="en-US"/>
        </w:rPr>
        <w:t>esearch</w:t>
      </w:r>
      <w:r w:rsidR="00FB35EE" w:rsidRPr="002C3348">
        <w:rPr>
          <w:b w:val="0"/>
          <w:i/>
          <w:lang w:val="en-US"/>
        </w:rPr>
        <w:t xml:space="preserve"> </w:t>
      </w:r>
    </w:p>
    <w:p w14:paraId="1FB35796" w14:textId="5500353E" w:rsidR="00C5224C" w:rsidRDefault="008541EC" w:rsidP="008541EC">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lang w:val="en-US"/>
        </w:rPr>
        <w:t>As t</w:t>
      </w:r>
      <w:r w:rsidR="00381CBD" w:rsidRPr="002804E3">
        <w:rPr>
          <w:rFonts w:ascii="Times New Roman" w:hAnsi="Times New Roman" w:cs="Times New Roman"/>
          <w:sz w:val="24"/>
          <w:szCs w:val="24"/>
          <w:lang w:val="en-US"/>
        </w:rPr>
        <w:t>he cross-sectional design of this study does not allow for interpretation of causality</w:t>
      </w:r>
      <w:r>
        <w:rPr>
          <w:rFonts w:ascii="Times New Roman" w:hAnsi="Times New Roman" w:cs="Times New Roman"/>
          <w:sz w:val="24"/>
          <w:szCs w:val="24"/>
          <w:lang w:val="en-US"/>
        </w:rPr>
        <w:t xml:space="preserve">, </w:t>
      </w:r>
      <w:r w:rsidR="0059787E" w:rsidRPr="002804E3">
        <w:rPr>
          <w:rFonts w:ascii="Times New Roman" w:hAnsi="Times New Roman" w:cs="Times New Roman"/>
          <w:sz w:val="24"/>
          <w:szCs w:val="24"/>
          <w:lang w:val="en-US"/>
        </w:rPr>
        <w:t>f</w:t>
      </w:r>
      <w:r w:rsidR="00381CBD" w:rsidRPr="002804E3">
        <w:rPr>
          <w:rFonts w:ascii="Times New Roman" w:hAnsi="Times New Roman" w:cs="Times New Roman"/>
          <w:sz w:val="24"/>
          <w:szCs w:val="24"/>
          <w:lang w:val="en-US"/>
        </w:rPr>
        <w:t xml:space="preserve">uture research would benefit from examining the relationships </w:t>
      </w:r>
      <w:r w:rsidR="0059787E" w:rsidRPr="002804E3">
        <w:rPr>
          <w:rFonts w:ascii="Times New Roman" w:hAnsi="Times New Roman" w:cs="Times New Roman"/>
          <w:sz w:val="24"/>
          <w:szCs w:val="24"/>
          <w:lang w:val="en-US"/>
        </w:rPr>
        <w:t>assimilate</w:t>
      </w:r>
      <w:r w:rsidR="00381CBD" w:rsidRPr="002804E3">
        <w:rPr>
          <w:rFonts w:ascii="Times New Roman" w:hAnsi="Times New Roman" w:cs="Times New Roman"/>
          <w:sz w:val="24"/>
          <w:szCs w:val="24"/>
          <w:lang w:val="en-US"/>
        </w:rPr>
        <w:t>d</w:t>
      </w:r>
      <w:r w:rsidR="0059787E" w:rsidRPr="002804E3">
        <w:rPr>
          <w:rFonts w:ascii="Times New Roman" w:hAnsi="Times New Roman" w:cs="Times New Roman"/>
          <w:sz w:val="24"/>
          <w:szCs w:val="24"/>
          <w:lang w:val="en-US"/>
        </w:rPr>
        <w:t xml:space="preserve"> PsyCap and team PsyCap </w:t>
      </w:r>
      <w:r w:rsidR="00381CBD" w:rsidRPr="002804E3">
        <w:rPr>
          <w:rFonts w:ascii="Times New Roman" w:hAnsi="Times New Roman" w:cs="Times New Roman"/>
          <w:sz w:val="24"/>
          <w:szCs w:val="24"/>
          <w:lang w:val="en-US"/>
        </w:rPr>
        <w:t xml:space="preserve">level and strength have on individual- and team-level outcomes across time. </w:t>
      </w:r>
      <w:r w:rsidR="00AF0D6A">
        <w:rPr>
          <w:rFonts w:ascii="Times New Roman" w:hAnsi="Times New Roman" w:cs="Times New Roman"/>
          <w:sz w:val="24"/>
          <w:szCs w:val="24"/>
          <w:lang w:val="en-US"/>
        </w:rPr>
        <w:t xml:space="preserve">This would also </w:t>
      </w:r>
      <w:r w:rsidR="00EC2F7F">
        <w:rPr>
          <w:rFonts w:ascii="Times New Roman" w:hAnsi="Times New Roman" w:cs="Times New Roman"/>
          <w:sz w:val="24"/>
          <w:szCs w:val="24"/>
          <w:lang w:val="en-US"/>
        </w:rPr>
        <w:t xml:space="preserve">provide for investigation </w:t>
      </w:r>
      <w:r w:rsidR="00AF0D6A">
        <w:rPr>
          <w:rFonts w:ascii="Times New Roman" w:hAnsi="Times New Roman" w:cs="Times New Roman"/>
          <w:sz w:val="24"/>
          <w:szCs w:val="24"/>
          <w:lang w:val="en-US"/>
        </w:rPr>
        <w:t xml:space="preserve">of situational factors that may influence </w:t>
      </w:r>
      <w:r w:rsidR="00885DC3">
        <w:rPr>
          <w:rFonts w:ascii="Times New Roman" w:hAnsi="Times New Roman" w:cs="Times New Roman"/>
          <w:sz w:val="24"/>
          <w:szCs w:val="24"/>
          <w:lang w:val="en-US"/>
        </w:rPr>
        <w:t xml:space="preserve">the emergence of </w:t>
      </w:r>
      <w:r w:rsidR="00AF0D6A">
        <w:rPr>
          <w:rFonts w:ascii="Times New Roman" w:hAnsi="Times New Roman" w:cs="Times New Roman"/>
          <w:sz w:val="24"/>
          <w:szCs w:val="24"/>
          <w:lang w:val="en-US"/>
        </w:rPr>
        <w:t>team-level PsyCap</w:t>
      </w:r>
      <w:r w:rsidR="00EC2F7F">
        <w:rPr>
          <w:rFonts w:ascii="Times New Roman" w:hAnsi="Times New Roman" w:cs="Times New Roman"/>
          <w:sz w:val="24"/>
          <w:szCs w:val="24"/>
          <w:lang w:val="en-US"/>
        </w:rPr>
        <w:t xml:space="preserve"> across time</w:t>
      </w:r>
      <w:r w:rsidR="00885DC3">
        <w:rPr>
          <w:rFonts w:ascii="Times New Roman" w:hAnsi="Times New Roman" w:cs="Times New Roman"/>
          <w:sz w:val="24"/>
          <w:szCs w:val="24"/>
          <w:lang w:val="en-US"/>
        </w:rPr>
        <w:t xml:space="preserve"> (e.g. </w:t>
      </w:r>
      <w:r w:rsidR="00EC2F7F">
        <w:rPr>
          <w:rFonts w:ascii="Times New Roman" w:hAnsi="Times New Roman" w:cs="Times New Roman"/>
          <w:sz w:val="24"/>
          <w:szCs w:val="24"/>
          <w:lang w:val="en-US"/>
        </w:rPr>
        <w:t xml:space="preserve">team </w:t>
      </w:r>
      <w:r w:rsidR="00885DC3">
        <w:rPr>
          <w:rFonts w:ascii="Times New Roman" w:hAnsi="Times New Roman" w:cs="Times New Roman"/>
          <w:sz w:val="24"/>
          <w:szCs w:val="24"/>
          <w:lang w:val="en-US"/>
        </w:rPr>
        <w:t>task demands</w:t>
      </w:r>
      <w:r w:rsidR="00EC2F7F">
        <w:rPr>
          <w:rFonts w:ascii="Times New Roman" w:hAnsi="Times New Roman" w:cs="Times New Roman"/>
          <w:sz w:val="24"/>
          <w:szCs w:val="24"/>
          <w:lang w:val="en-US"/>
        </w:rPr>
        <w:t>).</w:t>
      </w:r>
      <w:r w:rsidR="00C5224C">
        <w:rPr>
          <w:rFonts w:ascii="Times New Roman" w:hAnsi="Times New Roman" w:cs="Times New Roman"/>
          <w:sz w:val="24"/>
          <w:szCs w:val="24"/>
          <w:lang w:val="en-US"/>
        </w:rPr>
        <w:t xml:space="preserve"> L</w:t>
      </w:r>
      <w:r w:rsidR="002746DF">
        <w:rPr>
          <w:rFonts w:ascii="Times New Roman" w:hAnsi="Times New Roman" w:cs="Times New Roman"/>
          <w:sz w:val="24"/>
          <w:szCs w:val="24"/>
          <w:lang w:val="en-US"/>
        </w:rPr>
        <w:t xml:space="preserve">ongitudinal </w:t>
      </w:r>
      <w:r w:rsidR="00C5224C">
        <w:rPr>
          <w:rFonts w:ascii="Times New Roman" w:hAnsi="Times New Roman" w:cs="Times New Roman"/>
          <w:sz w:val="24"/>
          <w:szCs w:val="24"/>
          <w:lang w:val="en-US"/>
        </w:rPr>
        <w:t xml:space="preserve">research would also enable examination of </w:t>
      </w:r>
      <w:r w:rsidR="002746DF">
        <w:rPr>
          <w:rFonts w:ascii="Times New Roman" w:hAnsi="Times New Roman" w:cs="Times New Roman"/>
          <w:sz w:val="24"/>
          <w:szCs w:val="24"/>
          <w:lang w:val="en-US"/>
        </w:rPr>
        <w:t>potential cross-level effect</w:t>
      </w:r>
      <w:r w:rsidR="00C5224C">
        <w:rPr>
          <w:rFonts w:ascii="Times New Roman" w:hAnsi="Times New Roman" w:cs="Times New Roman"/>
          <w:sz w:val="24"/>
          <w:szCs w:val="24"/>
          <w:lang w:val="en-US"/>
        </w:rPr>
        <w:t>s of</w:t>
      </w:r>
      <w:r w:rsidR="002746DF">
        <w:rPr>
          <w:rFonts w:ascii="Times New Roman" w:hAnsi="Times New Roman" w:cs="Times New Roman"/>
          <w:sz w:val="24"/>
          <w:szCs w:val="24"/>
          <w:lang w:val="en-US"/>
        </w:rPr>
        <w:t xml:space="preserve"> team PsyCap on individual-level PsyCap. </w:t>
      </w:r>
      <w:r w:rsidR="00C5224C">
        <w:rPr>
          <w:rFonts w:ascii="Times New Roman" w:hAnsi="Times New Roman" w:cs="Times New Roman"/>
          <w:sz w:val="24"/>
          <w:szCs w:val="24"/>
          <w:lang w:val="en-US"/>
        </w:rPr>
        <w:t xml:space="preserve">For example, employees with low individual-level PsyCap may benefit from being </w:t>
      </w:r>
      <w:r>
        <w:rPr>
          <w:rFonts w:ascii="Times New Roman" w:hAnsi="Times New Roman" w:cs="Times New Roman"/>
          <w:sz w:val="24"/>
          <w:szCs w:val="24"/>
          <w:lang w:val="en-US"/>
        </w:rPr>
        <w:t xml:space="preserve">part of </w:t>
      </w:r>
      <w:r w:rsidR="00C5224C">
        <w:rPr>
          <w:rFonts w:ascii="Times New Roman" w:hAnsi="Times New Roman" w:cs="Times New Roman"/>
          <w:sz w:val="24"/>
          <w:szCs w:val="24"/>
          <w:lang w:val="en-US"/>
        </w:rPr>
        <w:t xml:space="preserve">teams with high team PsyCap, as the positive team context may promote the employee’s individual-level PsyCap over time. </w:t>
      </w:r>
    </w:p>
    <w:p w14:paraId="35A0D88F" w14:textId="22CCCB24" w:rsidR="00C84EDF" w:rsidRPr="00C84EDF" w:rsidRDefault="00381CBD" w:rsidP="00530454">
      <w:pPr>
        <w:spacing w:line="480" w:lineRule="auto"/>
        <w:ind w:right="-1" w:firstLine="720"/>
        <w:rPr>
          <w:rFonts w:ascii="Times New Roman" w:hAnsi="Times New Roman" w:cs="Times New Roman"/>
          <w:sz w:val="24"/>
          <w:szCs w:val="24"/>
        </w:rPr>
      </w:pPr>
      <w:r w:rsidRPr="002804E3">
        <w:rPr>
          <w:rFonts w:ascii="Times New Roman" w:hAnsi="Times New Roman" w:cs="Times New Roman"/>
          <w:sz w:val="24"/>
          <w:szCs w:val="24"/>
          <w:lang w:val="en-US"/>
        </w:rPr>
        <w:t>The findings of this study may also be susceptible to common method bias because data was collected using self-report, single-source methods.</w:t>
      </w:r>
      <w:r w:rsidR="00C84EDF" w:rsidRPr="00C84EDF">
        <w:rPr>
          <w:rFonts w:eastAsiaTheme="minorEastAsia"/>
          <w:lang w:eastAsia="zh-CN"/>
        </w:rPr>
        <w:t xml:space="preserve"> </w:t>
      </w:r>
      <w:r w:rsidR="00C84EDF" w:rsidRPr="00C84EDF">
        <w:rPr>
          <w:rFonts w:ascii="Times New Roman" w:hAnsi="Times New Roman" w:cs="Times New Roman"/>
          <w:sz w:val="24"/>
          <w:szCs w:val="24"/>
        </w:rPr>
        <w:t xml:space="preserve">However, several procedural </w:t>
      </w:r>
      <w:r w:rsidR="00CB4D75">
        <w:rPr>
          <w:rFonts w:ascii="Times New Roman" w:hAnsi="Times New Roman" w:cs="Times New Roman"/>
          <w:sz w:val="24"/>
          <w:szCs w:val="24"/>
        </w:rPr>
        <w:t>steps</w:t>
      </w:r>
      <w:r w:rsidR="00C84EDF">
        <w:rPr>
          <w:rFonts w:ascii="Times New Roman" w:hAnsi="Times New Roman" w:cs="Times New Roman"/>
          <w:sz w:val="24"/>
          <w:szCs w:val="24"/>
        </w:rPr>
        <w:t xml:space="preserve"> were </w:t>
      </w:r>
      <w:r w:rsidR="00C84EDF" w:rsidRPr="00C84EDF">
        <w:rPr>
          <w:rFonts w:ascii="Times New Roman" w:hAnsi="Times New Roman" w:cs="Times New Roman"/>
          <w:sz w:val="24"/>
          <w:szCs w:val="24"/>
        </w:rPr>
        <w:t xml:space="preserve">implemented to </w:t>
      </w:r>
      <w:r w:rsidR="00CB4D75">
        <w:rPr>
          <w:rFonts w:ascii="Times New Roman" w:hAnsi="Times New Roman" w:cs="Times New Roman"/>
          <w:sz w:val="24"/>
          <w:szCs w:val="24"/>
        </w:rPr>
        <w:t>minimize the likelihood of common method bias</w:t>
      </w:r>
      <w:r w:rsidR="00C84EDF" w:rsidRPr="00C84EDF">
        <w:rPr>
          <w:rFonts w:ascii="Times New Roman" w:hAnsi="Times New Roman" w:cs="Times New Roman"/>
          <w:sz w:val="24"/>
          <w:szCs w:val="24"/>
        </w:rPr>
        <w:t>. These included</w:t>
      </w:r>
      <w:r w:rsidR="00C84EDF">
        <w:rPr>
          <w:rFonts w:ascii="Times New Roman" w:hAnsi="Times New Roman" w:cs="Times New Roman"/>
          <w:sz w:val="24"/>
          <w:szCs w:val="24"/>
        </w:rPr>
        <w:t xml:space="preserve"> (i)</w:t>
      </w:r>
      <w:r w:rsidR="00C84EDF" w:rsidRPr="00C84EDF">
        <w:rPr>
          <w:rFonts w:ascii="Times New Roman" w:hAnsi="Times New Roman" w:cs="Times New Roman"/>
          <w:sz w:val="24"/>
          <w:szCs w:val="24"/>
        </w:rPr>
        <w:t xml:space="preserve"> informing participants of the purpose of the study and how information collected could provide benefit to individual employees, work teams and organizations; </w:t>
      </w:r>
      <w:r w:rsidR="00C84EDF">
        <w:rPr>
          <w:rFonts w:ascii="Times New Roman" w:hAnsi="Times New Roman" w:cs="Times New Roman"/>
          <w:sz w:val="24"/>
          <w:szCs w:val="24"/>
        </w:rPr>
        <w:t xml:space="preserve">(ii) </w:t>
      </w:r>
      <w:r w:rsidR="00C84EDF" w:rsidRPr="00C84EDF">
        <w:rPr>
          <w:rFonts w:ascii="Times New Roman" w:hAnsi="Times New Roman" w:cs="Times New Roman"/>
          <w:sz w:val="24"/>
          <w:szCs w:val="24"/>
        </w:rPr>
        <w:t xml:space="preserve">advising how feedback on the overall findings of the study could be provided to participants at the conclusion of the study; and </w:t>
      </w:r>
      <w:r w:rsidR="00C84EDF">
        <w:rPr>
          <w:rFonts w:ascii="Times New Roman" w:hAnsi="Times New Roman" w:cs="Times New Roman"/>
          <w:sz w:val="24"/>
          <w:szCs w:val="24"/>
        </w:rPr>
        <w:t xml:space="preserve">(iii) </w:t>
      </w:r>
      <w:r w:rsidR="00C84EDF" w:rsidRPr="00C84EDF">
        <w:rPr>
          <w:rFonts w:ascii="Times New Roman" w:hAnsi="Times New Roman" w:cs="Times New Roman"/>
          <w:sz w:val="24"/>
          <w:szCs w:val="24"/>
        </w:rPr>
        <w:t>having senior management endorse and promote the opportunity to participant in the study</w:t>
      </w:r>
      <w:r w:rsidR="00CB4D75">
        <w:rPr>
          <w:rFonts w:ascii="Times New Roman" w:hAnsi="Times New Roman" w:cs="Times New Roman"/>
          <w:sz w:val="24"/>
          <w:szCs w:val="24"/>
        </w:rPr>
        <w:t xml:space="preserve"> to their employees</w:t>
      </w:r>
      <w:r w:rsidR="00C84EDF" w:rsidRPr="00C84EDF">
        <w:rPr>
          <w:rFonts w:ascii="Times New Roman" w:hAnsi="Times New Roman" w:cs="Times New Roman"/>
          <w:sz w:val="24"/>
          <w:szCs w:val="24"/>
        </w:rPr>
        <w:t>. Each of these steps can improve respondent motivation to provide accurate responses (Podsakoff</w:t>
      </w:r>
      <w:r w:rsidR="00530454">
        <w:rPr>
          <w:rFonts w:ascii="Times New Roman" w:hAnsi="Times New Roman" w:cs="Times New Roman"/>
          <w:sz w:val="24"/>
          <w:szCs w:val="24"/>
        </w:rPr>
        <w:t>, MacKenzie &amp; Podsakoff</w:t>
      </w:r>
      <w:r w:rsidR="00C84EDF" w:rsidRPr="00C84EDF">
        <w:rPr>
          <w:rFonts w:ascii="Times New Roman" w:hAnsi="Times New Roman" w:cs="Times New Roman"/>
          <w:sz w:val="24"/>
          <w:szCs w:val="24"/>
        </w:rPr>
        <w:t xml:space="preserve">, 2012). </w:t>
      </w:r>
      <w:r w:rsidR="008541EC">
        <w:rPr>
          <w:rFonts w:ascii="Times New Roman" w:hAnsi="Times New Roman" w:cs="Times New Roman"/>
          <w:sz w:val="24"/>
          <w:szCs w:val="24"/>
        </w:rPr>
        <w:t>P</w:t>
      </w:r>
      <w:r w:rsidR="00C84EDF" w:rsidRPr="00C84EDF">
        <w:rPr>
          <w:rFonts w:ascii="Times New Roman" w:hAnsi="Times New Roman" w:cs="Times New Roman"/>
          <w:sz w:val="24"/>
          <w:szCs w:val="24"/>
        </w:rPr>
        <w:t xml:space="preserve">articipants were </w:t>
      </w:r>
      <w:r w:rsidR="008541EC">
        <w:rPr>
          <w:rFonts w:ascii="Times New Roman" w:hAnsi="Times New Roman" w:cs="Times New Roman"/>
          <w:sz w:val="24"/>
          <w:szCs w:val="24"/>
        </w:rPr>
        <w:t xml:space="preserve">also </w:t>
      </w:r>
      <w:r w:rsidR="00C84EDF" w:rsidRPr="00C84EDF">
        <w:rPr>
          <w:rFonts w:ascii="Times New Roman" w:hAnsi="Times New Roman" w:cs="Times New Roman"/>
          <w:sz w:val="24"/>
          <w:szCs w:val="24"/>
        </w:rPr>
        <w:t xml:space="preserve">instructed that there were no right or wrong answers to survey items and surveys were completed anonymously, thereby reducing the tendency to respond in a socially desirable manner (Podsakoff et al., 2012). </w:t>
      </w:r>
    </w:p>
    <w:p w14:paraId="76A0A4D0" w14:textId="68103656" w:rsidR="00C84EDF" w:rsidRPr="00C84EDF" w:rsidRDefault="00C84EDF" w:rsidP="00F4301A">
      <w:pPr>
        <w:spacing w:line="480" w:lineRule="auto"/>
        <w:ind w:right="-1" w:firstLine="720"/>
        <w:rPr>
          <w:rFonts w:ascii="Times New Roman" w:hAnsi="Times New Roman" w:cs="Times New Roman"/>
          <w:sz w:val="24"/>
          <w:szCs w:val="24"/>
        </w:rPr>
      </w:pPr>
      <w:r w:rsidRPr="00C84EDF">
        <w:rPr>
          <w:rFonts w:ascii="Times New Roman" w:hAnsi="Times New Roman" w:cs="Times New Roman"/>
          <w:sz w:val="24"/>
          <w:szCs w:val="24"/>
        </w:rPr>
        <w:t>Methodological steps were also taken to reduce common method bias. These included</w:t>
      </w:r>
      <w:r w:rsidR="00CB4D75">
        <w:rPr>
          <w:rFonts w:ascii="Times New Roman" w:hAnsi="Times New Roman" w:cs="Times New Roman"/>
          <w:sz w:val="24"/>
          <w:szCs w:val="24"/>
        </w:rPr>
        <w:t xml:space="preserve"> (i)</w:t>
      </w:r>
      <w:r w:rsidRPr="00C84EDF">
        <w:rPr>
          <w:rFonts w:ascii="Times New Roman" w:hAnsi="Times New Roman" w:cs="Times New Roman"/>
          <w:sz w:val="24"/>
          <w:szCs w:val="24"/>
        </w:rPr>
        <w:t xml:space="preserve"> inclusion of </w:t>
      </w:r>
      <w:r w:rsidR="00CB4D75">
        <w:rPr>
          <w:rFonts w:ascii="Times New Roman" w:hAnsi="Times New Roman" w:cs="Times New Roman"/>
          <w:sz w:val="24"/>
          <w:szCs w:val="24"/>
        </w:rPr>
        <w:t xml:space="preserve">items with reverse wording; (ii) </w:t>
      </w:r>
      <w:r w:rsidRPr="00C84EDF">
        <w:rPr>
          <w:rFonts w:ascii="Times New Roman" w:hAnsi="Times New Roman" w:cs="Times New Roman"/>
          <w:sz w:val="24"/>
          <w:szCs w:val="24"/>
        </w:rPr>
        <w:t>varying scale anchor points</w:t>
      </w:r>
      <w:r w:rsidR="00E777E3">
        <w:rPr>
          <w:rFonts w:ascii="Times New Roman" w:hAnsi="Times New Roman" w:cs="Times New Roman"/>
          <w:sz w:val="24"/>
          <w:szCs w:val="24"/>
        </w:rPr>
        <w:t xml:space="preserve">, </w:t>
      </w:r>
      <w:r w:rsidR="00D91CE9">
        <w:rPr>
          <w:rFonts w:ascii="Times New Roman" w:hAnsi="Times New Roman" w:cs="Times New Roman"/>
          <w:sz w:val="24"/>
          <w:szCs w:val="24"/>
        </w:rPr>
        <w:t>and</w:t>
      </w:r>
      <w:r w:rsidR="00E777E3">
        <w:rPr>
          <w:rFonts w:ascii="Times New Roman" w:hAnsi="Times New Roman" w:cs="Times New Roman"/>
          <w:sz w:val="24"/>
          <w:szCs w:val="24"/>
        </w:rPr>
        <w:t xml:space="preserve"> labelling all scale points (not just end points</w:t>
      </w:r>
      <w:r w:rsidR="00F37BEB">
        <w:rPr>
          <w:rFonts w:ascii="Times New Roman" w:hAnsi="Times New Roman" w:cs="Times New Roman"/>
          <w:sz w:val="24"/>
          <w:szCs w:val="24"/>
        </w:rPr>
        <w:t>)</w:t>
      </w:r>
      <w:r w:rsidR="00CB4D75">
        <w:rPr>
          <w:rFonts w:ascii="Times New Roman" w:hAnsi="Times New Roman" w:cs="Times New Roman"/>
          <w:sz w:val="24"/>
          <w:szCs w:val="24"/>
        </w:rPr>
        <w:t>,</w:t>
      </w:r>
      <w:r w:rsidRPr="00C84EDF">
        <w:rPr>
          <w:rFonts w:ascii="Times New Roman" w:hAnsi="Times New Roman" w:cs="Times New Roman"/>
          <w:sz w:val="24"/>
          <w:szCs w:val="24"/>
        </w:rPr>
        <w:t xml:space="preserve"> and</w:t>
      </w:r>
      <w:r w:rsidR="00CB4D75">
        <w:rPr>
          <w:rFonts w:ascii="Times New Roman" w:hAnsi="Times New Roman" w:cs="Times New Roman"/>
          <w:sz w:val="24"/>
          <w:szCs w:val="24"/>
        </w:rPr>
        <w:t>; (iii)</w:t>
      </w:r>
      <w:r w:rsidRPr="00C84EDF">
        <w:rPr>
          <w:rFonts w:ascii="Times New Roman" w:hAnsi="Times New Roman" w:cs="Times New Roman"/>
          <w:sz w:val="24"/>
          <w:szCs w:val="24"/>
        </w:rPr>
        <w:t xml:space="preserve"> physically separating predictor and criterion measures in the survey. These methodological remedies can </w:t>
      </w:r>
      <w:r w:rsidR="00E777E3">
        <w:rPr>
          <w:rFonts w:ascii="Times New Roman" w:hAnsi="Times New Roman" w:cs="Times New Roman"/>
          <w:sz w:val="24"/>
          <w:szCs w:val="24"/>
        </w:rPr>
        <w:t xml:space="preserve">reduce the likelihood for response acquiescence bias, eliminate </w:t>
      </w:r>
      <w:r w:rsidRPr="00C84EDF">
        <w:rPr>
          <w:rFonts w:ascii="Times New Roman" w:hAnsi="Times New Roman" w:cs="Times New Roman"/>
          <w:sz w:val="24"/>
          <w:szCs w:val="24"/>
        </w:rPr>
        <w:t>the influence of contextual retrieval cues</w:t>
      </w:r>
      <w:r w:rsidR="00CB4D75">
        <w:rPr>
          <w:rFonts w:ascii="Times New Roman" w:hAnsi="Times New Roman" w:cs="Times New Roman"/>
          <w:sz w:val="24"/>
          <w:szCs w:val="24"/>
        </w:rPr>
        <w:t>,</w:t>
      </w:r>
      <w:r w:rsidRPr="00C84EDF">
        <w:rPr>
          <w:rFonts w:ascii="Times New Roman" w:hAnsi="Times New Roman" w:cs="Times New Roman"/>
          <w:sz w:val="24"/>
          <w:szCs w:val="24"/>
        </w:rPr>
        <w:t xml:space="preserve"> and reduc</w:t>
      </w:r>
      <w:r w:rsidR="00E777E3">
        <w:rPr>
          <w:rFonts w:ascii="Times New Roman" w:hAnsi="Times New Roman" w:cs="Times New Roman"/>
          <w:sz w:val="24"/>
          <w:szCs w:val="24"/>
        </w:rPr>
        <w:t>e</w:t>
      </w:r>
      <w:r w:rsidRPr="00C84EDF">
        <w:rPr>
          <w:rFonts w:ascii="Times New Roman" w:hAnsi="Times New Roman" w:cs="Times New Roman"/>
          <w:sz w:val="24"/>
          <w:szCs w:val="24"/>
        </w:rPr>
        <w:t xml:space="preserve"> the respondent’s ability to use prior responses to answer subsequent questions (Podsakoff</w:t>
      </w:r>
      <w:r w:rsidR="00CB4D75">
        <w:rPr>
          <w:rFonts w:ascii="Times New Roman" w:hAnsi="Times New Roman" w:cs="Times New Roman"/>
          <w:sz w:val="24"/>
          <w:szCs w:val="24"/>
        </w:rPr>
        <w:t xml:space="preserve"> et al., </w:t>
      </w:r>
      <w:r w:rsidRPr="00C84EDF">
        <w:rPr>
          <w:rFonts w:ascii="Times New Roman" w:hAnsi="Times New Roman" w:cs="Times New Roman"/>
          <w:sz w:val="24"/>
          <w:szCs w:val="24"/>
        </w:rPr>
        <w:t>20</w:t>
      </w:r>
      <w:r w:rsidR="00F4301A">
        <w:rPr>
          <w:rFonts w:ascii="Times New Roman" w:hAnsi="Times New Roman" w:cs="Times New Roman"/>
          <w:sz w:val="24"/>
          <w:szCs w:val="24"/>
        </w:rPr>
        <w:t>12</w:t>
      </w:r>
      <w:r w:rsidRPr="00C84EDF">
        <w:rPr>
          <w:rFonts w:ascii="Times New Roman" w:hAnsi="Times New Roman" w:cs="Times New Roman"/>
          <w:sz w:val="24"/>
          <w:szCs w:val="24"/>
        </w:rPr>
        <w:t>).</w:t>
      </w:r>
    </w:p>
    <w:p w14:paraId="55595A29" w14:textId="240C1C25" w:rsidR="00C5224C" w:rsidRDefault="00C84EDF" w:rsidP="0042338F">
      <w:pPr>
        <w:spacing w:line="480" w:lineRule="auto"/>
        <w:ind w:right="-1" w:firstLine="720"/>
        <w:rPr>
          <w:rFonts w:ascii="Times New Roman" w:hAnsi="Times New Roman" w:cs="Times New Roman"/>
          <w:sz w:val="24"/>
          <w:szCs w:val="24"/>
          <w:lang w:val="en-US"/>
        </w:rPr>
      </w:pPr>
      <w:r w:rsidRPr="00C84EDF">
        <w:rPr>
          <w:rFonts w:ascii="Times New Roman" w:hAnsi="Times New Roman" w:cs="Times New Roman"/>
          <w:sz w:val="24"/>
          <w:szCs w:val="24"/>
        </w:rPr>
        <w:t>Although multiple procedural and methodological steps were taken to minimise the risk of common method bias</w:t>
      </w:r>
      <w:r w:rsidR="00CB4D75">
        <w:rPr>
          <w:rFonts w:ascii="Times New Roman" w:hAnsi="Times New Roman" w:cs="Times New Roman"/>
          <w:sz w:val="24"/>
          <w:szCs w:val="24"/>
        </w:rPr>
        <w:t xml:space="preserve">, we </w:t>
      </w:r>
      <w:r w:rsidRPr="00C84EDF">
        <w:rPr>
          <w:rFonts w:ascii="Times New Roman" w:hAnsi="Times New Roman" w:cs="Times New Roman"/>
          <w:sz w:val="24"/>
          <w:szCs w:val="24"/>
        </w:rPr>
        <w:t xml:space="preserve">acknowledge that these procedures </w:t>
      </w:r>
      <w:r w:rsidR="008541EC">
        <w:rPr>
          <w:rFonts w:ascii="Times New Roman" w:hAnsi="Times New Roman" w:cs="Times New Roman"/>
          <w:sz w:val="24"/>
          <w:szCs w:val="24"/>
        </w:rPr>
        <w:t>were un</w:t>
      </w:r>
      <w:r w:rsidRPr="00C84EDF">
        <w:rPr>
          <w:rFonts w:ascii="Times New Roman" w:hAnsi="Times New Roman" w:cs="Times New Roman"/>
          <w:sz w:val="24"/>
          <w:szCs w:val="24"/>
        </w:rPr>
        <w:t xml:space="preserve">likely to control for every type of method bias. Most notably, self-deception biases and memory biases are more likely to be controlled for when data for the predictor and criterion constructs is collected from different sources (Podsakoff et al., 2012). Although many </w:t>
      </w:r>
      <w:r w:rsidRPr="00C84EDF">
        <w:rPr>
          <w:rFonts w:ascii="Times New Roman" w:hAnsi="Times New Roman" w:cs="Times New Roman"/>
          <w:sz w:val="24"/>
          <w:szCs w:val="24"/>
          <w:lang w:val="en-US"/>
        </w:rPr>
        <w:t xml:space="preserve">of the variables in this study are subjective in nature </w:t>
      </w:r>
      <w:r w:rsidR="008541EC">
        <w:rPr>
          <w:rFonts w:ascii="Times New Roman" w:hAnsi="Times New Roman" w:cs="Times New Roman"/>
          <w:sz w:val="24"/>
          <w:szCs w:val="24"/>
          <w:lang w:val="en-US"/>
        </w:rPr>
        <w:t>and</w:t>
      </w:r>
      <w:r w:rsidRPr="00C84EDF">
        <w:rPr>
          <w:rFonts w:ascii="Times New Roman" w:hAnsi="Times New Roman" w:cs="Times New Roman"/>
          <w:sz w:val="24"/>
          <w:szCs w:val="24"/>
          <w:lang w:val="en-US"/>
        </w:rPr>
        <w:t xml:space="preserve"> arguably best evaluated by self-report (Conway </w:t>
      </w:r>
      <w:r w:rsidR="0042338F">
        <w:rPr>
          <w:rFonts w:ascii="Times New Roman" w:hAnsi="Times New Roman" w:cs="Times New Roman"/>
          <w:sz w:val="24"/>
          <w:szCs w:val="24"/>
          <w:lang w:val="en-US"/>
        </w:rPr>
        <w:t>&amp;</w:t>
      </w:r>
      <w:r w:rsidRPr="00C84EDF">
        <w:rPr>
          <w:rFonts w:ascii="Times New Roman" w:hAnsi="Times New Roman" w:cs="Times New Roman"/>
          <w:sz w:val="24"/>
          <w:szCs w:val="24"/>
          <w:lang w:val="en-US"/>
        </w:rPr>
        <w:t xml:space="preserve"> Lance, 2010), the use of self-report measures for performance </w:t>
      </w:r>
      <w:r w:rsidRPr="00C84EDF">
        <w:rPr>
          <w:rFonts w:ascii="Times New Roman" w:hAnsi="Times New Roman" w:cs="Times New Roman"/>
          <w:sz w:val="24"/>
          <w:szCs w:val="24"/>
        </w:rPr>
        <w:t>is considered problematic</w:t>
      </w:r>
      <w:r w:rsidR="008541EC">
        <w:rPr>
          <w:rFonts w:ascii="Times New Roman" w:hAnsi="Times New Roman" w:cs="Times New Roman"/>
          <w:sz w:val="24"/>
          <w:szCs w:val="24"/>
        </w:rPr>
        <w:t>,</w:t>
      </w:r>
      <w:r w:rsidRPr="00C84EDF">
        <w:rPr>
          <w:rFonts w:ascii="Times New Roman" w:hAnsi="Times New Roman" w:cs="Times New Roman"/>
          <w:sz w:val="24"/>
          <w:szCs w:val="24"/>
        </w:rPr>
        <w:t xml:space="preserve"> as individuals are likely to hold favorable views of their own performance or that of their team. Thus, objective </w:t>
      </w:r>
      <w:r w:rsidRPr="00C84EDF">
        <w:rPr>
          <w:rFonts w:ascii="Times New Roman" w:hAnsi="Times New Roman" w:cs="Times New Roman"/>
          <w:sz w:val="24"/>
          <w:szCs w:val="24"/>
          <w:lang w:val="en-US"/>
        </w:rPr>
        <w:t>ratings of team performance should be included in future team-level PsyCap research.</w:t>
      </w:r>
      <w:r w:rsidR="00C5224C" w:rsidRPr="00C5224C">
        <w:rPr>
          <w:rFonts w:ascii="Times New Roman" w:hAnsi="Times New Roman" w:cs="Times New Roman"/>
          <w:sz w:val="24"/>
          <w:szCs w:val="24"/>
          <w:lang w:val="en-US"/>
        </w:rPr>
        <w:t xml:space="preserve"> </w:t>
      </w:r>
    </w:p>
    <w:p w14:paraId="1F156A12" w14:textId="788D24A8" w:rsidR="00C5224C" w:rsidRDefault="00C5224C" w:rsidP="00C5224C">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lang w:val="en-US"/>
        </w:rPr>
        <w:t>Finally, a</w:t>
      </w:r>
      <w:r w:rsidRPr="002804E3">
        <w:rPr>
          <w:rFonts w:ascii="Times New Roman" w:hAnsi="Times New Roman" w:cs="Times New Roman"/>
          <w:sz w:val="24"/>
          <w:szCs w:val="24"/>
          <w:lang w:val="en-US"/>
        </w:rPr>
        <w:t xml:space="preserve">lthough a strength of this study was the use of </w:t>
      </w:r>
      <w:r w:rsidRPr="002804E3">
        <w:rPr>
          <w:rFonts w:ascii="Times New Roman" w:hAnsi="Times New Roman" w:cs="Times New Roman"/>
          <w:i/>
          <w:sz w:val="24"/>
          <w:szCs w:val="24"/>
          <w:lang w:val="en-US"/>
        </w:rPr>
        <w:t>in situ</w:t>
      </w:r>
      <w:r w:rsidRPr="002804E3">
        <w:rPr>
          <w:rFonts w:ascii="Times New Roman" w:hAnsi="Times New Roman" w:cs="Times New Roman"/>
          <w:sz w:val="24"/>
          <w:szCs w:val="24"/>
          <w:lang w:val="en-US"/>
        </w:rPr>
        <w:t xml:space="preserve"> work teams, the study </w:t>
      </w:r>
      <w:r>
        <w:rPr>
          <w:rFonts w:ascii="Times New Roman" w:hAnsi="Times New Roman" w:cs="Times New Roman"/>
          <w:sz w:val="24"/>
          <w:szCs w:val="24"/>
          <w:lang w:val="en-US"/>
        </w:rPr>
        <w:t xml:space="preserve">did </w:t>
      </w:r>
      <w:r w:rsidRPr="002804E3">
        <w:rPr>
          <w:rFonts w:ascii="Times New Roman" w:hAnsi="Times New Roman" w:cs="Times New Roman"/>
          <w:sz w:val="24"/>
          <w:szCs w:val="24"/>
          <w:lang w:val="en-US"/>
        </w:rPr>
        <w:t xml:space="preserve">employ non-probability, convenience sampling. </w:t>
      </w:r>
      <w:r>
        <w:rPr>
          <w:rFonts w:ascii="Times New Roman" w:hAnsi="Times New Roman" w:cs="Times New Roman"/>
          <w:sz w:val="24"/>
          <w:szCs w:val="24"/>
          <w:lang w:val="en-US"/>
        </w:rPr>
        <w:t>Although</w:t>
      </w:r>
      <w:r w:rsidRPr="002804E3">
        <w:rPr>
          <w:rFonts w:ascii="Times New Roman" w:hAnsi="Times New Roman" w:cs="Times New Roman"/>
          <w:sz w:val="24"/>
          <w:szCs w:val="24"/>
          <w:lang w:val="en-US"/>
        </w:rPr>
        <w:t xml:space="preserve"> this method is commonly </w:t>
      </w:r>
      <w:r>
        <w:rPr>
          <w:rFonts w:ascii="Times New Roman" w:hAnsi="Times New Roman" w:cs="Times New Roman"/>
          <w:sz w:val="24"/>
          <w:szCs w:val="24"/>
          <w:lang w:val="en-US"/>
        </w:rPr>
        <w:t>used</w:t>
      </w:r>
      <w:r w:rsidRPr="002804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sampling technique research, </w:t>
      </w:r>
      <w:r w:rsidRPr="002804E3">
        <w:rPr>
          <w:rFonts w:ascii="Times New Roman" w:hAnsi="Times New Roman" w:cs="Times New Roman"/>
          <w:sz w:val="24"/>
          <w:szCs w:val="24"/>
          <w:lang w:val="en-US"/>
        </w:rPr>
        <w:t>it constrains the generalizability of the findings. Future studies should employ random sampling techniques.</w:t>
      </w:r>
    </w:p>
    <w:p w14:paraId="7F2192ED" w14:textId="4FBC64C7" w:rsidR="003F64B3" w:rsidRPr="003F64B3" w:rsidRDefault="004C66B9" w:rsidP="00C1056B">
      <w:pPr>
        <w:spacing w:line="480" w:lineRule="auto"/>
        <w:ind w:right="-1" w:firstLine="720"/>
        <w:rPr>
          <w:rFonts w:ascii="Times New Roman" w:hAnsi="Times New Roman" w:cs="Times New Roman"/>
          <w:sz w:val="24"/>
          <w:szCs w:val="24"/>
        </w:rPr>
      </w:pPr>
      <w:r>
        <w:rPr>
          <w:rFonts w:ascii="Times New Roman" w:hAnsi="Times New Roman" w:cs="Times New Roman"/>
          <w:sz w:val="24"/>
          <w:szCs w:val="24"/>
          <w:lang w:val="en-US"/>
        </w:rPr>
        <w:t>Overall, t</w:t>
      </w:r>
      <w:r w:rsidR="00745C79">
        <w:rPr>
          <w:rFonts w:ascii="Times New Roman" w:hAnsi="Times New Roman" w:cs="Times New Roman"/>
          <w:sz w:val="24"/>
          <w:szCs w:val="24"/>
          <w:lang w:val="en-US"/>
        </w:rPr>
        <w:t xml:space="preserve">his study has provided important insights into the issue of aggregating PsyCap to the team-level and </w:t>
      </w:r>
      <w:r w:rsidR="00DF5283">
        <w:rPr>
          <w:rFonts w:ascii="Times New Roman" w:hAnsi="Times New Roman" w:cs="Times New Roman"/>
          <w:sz w:val="24"/>
          <w:szCs w:val="24"/>
          <w:lang w:val="en-US"/>
        </w:rPr>
        <w:t xml:space="preserve">an initial </w:t>
      </w:r>
      <w:r w:rsidR="00745C79">
        <w:rPr>
          <w:rFonts w:ascii="Times New Roman" w:hAnsi="Times New Roman" w:cs="Times New Roman"/>
          <w:sz w:val="24"/>
          <w:szCs w:val="24"/>
          <w:lang w:val="en-US"/>
        </w:rPr>
        <w:t xml:space="preserve">examination of the strength of the relationship between team-level PsyCap and outcomes at outcomes at different levels of analysis. As such, foundations </w:t>
      </w:r>
      <w:r w:rsidR="00DF5283">
        <w:rPr>
          <w:rFonts w:ascii="Times New Roman" w:hAnsi="Times New Roman" w:cs="Times New Roman"/>
          <w:sz w:val="24"/>
          <w:szCs w:val="24"/>
          <w:lang w:val="en-US"/>
        </w:rPr>
        <w:t xml:space="preserve">are now in place to enable future research to now investigate potential moderators of the team-level PsyCap/workplace outcomes relationship. </w:t>
      </w:r>
      <w:r w:rsidR="003F64B3">
        <w:rPr>
          <w:rFonts w:ascii="Times New Roman" w:hAnsi="Times New Roman" w:cs="Times New Roman"/>
          <w:sz w:val="24"/>
          <w:szCs w:val="24"/>
          <w:lang w:val="en-US"/>
        </w:rPr>
        <w:t>It</w:t>
      </w:r>
      <w:r w:rsidR="00DF5283">
        <w:rPr>
          <w:rFonts w:ascii="Times New Roman" w:hAnsi="Times New Roman" w:cs="Times New Roman"/>
          <w:sz w:val="24"/>
          <w:szCs w:val="24"/>
          <w:lang w:val="en-US"/>
        </w:rPr>
        <w:t xml:space="preserve"> has </w:t>
      </w:r>
      <w:r w:rsidR="003F64B3">
        <w:rPr>
          <w:rFonts w:ascii="Times New Roman" w:hAnsi="Times New Roman" w:cs="Times New Roman"/>
          <w:sz w:val="24"/>
          <w:szCs w:val="24"/>
          <w:lang w:val="en-US"/>
        </w:rPr>
        <w:t xml:space="preserve">been </w:t>
      </w:r>
      <w:r w:rsidR="00DF5283">
        <w:rPr>
          <w:rFonts w:ascii="Times New Roman" w:hAnsi="Times New Roman" w:cs="Times New Roman"/>
          <w:sz w:val="24"/>
          <w:szCs w:val="24"/>
          <w:lang w:val="en-US"/>
        </w:rPr>
        <w:t xml:space="preserve">suggested that the influence of team-level </w:t>
      </w:r>
      <w:r w:rsidR="002232DE">
        <w:rPr>
          <w:rFonts w:ascii="Times New Roman" w:hAnsi="Times New Roman" w:cs="Times New Roman"/>
          <w:sz w:val="24"/>
          <w:szCs w:val="24"/>
          <w:lang w:val="en-US"/>
        </w:rPr>
        <w:t>PsyCap</w:t>
      </w:r>
      <w:r w:rsidR="00DF5283">
        <w:rPr>
          <w:rFonts w:ascii="Times New Roman" w:hAnsi="Times New Roman" w:cs="Times New Roman"/>
          <w:sz w:val="24"/>
          <w:szCs w:val="24"/>
          <w:lang w:val="en-US"/>
        </w:rPr>
        <w:t xml:space="preserve"> may be enhanced by factors including </w:t>
      </w:r>
      <w:r w:rsidR="002232DE">
        <w:rPr>
          <w:rFonts w:ascii="Times New Roman" w:hAnsi="Times New Roman" w:cs="Times New Roman"/>
          <w:sz w:val="24"/>
          <w:szCs w:val="24"/>
          <w:lang w:val="en-US"/>
        </w:rPr>
        <w:t>team value congruence and team cohesion, as greater consensus and understanding among team members may enable greater effort to be directed towards goal setting and achievement (Newman et al., 2014). Organizational-level or industry-level factors, may also moderate the relationship between team-level PsyCap and outcomes at different levels of analysis.</w:t>
      </w:r>
      <w:r w:rsidR="00FB35EE">
        <w:rPr>
          <w:rFonts w:ascii="Times New Roman" w:hAnsi="Times New Roman" w:cs="Times New Roman"/>
          <w:sz w:val="24"/>
          <w:szCs w:val="24"/>
          <w:lang w:val="en-US"/>
        </w:rPr>
        <w:t xml:space="preserve"> For instance, there is some evidence to suggest that at the individual-level, PsyCap has a greater effect on outcomes in the service sector compared to </w:t>
      </w:r>
      <w:r w:rsidR="00B870F7">
        <w:rPr>
          <w:rFonts w:ascii="Times New Roman" w:hAnsi="Times New Roman" w:cs="Times New Roman"/>
          <w:sz w:val="24"/>
          <w:szCs w:val="24"/>
          <w:lang w:val="en-US"/>
        </w:rPr>
        <w:t xml:space="preserve">the manufacturing sector (Avey </w:t>
      </w:r>
      <w:r w:rsidR="00FB35EE">
        <w:rPr>
          <w:rFonts w:ascii="Times New Roman" w:hAnsi="Times New Roman" w:cs="Times New Roman"/>
          <w:sz w:val="24"/>
          <w:szCs w:val="24"/>
          <w:lang w:val="en-US"/>
        </w:rPr>
        <w:t>et al., 2011)</w:t>
      </w:r>
      <w:r w:rsidR="000D41E1">
        <w:rPr>
          <w:rFonts w:ascii="Times New Roman" w:hAnsi="Times New Roman" w:cs="Times New Roman"/>
          <w:sz w:val="24"/>
          <w:szCs w:val="24"/>
          <w:lang w:val="en-US"/>
        </w:rPr>
        <w:t xml:space="preserve">. Although, </w:t>
      </w:r>
      <w:r w:rsidR="000D41E1" w:rsidRPr="000D41E1">
        <w:rPr>
          <w:rFonts w:ascii="Times New Roman" w:hAnsi="Times New Roman" w:cs="Times New Roman"/>
          <w:sz w:val="24"/>
          <w:szCs w:val="24"/>
          <w:lang w:val="en-US"/>
        </w:rPr>
        <w:t>between organization differences w</w:t>
      </w:r>
      <w:r w:rsidR="000D41E1">
        <w:rPr>
          <w:rFonts w:ascii="Times New Roman" w:hAnsi="Times New Roman" w:cs="Times New Roman"/>
          <w:sz w:val="24"/>
          <w:szCs w:val="24"/>
          <w:lang w:val="en-US"/>
        </w:rPr>
        <w:t xml:space="preserve">ere found to be negligible in the current study, future research </w:t>
      </w:r>
      <w:r w:rsidR="008541EC">
        <w:rPr>
          <w:rFonts w:ascii="Times New Roman" w:hAnsi="Times New Roman" w:cs="Times New Roman"/>
          <w:sz w:val="24"/>
          <w:szCs w:val="24"/>
          <w:lang w:val="en-US"/>
        </w:rPr>
        <w:t xml:space="preserve">is </w:t>
      </w:r>
      <w:r w:rsidR="000D41E1">
        <w:rPr>
          <w:rFonts w:ascii="Times New Roman" w:hAnsi="Times New Roman" w:cs="Times New Roman"/>
          <w:sz w:val="24"/>
          <w:szCs w:val="24"/>
          <w:lang w:val="en-US"/>
        </w:rPr>
        <w:t>encouraged to examine</w:t>
      </w:r>
      <w:r w:rsidR="004C41E9">
        <w:rPr>
          <w:rFonts w:ascii="Times New Roman" w:hAnsi="Times New Roman" w:cs="Times New Roman"/>
          <w:sz w:val="24"/>
          <w:szCs w:val="24"/>
          <w:lang w:val="en-US"/>
        </w:rPr>
        <w:t xml:space="preserve"> </w:t>
      </w:r>
      <w:r w:rsidR="00C1056B">
        <w:rPr>
          <w:rFonts w:ascii="Times New Roman" w:hAnsi="Times New Roman" w:cs="Times New Roman"/>
          <w:sz w:val="24"/>
          <w:szCs w:val="24"/>
          <w:lang w:val="en-US"/>
        </w:rPr>
        <w:t xml:space="preserve">organizational-level </w:t>
      </w:r>
      <w:r w:rsidR="004C41E9">
        <w:rPr>
          <w:rFonts w:ascii="Times New Roman" w:hAnsi="Times New Roman" w:cs="Times New Roman"/>
          <w:sz w:val="24"/>
          <w:szCs w:val="24"/>
          <w:lang w:val="en-US"/>
        </w:rPr>
        <w:t>moderators of the team PsyCap/work outcomes relationship to</w:t>
      </w:r>
      <w:r w:rsidR="002232DE">
        <w:rPr>
          <w:rFonts w:ascii="Times New Roman" w:hAnsi="Times New Roman" w:cs="Times New Roman"/>
          <w:sz w:val="24"/>
          <w:szCs w:val="24"/>
          <w:lang w:val="en-US"/>
        </w:rPr>
        <w:t xml:space="preserve"> </w:t>
      </w:r>
      <w:r w:rsidR="004C41E9">
        <w:rPr>
          <w:rFonts w:ascii="Times New Roman" w:hAnsi="Times New Roman" w:cs="Times New Roman"/>
          <w:sz w:val="24"/>
          <w:szCs w:val="24"/>
          <w:lang w:val="en-US"/>
        </w:rPr>
        <w:t>develop</w:t>
      </w:r>
      <w:r w:rsidR="002232DE">
        <w:rPr>
          <w:rFonts w:ascii="Times New Roman" w:hAnsi="Times New Roman" w:cs="Times New Roman"/>
          <w:sz w:val="24"/>
          <w:szCs w:val="24"/>
          <w:lang w:val="en-US"/>
        </w:rPr>
        <w:t xml:space="preserve"> greater understanding of the context in which, and for which types of teams</w:t>
      </w:r>
      <w:r w:rsidR="004C41E9">
        <w:rPr>
          <w:rFonts w:ascii="Times New Roman" w:hAnsi="Times New Roman" w:cs="Times New Roman"/>
          <w:sz w:val="24"/>
          <w:szCs w:val="24"/>
          <w:lang w:val="en-US"/>
        </w:rPr>
        <w:t>,</w:t>
      </w:r>
      <w:r w:rsidR="002232DE">
        <w:rPr>
          <w:rFonts w:ascii="Times New Roman" w:hAnsi="Times New Roman" w:cs="Times New Roman"/>
          <w:sz w:val="24"/>
          <w:szCs w:val="24"/>
          <w:lang w:val="en-US"/>
        </w:rPr>
        <w:t xml:space="preserve"> team-level PsyCap will </w:t>
      </w:r>
      <w:r w:rsidR="004C41E9">
        <w:rPr>
          <w:rFonts w:ascii="Times New Roman" w:hAnsi="Times New Roman" w:cs="Times New Roman"/>
          <w:sz w:val="24"/>
          <w:szCs w:val="24"/>
          <w:lang w:val="en-US"/>
        </w:rPr>
        <w:t>provide the most benefit.</w:t>
      </w:r>
      <w:r w:rsidR="003F64B3">
        <w:rPr>
          <w:rFonts w:ascii="Times New Roman" w:hAnsi="Times New Roman" w:cs="Times New Roman"/>
          <w:sz w:val="24"/>
          <w:szCs w:val="24"/>
          <w:lang w:val="en-US"/>
        </w:rPr>
        <w:t xml:space="preserve"> </w:t>
      </w:r>
    </w:p>
    <w:p w14:paraId="03858C33" w14:textId="6B7B5477" w:rsidR="00381CBD" w:rsidRPr="002C3348" w:rsidRDefault="005B0370" w:rsidP="0048164A">
      <w:pPr>
        <w:pStyle w:val="Heading2"/>
        <w:numPr>
          <w:ilvl w:val="0"/>
          <w:numId w:val="0"/>
        </w:numPr>
        <w:ind w:right="-1"/>
        <w:rPr>
          <w:b w:val="0"/>
          <w:i/>
          <w:lang w:val="en-US"/>
        </w:rPr>
      </w:pPr>
      <w:bookmarkStart w:id="20" w:name="_Toc378880032"/>
      <w:r>
        <w:rPr>
          <w:b w:val="0"/>
          <w:i/>
          <w:lang w:val="en-US"/>
        </w:rPr>
        <w:t xml:space="preserve">Theoretical and Practical </w:t>
      </w:r>
      <w:r w:rsidR="00381CBD" w:rsidRPr="002C3348">
        <w:rPr>
          <w:b w:val="0"/>
          <w:i/>
          <w:lang w:val="en-US"/>
        </w:rPr>
        <w:t>Implications</w:t>
      </w:r>
      <w:bookmarkEnd w:id="20"/>
    </w:p>
    <w:p w14:paraId="493E9EF0" w14:textId="2D9734DE" w:rsidR="00381CBD" w:rsidRDefault="00381CBD" w:rsidP="008160D5">
      <w:pPr>
        <w:spacing w:line="480" w:lineRule="auto"/>
        <w:ind w:right="-1" w:firstLine="720"/>
        <w:rPr>
          <w:rFonts w:ascii="Times New Roman" w:hAnsi="Times New Roman" w:cs="Times New Roman"/>
          <w:sz w:val="24"/>
          <w:szCs w:val="24"/>
        </w:rPr>
      </w:pPr>
      <w:r w:rsidRPr="002804E3">
        <w:rPr>
          <w:rFonts w:ascii="Times New Roman" w:hAnsi="Times New Roman" w:cs="Times New Roman"/>
          <w:sz w:val="24"/>
          <w:szCs w:val="24"/>
          <w:lang w:val="en-US"/>
        </w:rPr>
        <w:t>At a most basic level the findings demonstrate the significant relationships team</w:t>
      </w:r>
      <w:r w:rsidR="0059787E"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has with </w:t>
      </w:r>
      <w:r w:rsidR="005B0370">
        <w:rPr>
          <w:rFonts w:ascii="Times New Roman" w:hAnsi="Times New Roman" w:cs="Times New Roman"/>
          <w:sz w:val="24"/>
          <w:szCs w:val="24"/>
          <w:lang w:val="en-US"/>
        </w:rPr>
        <w:t xml:space="preserve">team </w:t>
      </w:r>
      <w:r w:rsidRPr="002804E3">
        <w:rPr>
          <w:rFonts w:ascii="Times New Roman" w:hAnsi="Times New Roman" w:cs="Times New Roman"/>
          <w:sz w:val="24"/>
          <w:szCs w:val="24"/>
          <w:lang w:val="en-US"/>
        </w:rPr>
        <w:t>performance</w:t>
      </w:r>
      <w:r w:rsidR="00481920">
        <w:rPr>
          <w:rFonts w:ascii="Times New Roman" w:hAnsi="Times New Roman" w:cs="Times New Roman"/>
          <w:sz w:val="24"/>
          <w:szCs w:val="24"/>
          <w:lang w:val="en-US"/>
        </w:rPr>
        <w:t xml:space="preserve"> and </w:t>
      </w:r>
      <w:r w:rsidRPr="002804E3">
        <w:rPr>
          <w:rFonts w:ascii="Times New Roman" w:hAnsi="Times New Roman" w:cs="Times New Roman"/>
          <w:sz w:val="24"/>
          <w:szCs w:val="24"/>
          <w:lang w:val="en-US"/>
        </w:rPr>
        <w:t xml:space="preserve">satisfaction. Moreover, the study goes beyond previous </w:t>
      </w:r>
      <w:r w:rsidR="0059787E" w:rsidRPr="002804E3">
        <w:rPr>
          <w:rFonts w:ascii="Times New Roman" w:hAnsi="Times New Roman" w:cs="Times New Roman"/>
          <w:sz w:val="24"/>
          <w:szCs w:val="24"/>
          <w:lang w:val="en-US"/>
        </w:rPr>
        <w:t xml:space="preserve">collective </w:t>
      </w:r>
      <w:r w:rsidRPr="002804E3">
        <w:rPr>
          <w:rFonts w:ascii="Times New Roman" w:hAnsi="Times New Roman" w:cs="Times New Roman"/>
          <w:sz w:val="24"/>
          <w:szCs w:val="24"/>
          <w:lang w:val="en-US"/>
        </w:rPr>
        <w:t>PsyCap research by demonstrating that team</w:t>
      </w:r>
      <w:r w:rsidR="0059787E"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can also have significant influence on individual employee outcomes, including job satisfaction and turnover intentions</w:t>
      </w:r>
      <w:r w:rsidR="0059787E" w:rsidRPr="002804E3">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The </w:t>
      </w:r>
      <w:r w:rsidR="002311C7">
        <w:rPr>
          <w:rFonts w:ascii="Times New Roman" w:hAnsi="Times New Roman" w:cs="Times New Roman"/>
          <w:sz w:val="24"/>
          <w:szCs w:val="24"/>
          <w:lang w:val="en-US"/>
        </w:rPr>
        <w:t xml:space="preserve">study </w:t>
      </w:r>
      <w:r w:rsidR="008160D5">
        <w:rPr>
          <w:rFonts w:ascii="Times New Roman" w:hAnsi="Times New Roman" w:cs="Times New Roman"/>
          <w:sz w:val="24"/>
          <w:szCs w:val="24"/>
          <w:lang w:val="en-US"/>
        </w:rPr>
        <w:t>also provides</w:t>
      </w:r>
      <w:r w:rsidR="002311C7">
        <w:rPr>
          <w:rFonts w:ascii="Times New Roman" w:hAnsi="Times New Roman" w:cs="Times New Roman"/>
          <w:sz w:val="24"/>
          <w:szCs w:val="24"/>
          <w:lang w:val="en-US"/>
        </w:rPr>
        <w:t xml:space="preserve"> important insight</w:t>
      </w:r>
      <w:r w:rsidR="00F9497C">
        <w:rPr>
          <w:rFonts w:ascii="Times New Roman" w:hAnsi="Times New Roman" w:cs="Times New Roman"/>
          <w:sz w:val="24"/>
          <w:szCs w:val="24"/>
          <w:lang w:val="en-US"/>
        </w:rPr>
        <w:t>s</w:t>
      </w:r>
      <w:r w:rsidR="002311C7">
        <w:rPr>
          <w:rFonts w:ascii="Times New Roman" w:hAnsi="Times New Roman" w:cs="Times New Roman"/>
          <w:sz w:val="24"/>
          <w:szCs w:val="24"/>
          <w:lang w:val="en-US"/>
        </w:rPr>
        <w:t xml:space="preserve"> into boundary conditions of team-level PsyCap in regards to construct operationalization</w:t>
      </w:r>
      <w:r w:rsidR="00B830C3">
        <w:rPr>
          <w:rFonts w:ascii="Times New Roman" w:hAnsi="Times New Roman" w:cs="Times New Roman"/>
          <w:sz w:val="24"/>
          <w:szCs w:val="24"/>
          <w:lang w:val="en-US"/>
        </w:rPr>
        <w:t>; thereby responding to calls for greater research investigati</w:t>
      </w:r>
      <w:r w:rsidR="00F80B66">
        <w:rPr>
          <w:rFonts w:ascii="Times New Roman" w:hAnsi="Times New Roman" w:cs="Times New Roman"/>
          <w:sz w:val="24"/>
          <w:szCs w:val="24"/>
          <w:lang w:val="en-US"/>
        </w:rPr>
        <w:t>ng</w:t>
      </w:r>
      <w:r w:rsidR="00B830C3">
        <w:rPr>
          <w:rFonts w:ascii="Times New Roman" w:hAnsi="Times New Roman" w:cs="Times New Roman"/>
          <w:sz w:val="24"/>
          <w:szCs w:val="24"/>
          <w:lang w:val="en-US"/>
        </w:rPr>
        <w:t xml:space="preserve"> the conditions under which, and for whom PsyCap has the strongest effect (e.g. Newman et al., 2014)</w:t>
      </w:r>
      <w:r w:rsidR="002311C7">
        <w:rPr>
          <w:rFonts w:ascii="Times New Roman" w:hAnsi="Times New Roman" w:cs="Times New Roman"/>
          <w:sz w:val="24"/>
          <w:szCs w:val="24"/>
          <w:lang w:val="en-US"/>
        </w:rPr>
        <w:t xml:space="preserve">. The </w:t>
      </w:r>
      <w:r w:rsidRPr="002804E3">
        <w:rPr>
          <w:rFonts w:ascii="Times New Roman" w:hAnsi="Times New Roman" w:cs="Times New Roman"/>
          <w:sz w:val="24"/>
          <w:szCs w:val="24"/>
          <w:lang w:val="en-US"/>
        </w:rPr>
        <w:t xml:space="preserve">results </w:t>
      </w:r>
      <w:r w:rsidR="00F9497C" w:rsidRPr="002804E3">
        <w:rPr>
          <w:rFonts w:ascii="Times New Roman" w:hAnsi="Times New Roman" w:cs="Times New Roman"/>
          <w:sz w:val="24"/>
          <w:szCs w:val="24"/>
          <w:lang w:val="en-US"/>
        </w:rPr>
        <w:t>provide clarification regarding the operationalization and measurement of team-level PsyCap</w:t>
      </w:r>
      <w:r w:rsidR="00F9497C">
        <w:rPr>
          <w:rFonts w:ascii="Times New Roman" w:hAnsi="Times New Roman" w:cs="Times New Roman"/>
          <w:sz w:val="24"/>
          <w:szCs w:val="24"/>
          <w:lang w:val="en-US"/>
        </w:rPr>
        <w:t xml:space="preserve"> by demonstrating </w:t>
      </w:r>
      <w:r w:rsidRPr="002804E3">
        <w:rPr>
          <w:rFonts w:ascii="Times New Roman" w:hAnsi="Times New Roman" w:cs="Times New Roman"/>
          <w:sz w:val="24"/>
          <w:szCs w:val="24"/>
          <w:lang w:val="en-US"/>
        </w:rPr>
        <w:t>support</w:t>
      </w:r>
      <w:r w:rsidR="00F9497C">
        <w:rPr>
          <w:rFonts w:ascii="Times New Roman" w:hAnsi="Times New Roman" w:cs="Times New Roman"/>
          <w:sz w:val="24"/>
          <w:szCs w:val="24"/>
          <w:lang w:val="en-US"/>
        </w:rPr>
        <w:t xml:space="preserve"> for</w:t>
      </w:r>
      <w:r w:rsidRPr="002804E3">
        <w:rPr>
          <w:rFonts w:ascii="Times New Roman" w:hAnsi="Times New Roman" w:cs="Times New Roman"/>
          <w:sz w:val="24"/>
          <w:szCs w:val="24"/>
          <w:lang w:val="en-US"/>
        </w:rPr>
        <w:t xml:space="preserve"> a referent-shift operationalization of team</w:t>
      </w:r>
      <w:r w:rsidR="0059787E"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w:t>
      </w:r>
      <w:r w:rsidR="0059787E" w:rsidRPr="002804E3">
        <w:rPr>
          <w:rFonts w:ascii="Times New Roman" w:hAnsi="Times New Roman" w:cs="Times New Roman"/>
          <w:sz w:val="24"/>
          <w:szCs w:val="24"/>
          <w:lang w:val="en-US"/>
        </w:rPr>
        <w:t xml:space="preserve"> (i.e. team PsyCap)</w:t>
      </w:r>
      <w:r w:rsidRPr="002804E3">
        <w:rPr>
          <w:rFonts w:ascii="Times New Roman" w:hAnsi="Times New Roman" w:cs="Times New Roman"/>
          <w:sz w:val="24"/>
          <w:szCs w:val="24"/>
          <w:lang w:val="en-US"/>
        </w:rPr>
        <w:t>. Thus, when team members consider the psychological capacities of their team, greater insight is garnered about the influence of team</w:t>
      </w:r>
      <w:r w:rsidR="0059787E"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on outcome variables than when team members are asked about their perceptions of their own psychological capacities. </w:t>
      </w:r>
      <w:r w:rsidR="00D138A9">
        <w:rPr>
          <w:rFonts w:ascii="Times New Roman" w:hAnsi="Times New Roman" w:cs="Times New Roman"/>
          <w:sz w:val="24"/>
          <w:szCs w:val="24"/>
          <w:lang w:val="en-US"/>
        </w:rPr>
        <w:t>Social contagion process are considered critical for the emergence of team PsyCap (Dawkins et al., 2015). Th</w:t>
      </w:r>
      <w:r w:rsidR="00F9497C">
        <w:rPr>
          <w:rFonts w:ascii="Times New Roman" w:hAnsi="Times New Roman" w:cs="Times New Roman"/>
          <w:sz w:val="24"/>
          <w:szCs w:val="24"/>
          <w:lang w:val="en-US"/>
        </w:rPr>
        <w:t>erefore</w:t>
      </w:r>
      <w:r w:rsidR="00D138A9">
        <w:rPr>
          <w:rFonts w:ascii="Times New Roman" w:hAnsi="Times New Roman" w:cs="Times New Roman"/>
          <w:sz w:val="24"/>
          <w:szCs w:val="24"/>
          <w:lang w:val="en-US"/>
        </w:rPr>
        <w:t>, these findings</w:t>
      </w:r>
      <w:r w:rsidR="00F9497C">
        <w:rPr>
          <w:rFonts w:ascii="Times New Roman" w:hAnsi="Times New Roman" w:cs="Times New Roman"/>
          <w:sz w:val="24"/>
          <w:szCs w:val="24"/>
          <w:lang w:val="en-US"/>
        </w:rPr>
        <w:t xml:space="preserve"> also contribute to team-level PsyCap theory development by </w:t>
      </w:r>
      <w:r w:rsidR="00D138A9">
        <w:rPr>
          <w:rFonts w:ascii="Times New Roman" w:hAnsi="Times New Roman" w:cs="Times New Roman"/>
          <w:sz w:val="24"/>
          <w:szCs w:val="24"/>
          <w:lang w:val="en-US"/>
        </w:rPr>
        <w:t>underscor</w:t>
      </w:r>
      <w:r w:rsidR="00F9497C">
        <w:rPr>
          <w:rFonts w:ascii="Times New Roman" w:hAnsi="Times New Roman" w:cs="Times New Roman"/>
          <w:sz w:val="24"/>
          <w:szCs w:val="24"/>
          <w:lang w:val="en-US"/>
        </w:rPr>
        <w:t>ing</w:t>
      </w:r>
      <w:r w:rsidR="00D138A9">
        <w:rPr>
          <w:rFonts w:ascii="Times New Roman" w:hAnsi="Times New Roman" w:cs="Times New Roman"/>
          <w:sz w:val="24"/>
          <w:szCs w:val="24"/>
          <w:lang w:val="en-US"/>
        </w:rPr>
        <w:t xml:space="preserve"> the importance </w:t>
      </w:r>
      <w:r w:rsidR="00F9497C">
        <w:rPr>
          <w:rFonts w:ascii="Times New Roman" w:hAnsi="Times New Roman" w:cs="Times New Roman"/>
          <w:sz w:val="24"/>
          <w:szCs w:val="24"/>
          <w:lang w:val="en-US"/>
        </w:rPr>
        <w:t xml:space="preserve">of </w:t>
      </w:r>
      <w:r w:rsidR="00D138A9">
        <w:rPr>
          <w:rFonts w:ascii="Times New Roman" w:hAnsi="Times New Roman" w:cs="Times New Roman"/>
          <w:sz w:val="24"/>
          <w:szCs w:val="24"/>
          <w:lang w:val="en-US"/>
        </w:rPr>
        <w:t xml:space="preserve">providing team members ample opportunity to </w:t>
      </w:r>
      <w:r w:rsidR="00D138A9" w:rsidRPr="00D138A9">
        <w:rPr>
          <w:rFonts w:ascii="Times New Roman" w:hAnsi="Times New Roman" w:cs="Times New Roman"/>
          <w:sz w:val="24"/>
          <w:szCs w:val="24"/>
        </w:rPr>
        <w:t xml:space="preserve">interact and </w:t>
      </w:r>
      <w:r w:rsidR="00D138A9">
        <w:rPr>
          <w:rFonts w:ascii="Times New Roman" w:hAnsi="Times New Roman" w:cs="Times New Roman"/>
          <w:sz w:val="24"/>
          <w:szCs w:val="24"/>
        </w:rPr>
        <w:t xml:space="preserve">exchange </w:t>
      </w:r>
      <w:r w:rsidR="00D138A9" w:rsidRPr="00D138A9">
        <w:rPr>
          <w:rFonts w:ascii="Times New Roman" w:hAnsi="Times New Roman" w:cs="Times New Roman"/>
          <w:sz w:val="24"/>
          <w:szCs w:val="24"/>
        </w:rPr>
        <w:t>perceptions regarding the</w:t>
      </w:r>
      <w:r w:rsidR="00F9497C">
        <w:rPr>
          <w:rFonts w:ascii="Times New Roman" w:hAnsi="Times New Roman" w:cs="Times New Roman"/>
          <w:sz w:val="24"/>
          <w:szCs w:val="24"/>
        </w:rPr>
        <w:t xml:space="preserve"> team’s </w:t>
      </w:r>
      <w:r w:rsidR="00D138A9" w:rsidRPr="00D138A9">
        <w:rPr>
          <w:rFonts w:ascii="Times New Roman" w:hAnsi="Times New Roman" w:cs="Times New Roman"/>
          <w:sz w:val="24"/>
          <w:szCs w:val="24"/>
        </w:rPr>
        <w:t xml:space="preserve">abilities and </w:t>
      </w:r>
      <w:r w:rsidR="00F9497C">
        <w:rPr>
          <w:rFonts w:ascii="Times New Roman" w:hAnsi="Times New Roman" w:cs="Times New Roman"/>
          <w:sz w:val="24"/>
          <w:szCs w:val="24"/>
        </w:rPr>
        <w:t>strengths</w:t>
      </w:r>
      <w:r w:rsidR="008160D5">
        <w:rPr>
          <w:rFonts w:ascii="Times New Roman" w:hAnsi="Times New Roman" w:cs="Times New Roman"/>
          <w:sz w:val="24"/>
          <w:szCs w:val="24"/>
        </w:rPr>
        <w:t>,</w:t>
      </w:r>
      <w:r w:rsidR="00F9497C">
        <w:rPr>
          <w:rFonts w:ascii="Times New Roman" w:hAnsi="Times New Roman" w:cs="Times New Roman"/>
          <w:sz w:val="24"/>
          <w:szCs w:val="24"/>
        </w:rPr>
        <w:t xml:space="preserve"> in order to reap the benefits of team-level PsyCap. </w:t>
      </w:r>
    </w:p>
    <w:p w14:paraId="10476A37" w14:textId="1481CE97" w:rsidR="00834B27" w:rsidRPr="002804E3" w:rsidRDefault="00834B27" w:rsidP="008160D5">
      <w:pPr>
        <w:spacing w:line="480" w:lineRule="auto"/>
        <w:ind w:right="-1" w:firstLine="720"/>
        <w:rPr>
          <w:rFonts w:ascii="Times New Roman" w:hAnsi="Times New Roman" w:cs="Times New Roman"/>
          <w:sz w:val="24"/>
          <w:szCs w:val="24"/>
          <w:lang w:val="en-US"/>
        </w:rPr>
      </w:pPr>
      <w:r>
        <w:rPr>
          <w:rFonts w:ascii="Times New Roman" w:hAnsi="Times New Roman" w:cs="Times New Roman"/>
          <w:sz w:val="24"/>
          <w:szCs w:val="24"/>
        </w:rPr>
        <w:t>Additionally, this study has</w:t>
      </w:r>
      <w:r w:rsidR="001725D8">
        <w:rPr>
          <w:rFonts w:ascii="Times New Roman" w:hAnsi="Times New Roman" w:cs="Times New Roman"/>
          <w:sz w:val="24"/>
          <w:szCs w:val="24"/>
        </w:rPr>
        <w:t xml:space="preserve"> contributed to the team PsyCap theory contributed by providing </w:t>
      </w:r>
      <w:r>
        <w:rPr>
          <w:rFonts w:ascii="Times New Roman" w:hAnsi="Times New Roman" w:cs="Times New Roman"/>
          <w:sz w:val="24"/>
          <w:szCs w:val="24"/>
        </w:rPr>
        <w:t xml:space="preserve">the first examination of the influence of </w:t>
      </w:r>
      <w:r w:rsidRPr="00834B27">
        <w:rPr>
          <w:rFonts w:ascii="Times New Roman" w:hAnsi="Times New Roman" w:cs="Times New Roman"/>
          <w:i/>
          <w:iCs/>
          <w:sz w:val="24"/>
          <w:szCs w:val="24"/>
        </w:rPr>
        <w:t>team PsyCap</w:t>
      </w:r>
      <w:r>
        <w:rPr>
          <w:rFonts w:ascii="Times New Roman" w:hAnsi="Times New Roman" w:cs="Times New Roman"/>
          <w:i/>
          <w:iCs/>
          <w:sz w:val="24"/>
          <w:szCs w:val="24"/>
        </w:rPr>
        <w:t xml:space="preserve"> </w:t>
      </w:r>
      <w:r w:rsidRPr="00834B27">
        <w:rPr>
          <w:rFonts w:ascii="Times New Roman" w:hAnsi="Times New Roman" w:cs="Times New Roman"/>
          <w:i/>
          <w:iCs/>
          <w:sz w:val="24"/>
          <w:szCs w:val="24"/>
        </w:rPr>
        <w:t>strength</w:t>
      </w:r>
      <w:r>
        <w:rPr>
          <w:rFonts w:ascii="Times New Roman" w:hAnsi="Times New Roman" w:cs="Times New Roman"/>
          <w:sz w:val="24"/>
          <w:szCs w:val="24"/>
        </w:rPr>
        <w:t xml:space="preserve"> in the relationship between team PsyCap and outcomes at the team- and individual-level. </w:t>
      </w:r>
      <w:r w:rsidR="001725D8">
        <w:rPr>
          <w:rFonts w:ascii="Times New Roman" w:hAnsi="Times New Roman" w:cs="Times New Roman"/>
          <w:sz w:val="24"/>
          <w:szCs w:val="24"/>
        </w:rPr>
        <w:t xml:space="preserve">Contrary to </w:t>
      </w:r>
      <w:r w:rsidR="001725D8" w:rsidRPr="001725D8">
        <w:rPr>
          <w:rFonts w:ascii="Times New Roman" w:hAnsi="Times New Roman" w:cs="Times New Roman"/>
          <w:sz w:val="24"/>
          <w:szCs w:val="24"/>
          <w:lang w:val="en-US"/>
        </w:rPr>
        <w:t>previous propositions (Dawkins et al., 2015)</w:t>
      </w:r>
      <w:r w:rsidR="001725D8">
        <w:rPr>
          <w:rFonts w:ascii="Times New Roman" w:hAnsi="Times New Roman" w:cs="Times New Roman"/>
          <w:sz w:val="24"/>
          <w:szCs w:val="24"/>
          <w:lang w:val="en-US"/>
        </w:rPr>
        <w:t>, our findings suggest that some</w:t>
      </w:r>
      <w:r w:rsidRPr="00834B27">
        <w:rPr>
          <w:rFonts w:ascii="Times New Roman" w:hAnsi="Times New Roman" w:cs="Times New Roman"/>
          <w:sz w:val="24"/>
          <w:szCs w:val="24"/>
          <w:lang w:val="en-US"/>
        </w:rPr>
        <w:t xml:space="preserve"> diversity of team PsyCap perceptions </w:t>
      </w:r>
      <w:r w:rsidR="001725D8">
        <w:rPr>
          <w:rFonts w:ascii="Times New Roman" w:hAnsi="Times New Roman" w:cs="Times New Roman"/>
          <w:sz w:val="24"/>
          <w:szCs w:val="24"/>
          <w:lang w:val="en-US"/>
        </w:rPr>
        <w:t xml:space="preserve">may </w:t>
      </w:r>
      <w:r w:rsidRPr="00834B27">
        <w:rPr>
          <w:rFonts w:ascii="Times New Roman" w:hAnsi="Times New Roman" w:cs="Times New Roman"/>
          <w:sz w:val="24"/>
          <w:szCs w:val="24"/>
          <w:lang w:val="en-US"/>
        </w:rPr>
        <w:t>be beneficial and that it may not be necessary for all team members to be similar in their team PsyCap perceptions in order to achieve desired outcomes.</w:t>
      </w:r>
      <w:r w:rsidR="001725D8">
        <w:rPr>
          <w:rFonts w:ascii="Times New Roman" w:hAnsi="Times New Roman" w:cs="Times New Roman"/>
          <w:sz w:val="24"/>
          <w:szCs w:val="24"/>
          <w:lang w:val="en-US"/>
        </w:rPr>
        <w:t xml:space="preserve"> In other words, </w:t>
      </w:r>
      <w:r w:rsidR="001725D8" w:rsidRPr="001725D8">
        <w:rPr>
          <w:rFonts w:ascii="Times New Roman" w:hAnsi="Times New Roman" w:cs="Times New Roman"/>
          <w:sz w:val="24"/>
          <w:szCs w:val="24"/>
        </w:rPr>
        <w:t>it</w:t>
      </w:r>
      <w:r w:rsidR="001725D8">
        <w:rPr>
          <w:rFonts w:ascii="Times New Roman" w:hAnsi="Times New Roman" w:cs="Times New Roman"/>
          <w:sz w:val="24"/>
          <w:szCs w:val="24"/>
        </w:rPr>
        <w:t xml:space="preserve"> </w:t>
      </w:r>
      <w:r w:rsidR="001725D8" w:rsidRPr="001725D8">
        <w:rPr>
          <w:rFonts w:ascii="Times New Roman" w:hAnsi="Times New Roman" w:cs="Times New Roman"/>
          <w:sz w:val="24"/>
          <w:szCs w:val="24"/>
        </w:rPr>
        <w:t>may be possible to achieve desired outcomes when only particular members of a team</w:t>
      </w:r>
      <w:r w:rsidR="001725D8">
        <w:rPr>
          <w:rFonts w:ascii="Times New Roman" w:hAnsi="Times New Roman" w:cs="Times New Roman"/>
          <w:sz w:val="24"/>
          <w:szCs w:val="24"/>
        </w:rPr>
        <w:t xml:space="preserve"> </w:t>
      </w:r>
      <w:r w:rsidR="001725D8" w:rsidRPr="001725D8">
        <w:rPr>
          <w:rFonts w:ascii="Times New Roman" w:hAnsi="Times New Roman" w:cs="Times New Roman"/>
          <w:sz w:val="24"/>
          <w:szCs w:val="24"/>
        </w:rPr>
        <w:t>have elevated</w:t>
      </w:r>
      <w:r w:rsidR="001725D8">
        <w:rPr>
          <w:rFonts w:ascii="Times New Roman" w:hAnsi="Times New Roman" w:cs="Times New Roman"/>
          <w:sz w:val="24"/>
          <w:szCs w:val="24"/>
        </w:rPr>
        <w:t xml:space="preserve"> team</w:t>
      </w:r>
      <w:r w:rsidR="001725D8" w:rsidRPr="001725D8">
        <w:rPr>
          <w:rFonts w:ascii="Times New Roman" w:hAnsi="Times New Roman" w:cs="Times New Roman"/>
          <w:sz w:val="24"/>
          <w:szCs w:val="24"/>
        </w:rPr>
        <w:t xml:space="preserve"> PsyCap perceptions.</w:t>
      </w:r>
      <w:r w:rsidR="001725D8">
        <w:rPr>
          <w:rFonts w:ascii="Times New Roman" w:hAnsi="Times New Roman" w:cs="Times New Roman"/>
          <w:sz w:val="24"/>
          <w:szCs w:val="24"/>
        </w:rPr>
        <w:t xml:space="preserve"> However, further research is needed t</w:t>
      </w:r>
      <w:r w:rsidR="00D31221">
        <w:rPr>
          <w:rFonts w:ascii="Times New Roman" w:hAnsi="Times New Roman" w:cs="Times New Roman"/>
          <w:sz w:val="24"/>
          <w:szCs w:val="24"/>
        </w:rPr>
        <w:t xml:space="preserve">o confirm this and to ascertain ‘optimal’ levels of agreement among team members to achieve desirable outcomes at both the team- and individual-level.  </w:t>
      </w:r>
    </w:p>
    <w:p w14:paraId="02643010" w14:textId="61497F4A" w:rsidR="00381CBD" w:rsidRPr="002804E3" w:rsidRDefault="00381CBD" w:rsidP="00834B27">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In terms of practic</w:t>
      </w:r>
      <w:r w:rsidR="00F9497C">
        <w:rPr>
          <w:rFonts w:ascii="Times New Roman" w:hAnsi="Times New Roman" w:cs="Times New Roman"/>
          <w:sz w:val="24"/>
          <w:szCs w:val="24"/>
          <w:lang w:val="en-US"/>
        </w:rPr>
        <w:t>al implications</w:t>
      </w:r>
      <w:r w:rsidR="00834B27">
        <w:rPr>
          <w:rFonts w:ascii="Times New Roman" w:hAnsi="Times New Roman" w:cs="Times New Roman"/>
          <w:sz w:val="24"/>
          <w:szCs w:val="24"/>
          <w:lang w:val="en-US"/>
        </w:rPr>
        <w:t xml:space="preserve"> of this study</w:t>
      </w:r>
      <w:r w:rsidR="00F9497C">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the results highlight the importance of fostering PsyCap within</w:t>
      </w:r>
      <w:r w:rsidR="00834B27">
        <w:rPr>
          <w:rFonts w:ascii="Times New Roman" w:hAnsi="Times New Roman" w:cs="Times New Roman"/>
          <w:sz w:val="24"/>
          <w:szCs w:val="24"/>
          <w:lang w:val="en-US"/>
        </w:rPr>
        <w:t xml:space="preserve"> work</w:t>
      </w:r>
      <w:r w:rsidRPr="002804E3">
        <w:rPr>
          <w:rFonts w:ascii="Times New Roman" w:hAnsi="Times New Roman" w:cs="Times New Roman"/>
          <w:sz w:val="24"/>
          <w:szCs w:val="24"/>
          <w:lang w:val="en-US"/>
        </w:rPr>
        <w:t xml:space="preserve"> teams, not only to enhance team</w:t>
      </w:r>
      <w:r w:rsidR="00221BE2">
        <w:rPr>
          <w:rFonts w:ascii="Times New Roman" w:hAnsi="Times New Roman" w:cs="Times New Roman"/>
          <w:sz w:val="24"/>
          <w:szCs w:val="24"/>
          <w:lang w:val="en-US"/>
        </w:rPr>
        <w:t>-level outcomes</w:t>
      </w:r>
      <w:r w:rsidR="00834B27">
        <w:rPr>
          <w:rFonts w:ascii="Times New Roman" w:hAnsi="Times New Roman" w:cs="Times New Roman"/>
          <w:sz w:val="24"/>
          <w:szCs w:val="24"/>
          <w:lang w:val="en-US"/>
        </w:rPr>
        <w:t>, such as performance and satisfaction</w:t>
      </w:r>
      <w:r w:rsidR="00221BE2">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but also </w:t>
      </w:r>
      <w:r w:rsidR="00221BE2">
        <w:rPr>
          <w:rFonts w:ascii="Times New Roman" w:hAnsi="Times New Roman" w:cs="Times New Roman"/>
          <w:sz w:val="24"/>
          <w:szCs w:val="24"/>
          <w:lang w:val="en-US"/>
        </w:rPr>
        <w:t xml:space="preserve">outcomes at the </w:t>
      </w:r>
      <w:r w:rsidRPr="002804E3">
        <w:rPr>
          <w:rFonts w:ascii="Times New Roman" w:hAnsi="Times New Roman" w:cs="Times New Roman"/>
          <w:sz w:val="24"/>
          <w:szCs w:val="24"/>
          <w:lang w:val="en-US"/>
        </w:rPr>
        <w:t>individual</w:t>
      </w:r>
      <w:r w:rsidR="00221BE2">
        <w:rPr>
          <w:rFonts w:ascii="Times New Roman" w:hAnsi="Times New Roman" w:cs="Times New Roman"/>
          <w:sz w:val="24"/>
          <w:szCs w:val="24"/>
          <w:lang w:val="en-US"/>
        </w:rPr>
        <w:t>-level</w:t>
      </w:r>
      <w:r w:rsidR="00834B27">
        <w:rPr>
          <w:rFonts w:ascii="Times New Roman" w:hAnsi="Times New Roman" w:cs="Times New Roman"/>
          <w:sz w:val="24"/>
          <w:szCs w:val="24"/>
          <w:lang w:val="en-US"/>
        </w:rPr>
        <w:t>, including job satisfaction and lower turnover intentions</w:t>
      </w:r>
      <w:r w:rsidR="00221BE2">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Thus, our findings point to the potential for training interventions aimed at bolstering team PsyCap, similar to those aimed at developing individual PsyCap (</w:t>
      </w:r>
      <w:r w:rsidRPr="002804E3">
        <w:rPr>
          <w:rFonts w:ascii="Times New Roman" w:eastAsia="Calibri" w:hAnsi="Times New Roman" w:cs="Times New Roman"/>
          <w:sz w:val="24"/>
          <w:szCs w:val="24"/>
          <w:lang w:val="en-US"/>
        </w:rPr>
        <w:t>Luthans</w:t>
      </w:r>
      <w:r w:rsidR="00B870F7">
        <w:rPr>
          <w:rFonts w:ascii="Times New Roman" w:eastAsia="Calibri" w:hAnsi="Times New Roman" w:cs="Times New Roman"/>
          <w:sz w:val="24"/>
          <w:szCs w:val="24"/>
          <w:lang w:val="en-US"/>
        </w:rPr>
        <w:t xml:space="preserve"> et al., </w:t>
      </w:r>
      <w:r w:rsidRPr="002804E3">
        <w:rPr>
          <w:rFonts w:ascii="Times New Roman" w:hAnsi="Times New Roman"/>
          <w:sz w:val="24"/>
          <w:szCs w:val="24"/>
          <w:lang w:val="en-US"/>
        </w:rPr>
        <w:t>2010</w:t>
      </w:r>
      <w:r w:rsidRPr="002804E3">
        <w:rPr>
          <w:rFonts w:ascii="Times New Roman" w:hAnsi="Times New Roman" w:cs="Times New Roman"/>
          <w:sz w:val="24"/>
          <w:szCs w:val="24"/>
          <w:lang w:val="en-US"/>
        </w:rPr>
        <w:t xml:space="preserve">). However, we suggest the benefits </w:t>
      </w:r>
      <w:r w:rsidR="0059787E" w:rsidRPr="002804E3">
        <w:rPr>
          <w:rFonts w:ascii="Times New Roman" w:hAnsi="Times New Roman" w:cs="Times New Roman"/>
          <w:sz w:val="24"/>
          <w:szCs w:val="24"/>
          <w:lang w:val="en-US"/>
        </w:rPr>
        <w:t xml:space="preserve">of </w:t>
      </w:r>
      <w:r w:rsidR="00834B27">
        <w:rPr>
          <w:rFonts w:ascii="Times New Roman" w:hAnsi="Times New Roman" w:cs="Times New Roman"/>
          <w:sz w:val="24"/>
          <w:szCs w:val="24"/>
          <w:lang w:val="en-US"/>
        </w:rPr>
        <w:t xml:space="preserve">a </w:t>
      </w:r>
      <w:r w:rsidRPr="002804E3">
        <w:rPr>
          <w:rFonts w:ascii="Times New Roman" w:hAnsi="Times New Roman" w:cs="Times New Roman"/>
          <w:sz w:val="24"/>
          <w:szCs w:val="24"/>
          <w:lang w:val="en-US"/>
        </w:rPr>
        <w:t xml:space="preserve">team PsyCap interventions could be more encompassing than interventions focused </w:t>
      </w:r>
      <w:r w:rsidR="00834B27">
        <w:rPr>
          <w:rFonts w:ascii="Times New Roman" w:hAnsi="Times New Roman" w:cs="Times New Roman"/>
          <w:sz w:val="24"/>
          <w:szCs w:val="24"/>
          <w:lang w:val="en-US"/>
        </w:rPr>
        <w:t xml:space="preserve">solely on developing </w:t>
      </w:r>
      <w:r w:rsidRPr="002804E3">
        <w:rPr>
          <w:rFonts w:ascii="Times New Roman" w:hAnsi="Times New Roman" w:cs="Times New Roman"/>
          <w:sz w:val="24"/>
          <w:szCs w:val="24"/>
          <w:lang w:val="en-US"/>
        </w:rPr>
        <w:t>individual employee</w:t>
      </w:r>
      <w:r w:rsidR="00834B27">
        <w:rPr>
          <w:rFonts w:ascii="Times New Roman" w:hAnsi="Times New Roman" w:cs="Times New Roman"/>
          <w:sz w:val="24"/>
          <w:szCs w:val="24"/>
          <w:lang w:val="en-US"/>
        </w:rPr>
        <w:t xml:space="preserve"> PsyCap</w:t>
      </w:r>
      <w:r w:rsidRPr="002804E3">
        <w:rPr>
          <w:rFonts w:ascii="Times New Roman" w:hAnsi="Times New Roman" w:cs="Times New Roman"/>
          <w:sz w:val="24"/>
          <w:szCs w:val="24"/>
          <w:lang w:val="en-US"/>
        </w:rPr>
        <w:t>, as</w:t>
      </w:r>
      <w:r w:rsidR="00834B27">
        <w:rPr>
          <w:rFonts w:ascii="Times New Roman" w:hAnsi="Times New Roman" w:cs="Times New Roman"/>
          <w:sz w:val="24"/>
          <w:szCs w:val="24"/>
          <w:lang w:val="en-US"/>
        </w:rPr>
        <w:t xml:space="preserve"> a team PsyCap intervention may produce desirable outcomes as</w:t>
      </w:r>
      <w:r w:rsidRPr="002804E3">
        <w:rPr>
          <w:rFonts w:ascii="Times New Roman" w:hAnsi="Times New Roman" w:cs="Times New Roman"/>
          <w:sz w:val="24"/>
          <w:szCs w:val="24"/>
          <w:lang w:val="en-US"/>
        </w:rPr>
        <w:t xml:space="preserve"> both</w:t>
      </w:r>
      <w:r w:rsidR="00834B27">
        <w:rPr>
          <w:rFonts w:ascii="Times New Roman" w:hAnsi="Times New Roman" w:cs="Times New Roman"/>
          <w:sz w:val="24"/>
          <w:szCs w:val="24"/>
          <w:lang w:val="en-US"/>
        </w:rPr>
        <w:t xml:space="preserve"> the</w:t>
      </w:r>
      <w:r w:rsidRPr="002804E3">
        <w:rPr>
          <w:rFonts w:ascii="Times New Roman" w:hAnsi="Times New Roman" w:cs="Times New Roman"/>
          <w:sz w:val="24"/>
          <w:szCs w:val="24"/>
          <w:lang w:val="en-US"/>
        </w:rPr>
        <w:t xml:space="preserve"> team</w:t>
      </w:r>
      <w:r w:rsidR="00221BE2">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and </w:t>
      </w:r>
      <w:r w:rsidR="00221BE2">
        <w:rPr>
          <w:rFonts w:ascii="Times New Roman" w:hAnsi="Times New Roman" w:cs="Times New Roman"/>
          <w:sz w:val="24"/>
          <w:szCs w:val="24"/>
          <w:lang w:val="en-US"/>
        </w:rPr>
        <w:t>i</w:t>
      </w:r>
      <w:r w:rsidR="00834B27">
        <w:rPr>
          <w:rFonts w:ascii="Times New Roman" w:hAnsi="Times New Roman" w:cs="Times New Roman"/>
          <w:sz w:val="24"/>
          <w:szCs w:val="24"/>
          <w:lang w:val="en-US"/>
        </w:rPr>
        <w:t>ndividual-level.</w:t>
      </w:r>
      <w:r w:rsidRPr="002804E3">
        <w:rPr>
          <w:rFonts w:ascii="Times New Roman" w:hAnsi="Times New Roman" w:cs="Times New Roman"/>
          <w:sz w:val="24"/>
          <w:szCs w:val="24"/>
          <w:lang w:val="en-US"/>
        </w:rPr>
        <w:t xml:space="preserve"> This means that for PsyCap, </w:t>
      </w:r>
      <w:r w:rsidR="00C1056B">
        <w:rPr>
          <w:rFonts w:ascii="Times New Roman" w:hAnsi="Times New Roman" w:cs="Times New Roman"/>
          <w:sz w:val="24"/>
          <w:szCs w:val="24"/>
          <w:lang w:val="en-US"/>
        </w:rPr>
        <w:t>team</w:t>
      </w:r>
      <w:r w:rsidRPr="002804E3">
        <w:rPr>
          <w:rFonts w:ascii="Times New Roman" w:hAnsi="Times New Roman" w:cs="Times New Roman"/>
          <w:sz w:val="24"/>
          <w:szCs w:val="24"/>
          <w:lang w:val="en-US"/>
        </w:rPr>
        <w:t>-level interventions may be far more effective than interventions focusing solely on the individual.</w:t>
      </w:r>
    </w:p>
    <w:p w14:paraId="5894853E" w14:textId="403A7D52" w:rsidR="00381CBD" w:rsidRPr="002C3348" w:rsidRDefault="00381CBD" w:rsidP="002C3348">
      <w:pPr>
        <w:pStyle w:val="Heading2"/>
        <w:numPr>
          <w:ilvl w:val="0"/>
          <w:numId w:val="0"/>
        </w:numPr>
        <w:ind w:right="-1"/>
        <w:rPr>
          <w:b w:val="0"/>
          <w:i/>
          <w:lang w:val="en-US"/>
        </w:rPr>
      </w:pPr>
      <w:bookmarkStart w:id="21" w:name="_Toc378880033"/>
      <w:r w:rsidRPr="002C3348">
        <w:rPr>
          <w:b w:val="0"/>
          <w:i/>
          <w:lang w:val="en-US"/>
        </w:rPr>
        <w:t>Conclusion</w:t>
      </w:r>
      <w:bookmarkEnd w:id="21"/>
      <w:r w:rsidR="0059787E" w:rsidRPr="002C3348">
        <w:rPr>
          <w:b w:val="0"/>
          <w:i/>
          <w:lang w:val="en-US"/>
        </w:rPr>
        <w:t>s</w:t>
      </w:r>
    </w:p>
    <w:p w14:paraId="26FA3DCD" w14:textId="1520A67A" w:rsidR="00A620D1" w:rsidRDefault="00381CBD" w:rsidP="0059042C">
      <w:pPr>
        <w:spacing w:line="480" w:lineRule="auto"/>
        <w:ind w:right="-1" w:firstLine="720"/>
        <w:rPr>
          <w:rFonts w:ascii="Times New Roman" w:hAnsi="Times New Roman" w:cs="Times New Roman"/>
          <w:sz w:val="24"/>
          <w:szCs w:val="24"/>
          <w:lang w:val="en-US"/>
        </w:rPr>
      </w:pPr>
      <w:r w:rsidRPr="002804E3">
        <w:rPr>
          <w:rFonts w:ascii="Times New Roman" w:hAnsi="Times New Roman" w:cs="Times New Roman"/>
          <w:sz w:val="24"/>
          <w:szCs w:val="24"/>
          <w:lang w:val="en-US"/>
        </w:rPr>
        <w:t>Although previous research has demonstrated positive associations with team-level outcomes this research has been divergent in terms of its operationalization of team PsyCap. Moreover, cross-level effects of team</w:t>
      </w:r>
      <w:r w:rsidR="00C1056B">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ha</w:t>
      </w:r>
      <w:r w:rsidR="00C1056B">
        <w:rPr>
          <w:rFonts w:ascii="Times New Roman" w:hAnsi="Times New Roman" w:cs="Times New Roman"/>
          <w:sz w:val="24"/>
          <w:szCs w:val="24"/>
          <w:lang w:val="en-US"/>
        </w:rPr>
        <w:t>d</w:t>
      </w:r>
      <w:r w:rsidRPr="002804E3">
        <w:rPr>
          <w:rFonts w:ascii="Times New Roman" w:hAnsi="Times New Roman" w:cs="Times New Roman"/>
          <w:sz w:val="24"/>
          <w:szCs w:val="24"/>
          <w:lang w:val="en-US"/>
        </w:rPr>
        <w:t xml:space="preserve"> not been examined. This study employed a multilevel approach to examine relationships between team</w:t>
      </w:r>
      <w:r w:rsidR="0059787E" w:rsidRPr="002804E3">
        <w:rPr>
          <w:rFonts w:ascii="Times New Roman" w:hAnsi="Times New Roman" w:cs="Times New Roman"/>
          <w:sz w:val="24"/>
          <w:szCs w:val="24"/>
          <w:lang w:val="en-US"/>
        </w:rPr>
        <w:t>-level</w:t>
      </w:r>
      <w:r w:rsidRPr="002804E3">
        <w:rPr>
          <w:rFonts w:ascii="Times New Roman" w:hAnsi="Times New Roman" w:cs="Times New Roman"/>
          <w:sz w:val="24"/>
          <w:szCs w:val="24"/>
          <w:lang w:val="en-US"/>
        </w:rPr>
        <w:t xml:space="preserve"> PsyCap and team- and individual-level outcomes. In conducting our </w:t>
      </w:r>
      <w:r w:rsidR="000A2D57" w:rsidRPr="002804E3">
        <w:rPr>
          <w:rFonts w:ascii="Times New Roman" w:hAnsi="Times New Roman" w:cs="Times New Roman"/>
          <w:sz w:val="24"/>
          <w:szCs w:val="24"/>
          <w:lang w:val="en-US"/>
        </w:rPr>
        <w:t>analyses,</w:t>
      </w:r>
      <w:r w:rsidRPr="002804E3">
        <w:rPr>
          <w:rFonts w:ascii="Times New Roman" w:hAnsi="Times New Roman" w:cs="Times New Roman"/>
          <w:sz w:val="24"/>
          <w:szCs w:val="24"/>
          <w:lang w:val="en-US"/>
        </w:rPr>
        <w:t xml:space="preserve"> we compared two composition models of aggregation, with results supporting a referent-shift operationalization of team PsyCap</w:t>
      </w:r>
      <w:r w:rsidR="0059787E" w:rsidRPr="002804E3">
        <w:rPr>
          <w:rFonts w:ascii="Times New Roman" w:hAnsi="Times New Roman" w:cs="Times New Roman"/>
          <w:sz w:val="24"/>
          <w:szCs w:val="24"/>
          <w:lang w:val="en-US"/>
        </w:rPr>
        <w:t xml:space="preserve"> (team PsyCap)</w:t>
      </w:r>
      <w:r w:rsidRPr="002804E3">
        <w:rPr>
          <w:rFonts w:ascii="Times New Roman" w:hAnsi="Times New Roman" w:cs="Times New Roman"/>
          <w:sz w:val="24"/>
          <w:szCs w:val="24"/>
          <w:lang w:val="en-US"/>
        </w:rPr>
        <w:t xml:space="preserve"> in the prediction of both individual- and team-level outcomes. </w:t>
      </w:r>
      <w:r w:rsidR="008160D5">
        <w:rPr>
          <w:rFonts w:ascii="Times New Roman" w:hAnsi="Times New Roman" w:cs="Times New Roman"/>
          <w:sz w:val="24"/>
          <w:szCs w:val="24"/>
          <w:lang w:val="en-US"/>
        </w:rPr>
        <w:t xml:space="preserve">Individual </w:t>
      </w:r>
      <w:r w:rsidRPr="002804E3">
        <w:rPr>
          <w:rFonts w:ascii="Times New Roman" w:hAnsi="Times New Roman" w:cs="Times New Roman"/>
          <w:sz w:val="24"/>
          <w:szCs w:val="24"/>
          <w:lang w:val="en-US"/>
        </w:rPr>
        <w:t xml:space="preserve">PsyCap strength </w:t>
      </w:r>
      <w:r w:rsidR="00531008">
        <w:rPr>
          <w:rFonts w:ascii="Times New Roman" w:hAnsi="Times New Roman" w:cs="Times New Roman"/>
          <w:sz w:val="24"/>
          <w:szCs w:val="24"/>
          <w:lang w:val="en-US"/>
        </w:rPr>
        <w:t xml:space="preserve">and team PsyCap strength </w:t>
      </w:r>
      <w:r w:rsidRPr="002804E3">
        <w:rPr>
          <w:rFonts w:ascii="Times New Roman" w:hAnsi="Times New Roman" w:cs="Times New Roman"/>
          <w:sz w:val="24"/>
          <w:szCs w:val="24"/>
          <w:lang w:val="en-US"/>
        </w:rPr>
        <w:t>w</w:t>
      </w:r>
      <w:r w:rsidR="00531008">
        <w:rPr>
          <w:rFonts w:ascii="Times New Roman" w:hAnsi="Times New Roman" w:cs="Times New Roman"/>
          <w:sz w:val="24"/>
          <w:szCs w:val="24"/>
          <w:lang w:val="en-US"/>
        </w:rPr>
        <w:t>ere</w:t>
      </w:r>
      <w:r w:rsidRPr="002804E3">
        <w:rPr>
          <w:rFonts w:ascii="Times New Roman" w:hAnsi="Times New Roman" w:cs="Times New Roman"/>
          <w:sz w:val="24"/>
          <w:szCs w:val="24"/>
          <w:lang w:val="en-US"/>
        </w:rPr>
        <w:t xml:space="preserve"> also introduced to explore the degree to which consensus </w:t>
      </w:r>
      <w:r w:rsidR="008160D5">
        <w:rPr>
          <w:rFonts w:ascii="Times New Roman" w:hAnsi="Times New Roman" w:cs="Times New Roman"/>
          <w:sz w:val="24"/>
          <w:szCs w:val="24"/>
          <w:lang w:val="en-US"/>
        </w:rPr>
        <w:t xml:space="preserve">among team members </w:t>
      </w:r>
      <w:r w:rsidRPr="002804E3">
        <w:rPr>
          <w:rFonts w:ascii="Times New Roman" w:hAnsi="Times New Roman" w:cs="Times New Roman"/>
          <w:sz w:val="24"/>
          <w:szCs w:val="24"/>
          <w:lang w:val="en-US"/>
        </w:rPr>
        <w:t xml:space="preserve">regarding </w:t>
      </w:r>
      <w:r w:rsidR="008160D5">
        <w:rPr>
          <w:rFonts w:ascii="Times New Roman" w:hAnsi="Times New Roman" w:cs="Times New Roman"/>
          <w:sz w:val="24"/>
          <w:szCs w:val="24"/>
          <w:lang w:val="en-US"/>
        </w:rPr>
        <w:t xml:space="preserve">PsyCap </w:t>
      </w:r>
      <w:r w:rsidRPr="002804E3">
        <w:rPr>
          <w:rFonts w:ascii="Times New Roman" w:hAnsi="Times New Roman" w:cs="Times New Roman"/>
          <w:sz w:val="24"/>
          <w:szCs w:val="24"/>
          <w:lang w:val="en-US"/>
        </w:rPr>
        <w:t xml:space="preserve">perceptions moderate these relationships. </w:t>
      </w:r>
      <w:r w:rsidR="008160D5">
        <w:rPr>
          <w:rFonts w:ascii="Times New Roman" w:hAnsi="Times New Roman" w:cs="Times New Roman"/>
          <w:sz w:val="24"/>
          <w:szCs w:val="24"/>
          <w:lang w:val="en-US"/>
        </w:rPr>
        <w:t>The</w:t>
      </w:r>
      <w:r w:rsidRPr="002804E3">
        <w:rPr>
          <w:rFonts w:ascii="Times New Roman" w:hAnsi="Times New Roman" w:cs="Times New Roman"/>
          <w:sz w:val="24"/>
          <w:szCs w:val="24"/>
          <w:lang w:val="en-US"/>
        </w:rPr>
        <w:t xml:space="preserve"> results indicated that </w:t>
      </w:r>
      <w:r w:rsidR="00531008">
        <w:rPr>
          <w:rFonts w:ascii="Times New Roman" w:hAnsi="Times New Roman" w:cs="Times New Roman"/>
          <w:sz w:val="24"/>
          <w:szCs w:val="24"/>
          <w:lang w:val="en-US"/>
        </w:rPr>
        <w:t>team PsyCap strength</w:t>
      </w:r>
      <w:r w:rsidRPr="002804E3">
        <w:rPr>
          <w:rFonts w:ascii="Times New Roman" w:hAnsi="Times New Roman" w:cs="Times New Roman"/>
          <w:sz w:val="24"/>
          <w:szCs w:val="24"/>
          <w:lang w:val="en-US"/>
        </w:rPr>
        <w:t xml:space="preserve"> </w:t>
      </w:r>
      <w:r w:rsidR="008160D5">
        <w:rPr>
          <w:rFonts w:ascii="Times New Roman" w:hAnsi="Times New Roman" w:cs="Times New Roman"/>
          <w:sz w:val="24"/>
          <w:szCs w:val="24"/>
          <w:lang w:val="en-US"/>
        </w:rPr>
        <w:t xml:space="preserve">was a significant moderator in most of the relationships examined, suggesting that </w:t>
      </w:r>
      <w:r w:rsidR="008160D5" w:rsidRPr="008160D5">
        <w:rPr>
          <w:rFonts w:ascii="Times New Roman" w:hAnsi="Times New Roman" w:cs="Times New Roman"/>
          <w:sz w:val="24"/>
          <w:szCs w:val="24"/>
          <w:lang w:val="en-US"/>
        </w:rPr>
        <w:t>some diversity of team PsyCap perceptions may be beneficial</w:t>
      </w:r>
      <w:r w:rsidR="008160D5">
        <w:rPr>
          <w:rFonts w:ascii="Times New Roman" w:hAnsi="Times New Roman" w:cs="Times New Roman"/>
          <w:sz w:val="24"/>
          <w:szCs w:val="24"/>
          <w:lang w:val="en-US"/>
        </w:rPr>
        <w:t>.</w:t>
      </w:r>
      <w:r w:rsidR="008160D5" w:rsidRPr="008160D5">
        <w:rPr>
          <w:rFonts w:ascii="Times New Roman" w:hAnsi="Times New Roman" w:cs="Times New Roman"/>
          <w:sz w:val="24"/>
          <w:szCs w:val="24"/>
          <w:lang w:val="en-US"/>
        </w:rPr>
        <w:t xml:space="preserve"> </w:t>
      </w:r>
      <w:r w:rsidR="008160D5">
        <w:rPr>
          <w:rFonts w:ascii="Times New Roman" w:hAnsi="Times New Roman" w:cs="Times New Roman"/>
          <w:sz w:val="24"/>
          <w:szCs w:val="24"/>
          <w:lang w:val="en-US"/>
        </w:rPr>
        <w:t>Overall, t</w:t>
      </w:r>
      <w:r w:rsidRPr="002804E3">
        <w:rPr>
          <w:rFonts w:ascii="Times New Roman" w:hAnsi="Times New Roman" w:cs="Times New Roman"/>
          <w:sz w:val="24"/>
          <w:szCs w:val="24"/>
          <w:lang w:val="en-US"/>
        </w:rPr>
        <w:t xml:space="preserve">he results from this study not only contribute to team-level PsyCap theory development and measurement clarification, but also offer important insights for </w:t>
      </w:r>
      <w:r w:rsidR="002522AD">
        <w:rPr>
          <w:rFonts w:ascii="Times New Roman" w:hAnsi="Times New Roman" w:cs="Times New Roman"/>
          <w:sz w:val="24"/>
          <w:szCs w:val="24"/>
          <w:lang w:val="en-US"/>
        </w:rPr>
        <w:t>management</w:t>
      </w:r>
      <w:r w:rsidRPr="002804E3">
        <w:rPr>
          <w:rFonts w:ascii="Times New Roman" w:hAnsi="Times New Roman" w:cs="Times New Roman"/>
          <w:sz w:val="24"/>
          <w:szCs w:val="24"/>
          <w:lang w:val="en-US"/>
        </w:rPr>
        <w:t xml:space="preserve"> practice </w:t>
      </w:r>
      <w:r w:rsidR="008160D5">
        <w:rPr>
          <w:rFonts w:ascii="Times New Roman" w:hAnsi="Times New Roman" w:cs="Times New Roman"/>
          <w:sz w:val="24"/>
          <w:szCs w:val="24"/>
          <w:lang w:val="en-US"/>
        </w:rPr>
        <w:t>regarding</w:t>
      </w:r>
      <w:r w:rsidRPr="002804E3">
        <w:rPr>
          <w:rFonts w:ascii="Times New Roman" w:hAnsi="Times New Roman" w:cs="Times New Roman"/>
          <w:sz w:val="24"/>
          <w:szCs w:val="24"/>
          <w:lang w:val="en-US"/>
        </w:rPr>
        <w:t xml:space="preserve"> the benefits of fostering team PsyCap to enhance both team and employee </w:t>
      </w:r>
      <w:r w:rsidR="00221BE2">
        <w:rPr>
          <w:rFonts w:ascii="Times New Roman" w:hAnsi="Times New Roman" w:cs="Times New Roman"/>
          <w:sz w:val="24"/>
          <w:szCs w:val="24"/>
          <w:lang w:val="en-US"/>
        </w:rPr>
        <w:t>outcomes</w:t>
      </w:r>
      <w:r w:rsidRPr="002804E3">
        <w:rPr>
          <w:rFonts w:ascii="Times New Roman" w:hAnsi="Times New Roman" w:cs="Times New Roman"/>
          <w:sz w:val="24"/>
          <w:szCs w:val="24"/>
          <w:lang w:val="en-US"/>
        </w:rPr>
        <w:t>.</w:t>
      </w:r>
    </w:p>
    <w:p w14:paraId="69073EE1" w14:textId="77777777" w:rsidR="00237499" w:rsidRDefault="00237499">
      <w:pPr>
        <w:spacing w:after="200"/>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B98B89F" w14:textId="77777777" w:rsidR="00D34AAF" w:rsidRPr="002804E3" w:rsidRDefault="00D34AAF" w:rsidP="00237499">
      <w:pPr>
        <w:spacing w:line="480" w:lineRule="auto"/>
        <w:ind w:right="-1"/>
        <w:jc w:val="center"/>
        <w:rPr>
          <w:rFonts w:ascii="Times New Roman" w:hAnsi="Times New Roman" w:cs="Times New Roman"/>
          <w:b/>
          <w:sz w:val="24"/>
          <w:szCs w:val="24"/>
          <w:lang w:val="en-US"/>
        </w:rPr>
      </w:pPr>
      <w:r w:rsidRPr="002804E3">
        <w:rPr>
          <w:rFonts w:ascii="Times New Roman" w:hAnsi="Times New Roman" w:cs="Times New Roman"/>
          <w:b/>
          <w:sz w:val="24"/>
          <w:szCs w:val="24"/>
          <w:lang w:val="en-US"/>
        </w:rPr>
        <w:t>References</w:t>
      </w:r>
    </w:p>
    <w:p w14:paraId="62FD3792" w14:textId="0A27BD81" w:rsidR="001E02FC" w:rsidRPr="001E02FC" w:rsidRDefault="001E02FC" w:rsidP="001E02FC">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Avey, J. B.,</w:t>
      </w:r>
      <w:r w:rsidRPr="001E02FC">
        <w:rPr>
          <w:rFonts w:ascii="Helvetica" w:hAnsi="Helvetica" w:cs="Helvetica"/>
          <w:color w:val="0A0905"/>
          <w:sz w:val="18"/>
          <w:szCs w:val="18"/>
        </w:rPr>
        <w:t xml:space="preserve"> </w:t>
      </w:r>
      <w:r w:rsidRPr="001E02FC">
        <w:rPr>
          <w:rFonts w:ascii="Times New Roman" w:hAnsi="Times New Roman" w:cs="Times New Roman"/>
          <w:sz w:val="24"/>
          <w:szCs w:val="24"/>
        </w:rPr>
        <w:t>Avolio, B. J., &amp; Luthans, F. (2011). Experimentally analyzing the impact of leader positivity on follower positivity and performance. The Leadership Quarterly, 22, 282–294.</w:t>
      </w:r>
    </w:p>
    <w:p w14:paraId="71FA33C9" w14:textId="2ED60150" w:rsidR="00964755" w:rsidRPr="002804E3" w:rsidRDefault="00D34AAF" w:rsidP="001E0FB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Avey</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J</w:t>
      </w:r>
      <w:r w:rsidR="001E0FB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B</w:t>
      </w:r>
      <w:r w:rsidR="001E0FB7">
        <w:rPr>
          <w:rFonts w:ascii="Times New Roman" w:hAnsi="Times New Roman" w:cs="Times New Roman"/>
          <w:sz w:val="24"/>
          <w:szCs w:val="24"/>
          <w:lang w:val="en-US"/>
        </w:rPr>
        <w:t>.</w:t>
      </w:r>
      <w:r w:rsidR="00C03D26">
        <w:rPr>
          <w:rFonts w:ascii="Times New Roman" w:hAnsi="Times New Roman" w:cs="Times New Roman"/>
          <w:sz w:val="24"/>
          <w:szCs w:val="24"/>
          <w:lang w:val="en-US"/>
        </w:rPr>
        <w:t>, Luthans</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F</w:t>
      </w:r>
      <w:r w:rsidR="001E0FB7">
        <w:rPr>
          <w:rFonts w:ascii="Times New Roman" w:hAnsi="Times New Roman" w:cs="Times New Roman"/>
          <w:sz w:val="24"/>
          <w:szCs w:val="24"/>
          <w:lang w:val="en-US"/>
        </w:rPr>
        <w:t>., &amp;</w:t>
      </w:r>
      <w:r w:rsidR="00C03D26">
        <w:rPr>
          <w:rFonts w:ascii="Times New Roman" w:hAnsi="Times New Roman" w:cs="Times New Roman"/>
          <w:sz w:val="24"/>
          <w:szCs w:val="24"/>
          <w:lang w:val="en-US"/>
        </w:rPr>
        <w:t xml:space="preserve"> Youssef</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C</w:t>
      </w:r>
      <w:r w:rsidR="001E0FB7">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M</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(2010)</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The additive value of positive psychological capital in predicting work attitudes and behaviors. </w:t>
      </w:r>
      <w:r w:rsidRPr="002804E3">
        <w:rPr>
          <w:rFonts w:ascii="Times New Roman" w:hAnsi="Times New Roman" w:cs="Times New Roman"/>
          <w:i/>
          <w:sz w:val="24"/>
          <w:szCs w:val="24"/>
          <w:lang w:val="en-US"/>
        </w:rPr>
        <w:t xml:space="preserve">Journal of Management, </w:t>
      </w:r>
      <w:r w:rsidRPr="001E0FB7">
        <w:rPr>
          <w:rFonts w:ascii="Times New Roman" w:hAnsi="Times New Roman" w:cs="Times New Roman"/>
          <w:i/>
          <w:sz w:val="24"/>
          <w:szCs w:val="24"/>
          <w:lang w:val="en-US"/>
        </w:rPr>
        <w:t>36</w:t>
      </w:r>
      <w:r w:rsidR="001E0FB7">
        <w:rPr>
          <w:rFonts w:ascii="Times New Roman" w:hAnsi="Times New Roman" w:cs="Times New Roman"/>
          <w:iCs/>
          <w:sz w:val="24"/>
          <w:szCs w:val="24"/>
          <w:lang w:val="en-US"/>
        </w:rPr>
        <w:t xml:space="preserve">, </w:t>
      </w:r>
      <w:r w:rsidRPr="002804E3">
        <w:rPr>
          <w:rFonts w:ascii="Times New Roman" w:hAnsi="Times New Roman" w:cs="Times New Roman"/>
          <w:sz w:val="24"/>
          <w:szCs w:val="24"/>
          <w:lang w:val="en-US"/>
        </w:rPr>
        <w:t xml:space="preserve">430-452. </w:t>
      </w:r>
    </w:p>
    <w:p w14:paraId="1E4F824D" w14:textId="7C5A5154" w:rsidR="00D34AAF" w:rsidRPr="002804E3" w:rsidRDefault="00D34AAF" w:rsidP="001E0FB7">
      <w:pPr>
        <w:spacing w:line="480" w:lineRule="auto"/>
        <w:ind w:left="851" w:right="-1" w:hanging="851"/>
        <w:rPr>
          <w:rStyle w:val="Hyperlink"/>
          <w:rFonts w:ascii="Times New Roman" w:hAnsi="Times New Roman" w:cs="Times New Roman"/>
          <w:color w:val="000000" w:themeColor="text1"/>
          <w:sz w:val="24"/>
          <w:szCs w:val="24"/>
          <w:lang w:val="en-US"/>
        </w:rPr>
      </w:pPr>
      <w:r w:rsidRPr="002804E3">
        <w:rPr>
          <w:rFonts w:ascii="Times New Roman" w:hAnsi="Times New Roman" w:cs="Times New Roman"/>
          <w:sz w:val="24"/>
          <w:szCs w:val="24"/>
          <w:lang w:val="en-US"/>
        </w:rPr>
        <w:t>Avey</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J</w:t>
      </w:r>
      <w:r w:rsidR="001E0FB7">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B</w:t>
      </w:r>
      <w:r w:rsidR="001E0FB7">
        <w:rPr>
          <w:rFonts w:ascii="Times New Roman" w:hAnsi="Times New Roman" w:cs="Times New Roman"/>
          <w:sz w:val="24"/>
          <w:szCs w:val="24"/>
          <w:lang w:val="en-US"/>
        </w:rPr>
        <w:t>.</w:t>
      </w:r>
      <w:r w:rsidR="00C03D26">
        <w:rPr>
          <w:rFonts w:ascii="Times New Roman" w:hAnsi="Times New Roman" w:cs="Times New Roman"/>
          <w:sz w:val="24"/>
          <w:szCs w:val="24"/>
          <w:lang w:val="en-US"/>
        </w:rPr>
        <w:t>, Reichard</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R</w:t>
      </w:r>
      <w:r w:rsidR="001E0FB7">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J</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Luthans</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F</w:t>
      </w:r>
      <w:r w:rsidR="001E0FB7">
        <w:rPr>
          <w:rFonts w:ascii="Times New Roman" w:hAnsi="Times New Roman" w:cs="Times New Roman"/>
          <w:sz w:val="24"/>
          <w:szCs w:val="24"/>
          <w:lang w:val="en-US"/>
        </w:rPr>
        <w:t>., &amp;</w:t>
      </w:r>
      <w:r w:rsidR="00CC0827">
        <w:rPr>
          <w:rFonts w:ascii="Times New Roman" w:hAnsi="Times New Roman" w:cs="Times New Roman"/>
          <w:sz w:val="24"/>
          <w:szCs w:val="24"/>
          <w:lang w:val="en-US"/>
        </w:rPr>
        <w:t xml:space="preserve"> Mharte</w:t>
      </w:r>
      <w:r w:rsidR="001E0FB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K</w:t>
      </w:r>
      <w:r w:rsidR="001E0FB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H</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(2011)</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Meta-analysis of the impact of positive psychological capital on employee attitudes, behaviors, and performance. </w:t>
      </w:r>
      <w:r w:rsidRPr="002804E3">
        <w:rPr>
          <w:rFonts w:ascii="Times New Roman" w:hAnsi="Times New Roman" w:cs="Times New Roman"/>
          <w:i/>
          <w:sz w:val="24"/>
          <w:szCs w:val="24"/>
          <w:lang w:val="en-US"/>
        </w:rPr>
        <w:t xml:space="preserve">Human Resource Development Quarterly, </w:t>
      </w:r>
      <w:r w:rsidR="00C03D26" w:rsidRPr="001E0FB7">
        <w:rPr>
          <w:rFonts w:ascii="Times New Roman" w:hAnsi="Times New Roman" w:cs="Times New Roman"/>
          <w:i/>
          <w:sz w:val="24"/>
          <w:szCs w:val="24"/>
          <w:lang w:val="en-US"/>
        </w:rPr>
        <w:t>22</w:t>
      </w:r>
      <w:r w:rsidR="001E0FB7" w:rsidRPr="001E0FB7">
        <w:rPr>
          <w:rFonts w:ascii="Times New Roman" w:hAnsi="Times New Roman" w:cs="Times New Roman"/>
          <w:i/>
          <w:sz w:val="24"/>
          <w:szCs w:val="24"/>
          <w:lang w:val="en-US"/>
        </w:rPr>
        <w:t>,</w:t>
      </w:r>
      <w:r w:rsidR="001E0FB7">
        <w:rPr>
          <w:rFonts w:ascii="Times New Roman" w:hAnsi="Times New Roman" w:cs="Times New Roman"/>
          <w:iCs/>
          <w:sz w:val="24"/>
          <w:szCs w:val="24"/>
          <w:lang w:val="en-US"/>
        </w:rPr>
        <w:t xml:space="preserve"> </w:t>
      </w:r>
      <w:r w:rsidRPr="002804E3">
        <w:rPr>
          <w:rFonts w:ascii="Times New Roman" w:hAnsi="Times New Roman" w:cs="Times New Roman"/>
          <w:sz w:val="24"/>
          <w:szCs w:val="24"/>
          <w:lang w:val="en-US"/>
        </w:rPr>
        <w:t xml:space="preserve">127-152. </w:t>
      </w:r>
    </w:p>
    <w:p w14:paraId="6B468B87" w14:textId="79EF3813" w:rsidR="00D34AAF" w:rsidRPr="002804E3" w:rsidRDefault="00D34AAF" w:rsidP="001E0FB7">
      <w:pPr>
        <w:spacing w:line="480" w:lineRule="auto"/>
        <w:ind w:left="851" w:right="-1" w:hanging="851"/>
        <w:rPr>
          <w:rStyle w:val="Hyperlink"/>
          <w:rFonts w:ascii="Times New Roman" w:hAnsi="Times New Roman" w:cs="Times New Roman"/>
          <w:color w:val="000000" w:themeColor="text1"/>
          <w:sz w:val="24"/>
          <w:szCs w:val="24"/>
          <w:u w:val="none"/>
          <w:lang w:val="en-US"/>
        </w:rPr>
      </w:pPr>
      <w:r w:rsidRPr="002804E3">
        <w:rPr>
          <w:rStyle w:val="Hyperlink"/>
          <w:rFonts w:ascii="Times New Roman" w:hAnsi="Times New Roman" w:cs="Times New Roman"/>
          <w:color w:val="000000" w:themeColor="text1"/>
          <w:sz w:val="24"/>
          <w:szCs w:val="24"/>
          <w:u w:val="none"/>
          <w:lang w:val="en-US"/>
        </w:rPr>
        <w:t>Baker</w:t>
      </w:r>
      <w:r w:rsidR="001E0FB7">
        <w:rPr>
          <w:rStyle w:val="Hyperlink"/>
          <w:rFonts w:ascii="Times New Roman" w:hAnsi="Times New Roman" w:cs="Times New Roman"/>
          <w:color w:val="000000" w:themeColor="text1"/>
          <w:sz w:val="24"/>
          <w:szCs w:val="24"/>
          <w:u w:val="none"/>
          <w:lang w:val="en-US"/>
        </w:rPr>
        <w:t>,</w:t>
      </w:r>
      <w:r w:rsidR="00C03D26">
        <w:rPr>
          <w:rStyle w:val="Hyperlink"/>
          <w:rFonts w:ascii="Times New Roman" w:hAnsi="Times New Roman" w:cs="Times New Roman"/>
          <w:color w:val="000000" w:themeColor="text1"/>
          <w:sz w:val="24"/>
          <w:szCs w:val="24"/>
          <w:u w:val="none"/>
          <w:lang w:val="en-US"/>
        </w:rPr>
        <w:t xml:space="preserve"> D</w:t>
      </w:r>
      <w:r w:rsidR="001E0FB7">
        <w:rPr>
          <w:rStyle w:val="Hyperlink"/>
          <w:rFonts w:ascii="Times New Roman" w:hAnsi="Times New Roman" w:cs="Times New Roman"/>
          <w:color w:val="000000" w:themeColor="text1"/>
          <w:sz w:val="24"/>
          <w:szCs w:val="24"/>
          <w:u w:val="none"/>
          <w:lang w:val="en-US"/>
        </w:rPr>
        <w:t xml:space="preserve">. </w:t>
      </w:r>
      <w:r w:rsidR="00C03D26">
        <w:rPr>
          <w:rStyle w:val="Hyperlink"/>
          <w:rFonts w:ascii="Times New Roman" w:hAnsi="Times New Roman" w:cs="Times New Roman"/>
          <w:color w:val="000000" w:themeColor="text1"/>
          <w:sz w:val="24"/>
          <w:szCs w:val="24"/>
          <w:u w:val="none"/>
          <w:lang w:val="en-US"/>
        </w:rPr>
        <w:t>F</w:t>
      </w:r>
      <w:r w:rsidR="001E0FB7">
        <w:rPr>
          <w:rStyle w:val="Hyperlink"/>
          <w:rFonts w:ascii="Times New Roman" w:hAnsi="Times New Roman" w:cs="Times New Roman"/>
          <w:color w:val="000000" w:themeColor="text1"/>
          <w:sz w:val="24"/>
          <w:szCs w:val="24"/>
          <w:u w:val="none"/>
          <w:lang w:val="en-US"/>
        </w:rPr>
        <w:t>.</w:t>
      </w:r>
      <w:r w:rsidR="00CC0827">
        <w:rPr>
          <w:rStyle w:val="Hyperlink"/>
          <w:rFonts w:ascii="Times New Roman" w:hAnsi="Times New Roman" w:cs="Times New Roman"/>
          <w:color w:val="000000" w:themeColor="text1"/>
          <w:sz w:val="24"/>
          <w:szCs w:val="24"/>
          <w:u w:val="none"/>
          <w:lang w:val="en-US"/>
        </w:rPr>
        <w:t xml:space="preserve"> (2001)</w:t>
      </w:r>
      <w:r w:rsidR="001E0FB7">
        <w:rPr>
          <w:rStyle w:val="Hyperlink"/>
          <w:rFonts w:ascii="Times New Roman" w:hAnsi="Times New Roman" w:cs="Times New Roman"/>
          <w:color w:val="000000" w:themeColor="text1"/>
          <w:sz w:val="24"/>
          <w:szCs w:val="24"/>
          <w:u w:val="none"/>
          <w:lang w:val="en-US"/>
        </w:rPr>
        <w:t>.</w:t>
      </w:r>
      <w:r w:rsidRPr="002804E3">
        <w:rPr>
          <w:rStyle w:val="Hyperlink"/>
          <w:rFonts w:ascii="Times New Roman" w:hAnsi="Times New Roman" w:cs="Times New Roman"/>
          <w:color w:val="000000" w:themeColor="text1"/>
          <w:sz w:val="24"/>
          <w:szCs w:val="24"/>
          <w:u w:val="none"/>
          <w:lang w:val="en-US"/>
        </w:rPr>
        <w:t xml:space="preserve"> The development of collective efficacy in small task groups. </w:t>
      </w:r>
      <w:r w:rsidRPr="002804E3">
        <w:rPr>
          <w:rStyle w:val="Hyperlink"/>
          <w:rFonts w:ascii="Times New Roman" w:hAnsi="Times New Roman" w:cs="Times New Roman"/>
          <w:i/>
          <w:color w:val="000000" w:themeColor="text1"/>
          <w:sz w:val="24"/>
          <w:szCs w:val="24"/>
          <w:u w:val="none"/>
          <w:lang w:val="en-US"/>
        </w:rPr>
        <w:t xml:space="preserve">Small Group Research, </w:t>
      </w:r>
      <w:r w:rsidRPr="001E0FB7">
        <w:rPr>
          <w:rStyle w:val="Hyperlink"/>
          <w:rFonts w:ascii="Times New Roman" w:hAnsi="Times New Roman" w:cs="Times New Roman"/>
          <w:i/>
          <w:color w:val="000000" w:themeColor="text1"/>
          <w:sz w:val="24"/>
          <w:szCs w:val="24"/>
          <w:u w:val="none"/>
          <w:lang w:val="en-US"/>
        </w:rPr>
        <w:t>32</w:t>
      </w:r>
      <w:r w:rsidR="001E0FB7">
        <w:rPr>
          <w:rStyle w:val="Hyperlink"/>
          <w:rFonts w:ascii="Times New Roman" w:hAnsi="Times New Roman" w:cs="Times New Roman"/>
          <w:iCs/>
          <w:color w:val="000000" w:themeColor="text1"/>
          <w:sz w:val="24"/>
          <w:szCs w:val="24"/>
          <w:u w:val="none"/>
          <w:lang w:val="en-US"/>
        </w:rPr>
        <w:t>,</w:t>
      </w:r>
      <w:r w:rsidRPr="002804E3">
        <w:rPr>
          <w:rStyle w:val="Hyperlink"/>
          <w:rFonts w:ascii="Times New Roman" w:hAnsi="Times New Roman" w:cs="Times New Roman"/>
          <w:color w:val="000000" w:themeColor="text1"/>
          <w:sz w:val="24"/>
          <w:szCs w:val="24"/>
          <w:u w:val="none"/>
          <w:lang w:val="en-US"/>
        </w:rPr>
        <w:t xml:space="preserve"> 451-474. </w:t>
      </w:r>
    </w:p>
    <w:p w14:paraId="0C63A5CB" w14:textId="356B265F" w:rsidR="00D34AAF" w:rsidRDefault="00C03D26" w:rsidP="00C03D26">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Bandura</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A</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(1997)</w:t>
      </w:r>
      <w:r w:rsidR="001E0FB7">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w:t>
      </w:r>
      <w:r w:rsidR="00D34AAF" w:rsidRPr="002804E3">
        <w:rPr>
          <w:rFonts w:ascii="Times New Roman" w:hAnsi="Times New Roman" w:cs="Times New Roman"/>
          <w:i/>
          <w:sz w:val="24"/>
          <w:szCs w:val="24"/>
          <w:lang w:val="en-US"/>
        </w:rPr>
        <w:t>Self-efficacy: The exercise of control</w:t>
      </w:r>
      <w:r w:rsidR="00D34AAF" w:rsidRPr="002804E3">
        <w:rPr>
          <w:rFonts w:ascii="Times New Roman" w:hAnsi="Times New Roman" w:cs="Times New Roman"/>
          <w:sz w:val="24"/>
          <w:szCs w:val="24"/>
          <w:lang w:val="en-US"/>
        </w:rPr>
        <w:t>. New York: Freeman.</w:t>
      </w:r>
    </w:p>
    <w:p w14:paraId="6AABCD32" w14:textId="4109D506" w:rsidR="00433FE3" w:rsidRDefault="00433FE3" w:rsidP="00C03D26">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Bergheim, K., Nielsen, M. B., Mearns, K., &amp; Eid, J. (2015). The relationship between psychological capital, job satisfaction and safety perceptions in the maritime industry. </w:t>
      </w:r>
      <w:r w:rsidRPr="00C02FA8">
        <w:rPr>
          <w:rFonts w:ascii="Times New Roman" w:hAnsi="Times New Roman" w:cs="Times New Roman"/>
          <w:i/>
          <w:iCs/>
          <w:sz w:val="24"/>
          <w:szCs w:val="24"/>
          <w:lang w:val="en-US"/>
        </w:rPr>
        <w:t>Safety Science, 74</w:t>
      </w:r>
      <w:r>
        <w:rPr>
          <w:rFonts w:ascii="Times New Roman" w:hAnsi="Times New Roman" w:cs="Times New Roman"/>
          <w:sz w:val="24"/>
          <w:szCs w:val="24"/>
          <w:lang w:val="en-US"/>
        </w:rPr>
        <w:t>, 27-36.</w:t>
      </w:r>
    </w:p>
    <w:p w14:paraId="65DC1803" w14:textId="72C3C5A8" w:rsidR="00D34AAF" w:rsidRDefault="00C03D26" w:rsidP="00CC082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Blau</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001E0FB7">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(1964)</w:t>
      </w:r>
      <w:r w:rsidR="001E0FB7">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w:t>
      </w:r>
      <w:r w:rsidR="00D34AAF" w:rsidRPr="002804E3">
        <w:rPr>
          <w:rFonts w:ascii="Times New Roman" w:hAnsi="Times New Roman" w:cs="Times New Roman"/>
          <w:i/>
          <w:sz w:val="24"/>
          <w:szCs w:val="24"/>
          <w:lang w:val="en-US"/>
        </w:rPr>
        <w:t>Exchange and power in social life</w:t>
      </w:r>
      <w:r w:rsidR="00D34AAF" w:rsidRPr="002804E3">
        <w:rPr>
          <w:rFonts w:ascii="Times New Roman" w:hAnsi="Times New Roman" w:cs="Times New Roman"/>
          <w:sz w:val="24"/>
          <w:szCs w:val="24"/>
          <w:lang w:val="en-US"/>
        </w:rPr>
        <w:t>. New York: Wiley.</w:t>
      </w:r>
    </w:p>
    <w:p w14:paraId="5B82A881" w14:textId="2D20A130" w:rsidR="00422000" w:rsidRPr="002804E3" w:rsidRDefault="00422000" w:rsidP="00422000">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Bowling, N. A., Eschleman, K. J., &amp; Wang, Q. (2010). A meta-analytic examination of the relationship between job satisfaction and subjective well-being. </w:t>
      </w:r>
      <w:r w:rsidRPr="00C02FA8">
        <w:rPr>
          <w:rFonts w:ascii="Times New Roman" w:hAnsi="Times New Roman" w:cs="Times New Roman"/>
          <w:i/>
          <w:iCs/>
          <w:sz w:val="24"/>
          <w:szCs w:val="24"/>
          <w:lang w:val="en-US"/>
        </w:rPr>
        <w:t>Journal of Occupational and Organizational Psychology, 83</w:t>
      </w:r>
      <w:r>
        <w:rPr>
          <w:rFonts w:ascii="Times New Roman" w:hAnsi="Times New Roman" w:cs="Times New Roman"/>
          <w:sz w:val="24"/>
          <w:szCs w:val="24"/>
          <w:lang w:val="en-US"/>
        </w:rPr>
        <w:t>, 915-934.</w:t>
      </w:r>
    </w:p>
    <w:p w14:paraId="4BB96342" w14:textId="2EE0B496" w:rsidR="00D34AAF" w:rsidRPr="002804E3" w:rsidRDefault="00D34AAF" w:rsidP="001E0FB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Chan</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D</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(1998)</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Functional relations among constructs in the same content domain at different levels of analysis: A typology of composition models. </w:t>
      </w:r>
      <w:r w:rsidRPr="002804E3">
        <w:rPr>
          <w:rFonts w:ascii="Times New Roman" w:hAnsi="Times New Roman" w:cs="Times New Roman"/>
          <w:i/>
          <w:sz w:val="24"/>
          <w:szCs w:val="24"/>
          <w:lang w:val="en-US"/>
        </w:rPr>
        <w:t xml:space="preserve">Journal of Applied Psychology, </w:t>
      </w:r>
      <w:r w:rsidRPr="001E0FB7">
        <w:rPr>
          <w:rFonts w:ascii="Times New Roman" w:hAnsi="Times New Roman" w:cs="Times New Roman"/>
          <w:i/>
          <w:sz w:val="24"/>
          <w:szCs w:val="24"/>
          <w:lang w:val="en-US"/>
        </w:rPr>
        <w:t>83</w:t>
      </w:r>
      <w:r w:rsidR="001E0FB7" w:rsidRPr="001E0FB7">
        <w:rPr>
          <w:rFonts w:ascii="Times New Roman" w:hAnsi="Times New Roman" w:cs="Times New Roman"/>
          <w:i/>
          <w:sz w:val="24"/>
          <w:szCs w:val="24"/>
          <w:lang w:val="en-US"/>
        </w:rPr>
        <w:t>,</w:t>
      </w:r>
      <w:r w:rsidR="00C03D26">
        <w:rPr>
          <w:rFonts w:ascii="Times New Roman" w:hAnsi="Times New Roman" w:cs="Times New Roman"/>
          <w:iCs/>
          <w:sz w:val="24"/>
          <w:szCs w:val="24"/>
          <w:lang w:val="en-US"/>
        </w:rPr>
        <w:t xml:space="preserve"> </w:t>
      </w:r>
      <w:r w:rsidRPr="002804E3">
        <w:rPr>
          <w:rFonts w:ascii="Times New Roman" w:hAnsi="Times New Roman" w:cs="Times New Roman"/>
          <w:sz w:val="24"/>
          <w:szCs w:val="24"/>
          <w:lang w:val="en-US"/>
        </w:rPr>
        <w:t>234-246.</w:t>
      </w:r>
    </w:p>
    <w:p w14:paraId="2221A9CE" w14:textId="1EF0FB92" w:rsidR="00D34AAF" w:rsidRPr="002804E3" w:rsidRDefault="001E0FB7" w:rsidP="001E0FB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Clapp-Smith, R.</w:t>
      </w:r>
      <w:r w:rsidR="00D34AAF" w:rsidRPr="002804E3">
        <w:rPr>
          <w:rFonts w:ascii="Times New Roman" w:hAnsi="Times New Roman" w:cs="Times New Roman"/>
          <w:sz w:val="24"/>
          <w:szCs w:val="24"/>
          <w:lang w:val="en-US"/>
        </w:rPr>
        <w:t>, Vogelgesang</w:t>
      </w:r>
      <w:r>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 </w:t>
      </w:r>
      <w:r w:rsidR="00D34AAF" w:rsidRPr="002804E3">
        <w:rPr>
          <w:rFonts w:ascii="Times New Roman" w:hAnsi="Times New Roman" w:cs="Times New Roman"/>
          <w:sz w:val="24"/>
          <w:szCs w:val="24"/>
          <w:lang w:val="en-US"/>
        </w:rPr>
        <w:t>R</w:t>
      </w:r>
      <w:r>
        <w:rPr>
          <w:rFonts w:ascii="Times New Roman" w:hAnsi="Times New Roman" w:cs="Times New Roman"/>
          <w:sz w:val="24"/>
          <w:szCs w:val="24"/>
          <w:lang w:val="en-US"/>
        </w:rPr>
        <w:t>., &amp;</w:t>
      </w:r>
      <w:r w:rsidR="00C03D26">
        <w:rPr>
          <w:rFonts w:ascii="Times New Roman" w:hAnsi="Times New Roman" w:cs="Times New Roman"/>
          <w:sz w:val="24"/>
          <w:szCs w:val="24"/>
          <w:lang w:val="en-US"/>
        </w:rPr>
        <w:t xml:space="preserve"> </w:t>
      </w:r>
      <w:r w:rsidR="00D34AAF" w:rsidRPr="002804E3">
        <w:rPr>
          <w:rFonts w:ascii="Times New Roman" w:hAnsi="Times New Roman" w:cs="Times New Roman"/>
          <w:sz w:val="24"/>
          <w:szCs w:val="24"/>
          <w:lang w:val="en-US"/>
        </w:rPr>
        <w:t>Avey</w:t>
      </w:r>
      <w:r>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B</w:t>
      </w:r>
      <w:r>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(2009)</w:t>
      </w:r>
      <w:r>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Authentic leadership and positive psychological capital: The mediating role of trust at the group level of analysis. </w:t>
      </w:r>
      <w:r w:rsidR="00D34AAF" w:rsidRPr="002804E3">
        <w:rPr>
          <w:rFonts w:ascii="Times New Roman" w:hAnsi="Times New Roman" w:cs="Times New Roman"/>
          <w:i/>
          <w:sz w:val="24"/>
          <w:szCs w:val="24"/>
          <w:lang w:val="en-US"/>
        </w:rPr>
        <w:t xml:space="preserve">Journal of Leadership &amp; Organizational Studies, </w:t>
      </w:r>
      <w:r w:rsidR="00D34AAF" w:rsidRPr="001E0FB7">
        <w:rPr>
          <w:rFonts w:ascii="Times New Roman" w:hAnsi="Times New Roman" w:cs="Times New Roman"/>
          <w:i/>
          <w:sz w:val="24"/>
          <w:szCs w:val="24"/>
          <w:lang w:val="en-US"/>
        </w:rPr>
        <w:t>15</w:t>
      </w:r>
      <w:r>
        <w:rPr>
          <w:rFonts w:ascii="Times New Roman" w:hAnsi="Times New Roman" w:cs="Times New Roman"/>
          <w:iCs/>
          <w:sz w:val="24"/>
          <w:szCs w:val="24"/>
          <w:lang w:val="en-US"/>
        </w:rPr>
        <w:t>,</w:t>
      </w:r>
      <w:r w:rsidR="00C03D26">
        <w:rPr>
          <w:rFonts w:ascii="Times New Roman" w:hAnsi="Times New Roman" w:cs="Times New Roman"/>
          <w:iCs/>
          <w:sz w:val="24"/>
          <w:szCs w:val="24"/>
          <w:lang w:val="en-US"/>
        </w:rPr>
        <w:t xml:space="preserve"> </w:t>
      </w:r>
      <w:r w:rsidR="00D34AAF" w:rsidRPr="002804E3">
        <w:rPr>
          <w:rFonts w:ascii="Times New Roman" w:hAnsi="Times New Roman" w:cs="Times New Roman"/>
          <w:sz w:val="24"/>
          <w:szCs w:val="24"/>
          <w:lang w:val="en-US"/>
        </w:rPr>
        <w:t xml:space="preserve">227-240. </w:t>
      </w:r>
    </w:p>
    <w:p w14:paraId="007BFA9D" w14:textId="492F3CDE" w:rsidR="00D34AAF" w:rsidRPr="002804E3" w:rsidRDefault="00D34AAF" w:rsidP="001E0FB7">
      <w:pPr>
        <w:spacing w:line="480" w:lineRule="auto"/>
        <w:ind w:left="851" w:right="-1" w:hanging="851"/>
        <w:rPr>
          <w:lang w:val="en-US"/>
        </w:rPr>
      </w:pPr>
      <w:r w:rsidRPr="002804E3">
        <w:rPr>
          <w:rFonts w:ascii="Times New Roman" w:hAnsi="Times New Roman" w:cs="Times New Roman"/>
          <w:sz w:val="24"/>
          <w:szCs w:val="24"/>
          <w:lang w:val="en-US"/>
        </w:rPr>
        <w:t>Cheung</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F</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Tang</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C</w:t>
      </w:r>
      <w:r w:rsidR="001E0FB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S</w:t>
      </w:r>
      <w:r w:rsidR="001E0FB7">
        <w:rPr>
          <w:rFonts w:ascii="Times New Roman" w:hAnsi="Times New Roman" w:cs="Times New Roman"/>
          <w:sz w:val="24"/>
          <w:szCs w:val="24"/>
          <w:lang w:val="en-US"/>
        </w:rPr>
        <w:t xml:space="preserve">., &amp; </w:t>
      </w:r>
      <w:r w:rsidRPr="002804E3">
        <w:rPr>
          <w:rFonts w:ascii="Times New Roman" w:hAnsi="Times New Roman" w:cs="Times New Roman"/>
          <w:sz w:val="24"/>
          <w:szCs w:val="24"/>
          <w:lang w:val="en-US"/>
        </w:rPr>
        <w:t>Tang</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S</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(2011)</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Psychological capital as a moderator between emotional labor, burnout, and job satisfaction among school teachers in China. </w:t>
      </w:r>
      <w:r w:rsidRPr="002804E3">
        <w:rPr>
          <w:rFonts w:ascii="Times New Roman" w:hAnsi="Times New Roman" w:cs="Times New Roman"/>
          <w:i/>
          <w:sz w:val="24"/>
          <w:szCs w:val="24"/>
          <w:lang w:val="en-US"/>
        </w:rPr>
        <w:t xml:space="preserve">International Journal of Stress Management, </w:t>
      </w:r>
      <w:r w:rsidRPr="001E0FB7">
        <w:rPr>
          <w:rFonts w:ascii="Times New Roman" w:hAnsi="Times New Roman" w:cs="Times New Roman"/>
          <w:i/>
          <w:sz w:val="24"/>
          <w:szCs w:val="24"/>
          <w:lang w:val="en-US"/>
        </w:rPr>
        <w:t>18</w:t>
      </w:r>
      <w:r w:rsidR="001E0FB7" w:rsidRPr="001E0FB7">
        <w:rPr>
          <w:rFonts w:ascii="Times New Roman" w:hAnsi="Times New Roman" w:cs="Times New Roman"/>
          <w:i/>
          <w:sz w:val="24"/>
          <w:szCs w:val="24"/>
          <w:lang w:val="en-US"/>
        </w:rPr>
        <w:t>,</w:t>
      </w:r>
      <w:r w:rsidR="00C03D26">
        <w:rPr>
          <w:rFonts w:ascii="Times New Roman" w:hAnsi="Times New Roman" w:cs="Times New Roman"/>
          <w:iCs/>
          <w:sz w:val="24"/>
          <w:szCs w:val="24"/>
          <w:lang w:val="en-US"/>
        </w:rPr>
        <w:t xml:space="preserve"> </w:t>
      </w:r>
      <w:r w:rsidRPr="002804E3">
        <w:rPr>
          <w:rFonts w:ascii="Times New Roman" w:hAnsi="Times New Roman" w:cs="Times New Roman"/>
          <w:sz w:val="24"/>
          <w:szCs w:val="24"/>
          <w:lang w:val="en-US"/>
        </w:rPr>
        <w:t>348-371.</w:t>
      </w:r>
      <w:r w:rsidRPr="002804E3">
        <w:rPr>
          <w:lang w:val="en-US"/>
        </w:rPr>
        <w:t xml:space="preserve"> </w:t>
      </w:r>
    </w:p>
    <w:p w14:paraId="2F4A040C" w14:textId="2337195A" w:rsidR="00D34AAF" w:rsidRPr="002804E3" w:rsidRDefault="00D34AAF" w:rsidP="001E0FB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Cole</w:t>
      </w:r>
      <w:r w:rsidR="001E0FB7">
        <w:rPr>
          <w:rFonts w:ascii="Times New Roman" w:hAnsi="Times New Roman" w:cs="Times New Roman"/>
          <w:sz w:val="24"/>
          <w:szCs w:val="24"/>
          <w:lang w:val="en-US"/>
        </w:rPr>
        <w:t>,</w:t>
      </w:r>
      <w:r w:rsidR="00C03D26">
        <w:rPr>
          <w:rFonts w:ascii="Times New Roman" w:hAnsi="Times New Roman" w:cs="Times New Roman"/>
          <w:sz w:val="24"/>
          <w:szCs w:val="24"/>
          <w:lang w:val="en-US"/>
        </w:rPr>
        <w:t xml:space="preserve"> M</w:t>
      </w:r>
      <w:r w:rsidR="001E0FB7">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S</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Bedeian</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A</w:t>
      </w:r>
      <w:r w:rsidR="001E0FB7">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G</w:t>
      </w:r>
      <w:r w:rsidR="001E0FB7">
        <w:rPr>
          <w:rFonts w:ascii="Times New Roman" w:hAnsi="Times New Roman" w:cs="Times New Roman"/>
          <w:sz w:val="24"/>
          <w:szCs w:val="24"/>
          <w:lang w:val="en-US"/>
        </w:rPr>
        <w:t>.</w:t>
      </w:r>
      <w:r w:rsidR="00C03D26">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Hirschfeld</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R</w:t>
      </w:r>
      <w:r w:rsidR="001E0FB7">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R</w:t>
      </w:r>
      <w:r w:rsidR="001E0FB7">
        <w:rPr>
          <w:rFonts w:ascii="Times New Roman" w:hAnsi="Times New Roman" w:cs="Times New Roman"/>
          <w:sz w:val="24"/>
          <w:szCs w:val="24"/>
          <w:lang w:val="en-US"/>
        </w:rPr>
        <w:t>., &amp;</w:t>
      </w:r>
      <w:r w:rsidRPr="002804E3">
        <w:rPr>
          <w:rFonts w:ascii="Times New Roman" w:hAnsi="Times New Roman" w:cs="Times New Roman"/>
          <w:sz w:val="24"/>
          <w:szCs w:val="24"/>
          <w:lang w:val="en-US"/>
        </w:rPr>
        <w:t xml:space="preserve"> Vogel</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B</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(2011)</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Dispersion-composition models in multilevel research: A data-analytic framework. </w:t>
      </w:r>
      <w:r w:rsidRPr="002804E3">
        <w:rPr>
          <w:rFonts w:ascii="Times New Roman" w:hAnsi="Times New Roman" w:cs="Times New Roman"/>
          <w:i/>
          <w:sz w:val="24"/>
          <w:szCs w:val="24"/>
          <w:lang w:val="en-US"/>
        </w:rPr>
        <w:t xml:space="preserve">Organizational Research Methods, </w:t>
      </w:r>
      <w:r w:rsidRPr="001E0FB7">
        <w:rPr>
          <w:rFonts w:ascii="Times New Roman" w:hAnsi="Times New Roman" w:cs="Times New Roman"/>
          <w:i/>
          <w:sz w:val="24"/>
          <w:szCs w:val="24"/>
          <w:lang w:val="en-US"/>
        </w:rPr>
        <w:t>14</w:t>
      </w:r>
      <w:r w:rsidR="001E0FB7">
        <w:rPr>
          <w:rFonts w:ascii="Times New Roman" w:hAnsi="Times New Roman" w:cs="Times New Roman"/>
          <w:iCs/>
          <w:sz w:val="24"/>
          <w:szCs w:val="24"/>
          <w:lang w:val="en-US"/>
        </w:rPr>
        <w:t>,</w:t>
      </w:r>
      <w:r w:rsidR="00C03D26">
        <w:rPr>
          <w:rFonts w:ascii="Times New Roman" w:hAnsi="Times New Roman" w:cs="Times New Roman"/>
          <w:iCs/>
          <w:sz w:val="24"/>
          <w:szCs w:val="24"/>
          <w:lang w:val="en-US"/>
        </w:rPr>
        <w:t xml:space="preserve"> </w:t>
      </w:r>
      <w:r w:rsidRPr="002804E3">
        <w:rPr>
          <w:rFonts w:ascii="Times New Roman" w:hAnsi="Times New Roman" w:cs="Times New Roman"/>
          <w:sz w:val="24"/>
          <w:szCs w:val="24"/>
          <w:lang w:val="en-US"/>
        </w:rPr>
        <w:t xml:space="preserve">718-734. </w:t>
      </w:r>
    </w:p>
    <w:p w14:paraId="4589FDE0" w14:textId="6D870D49" w:rsidR="00D34AAF" w:rsidRPr="002804E3" w:rsidRDefault="00D34AAF" w:rsidP="001E0FB7">
      <w:pPr>
        <w:spacing w:line="480" w:lineRule="auto"/>
        <w:ind w:left="851" w:right="-1" w:hanging="851"/>
        <w:rPr>
          <w:lang w:val="en-US"/>
        </w:rPr>
      </w:pPr>
      <w:r w:rsidRPr="002804E3">
        <w:rPr>
          <w:rFonts w:ascii="Times New Roman" w:hAnsi="Times New Roman" w:cs="Times New Roman"/>
          <w:sz w:val="24"/>
          <w:szCs w:val="24"/>
          <w:lang w:val="en-US"/>
        </w:rPr>
        <w:t>Colquitt</w:t>
      </w:r>
      <w:r w:rsidR="001E0FB7">
        <w:rPr>
          <w:rFonts w:ascii="Times New Roman" w:hAnsi="Times New Roman" w:cs="Times New Roman"/>
          <w:sz w:val="24"/>
          <w:szCs w:val="24"/>
          <w:lang w:val="en-US"/>
        </w:rPr>
        <w:t>,</w:t>
      </w:r>
      <w:r w:rsidR="00C03D26">
        <w:rPr>
          <w:rFonts w:ascii="Times New Roman" w:hAnsi="Times New Roman" w:cs="Times New Roman"/>
          <w:sz w:val="24"/>
          <w:szCs w:val="24"/>
          <w:lang w:val="en-US"/>
        </w:rPr>
        <w:t xml:space="preserve"> J</w:t>
      </w:r>
      <w:r w:rsidR="001E0FB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A</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Noe</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R</w:t>
      </w:r>
      <w:r w:rsidR="001E0FB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A</w:t>
      </w:r>
      <w:r w:rsidR="001E0FB7">
        <w:rPr>
          <w:rFonts w:ascii="Times New Roman" w:hAnsi="Times New Roman" w:cs="Times New Roman"/>
          <w:sz w:val="24"/>
          <w:szCs w:val="24"/>
          <w:lang w:val="en-US"/>
        </w:rPr>
        <w:t>., &amp;</w:t>
      </w:r>
      <w:r w:rsidR="00C03D26">
        <w:rPr>
          <w:rFonts w:ascii="Times New Roman" w:hAnsi="Times New Roman" w:cs="Times New Roman"/>
          <w:sz w:val="24"/>
          <w:szCs w:val="24"/>
          <w:lang w:val="en-US"/>
        </w:rPr>
        <w:t xml:space="preserve"> Jackson</w:t>
      </w:r>
      <w:r w:rsidR="001E0FB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C</w:t>
      </w:r>
      <w:r w:rsidR="001E0FB7">
        <w:rPr>
          <w:rFonts w:ascii="Times New Roman" w:hAnsi="Times New Roman" w:cs="Times New Roman"/>
          <w:sz w:val="24"/>
          <w:szCs w:val="24"/>
          <w:lang w:val="en-US"/>
        </w:rPr>
        <w:t xml:space="preserve">. </w:t>
      </w:r>
      <w:r w:rsidR="00C03D26">
        <w:rPr>
          <w:rFonts w:ascii="Times New Roman" w:hAnsi="Times New Roman" w:cs="Times New Roman"/>
          <w:sz w:val="24"/>
          <w:szCs w:val="24"/>
          <w:lang w:val="en-US"/>
        </w:rPr>
        <w:t>L</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(2002)</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Justice in teams: Antecedents and consequences of procedural justice climate. </w:t>
      </w:r>
      <w:r w:rsidRPr="002804E3">
        <w:rPr>
          <w:rFonts w:ascii="Times New Roman" w:hAnsi="Times New Roman" w:cs="Times New Roman"/>
          <w:i/>
          <w:sz w:val="24"/>
          <w:szCs w:val="24"/>
          <w:lang w:val="en-US"/>
        </w:rPr>
        <w:t xml:space="preserve">Personnel Psychology, </w:t>
      </w:r>
      <w:r w:rsidRPr="001E0FB7">
        <w:rPr>
          <w:rFonts w:ascii="Times New Roman" w:hAnsi="Times New Roman" w:cs="Times New Roman"/>
          <w:i/>
          <w:sz w:val="24"/>
          <w:szCs w:val="24"/>
          <w:lang w:val="en-US"/>
        </w:rPr>
        <w:t>55</w:t>
      </w:r>
      <w:r w:rsidR="001E0FB7">
        <w:rPr>
          <w:rFonts w:ascii="Times New Roman" w:hAnsi="Times New Roman" w:cs="Times New Roman"/>
          <w:iCs/>
          <w:sz w:val="24"/>
          <w:szCs w:val="24"/>
          <w:lang w:val="en-US"/>
        </w:rPr>
        <w:t>,</w:t>
      </w:r>
      <w:r w:rsidRPr="002804E3">
        <w:rPr>
          <w:rFonts w:ascii="Times New Roman" w:hAnsi="Times New Roman" w:cs="Times New Roman"/>
          <w:sz w:val="24"/>
          <w:szCs w:val="24"/>
          <w:lang w:val="en-US"/>
        </w:rPr>
        <w:t xml:space="preserve"> 83-109.</w:t>
      </w:r>
      <w:r w:rsidRPr="002804E3">
        <w:rPr>
          <w:lang w:val="en-US"/>
        </w:rPr>
        <w:t xml:space="preserve"> </w:t>
      </w:r>
    </w:p>
    <w:p w14:paraId="59DD6496" w14:textId="4CF3CE68" w:rsidR="008D26EF" w:rsidRPr="002804E3" w:rsidRDefault="008D26EF" w:rsidP="001E0FB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Conway</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J</w:t>
      </w:r>
      <w:r w:rsidR="001E0FB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M</w:t>
      </w:r>
      <w:r w:rsidR="001E0FB7">
        <w:rPr>
          <w:rFonts w:ascii="Times New Roman" w:hAnsi="Times New Roman" w:cs="Times New Roman"/>
          <w:sz w:val="24"/>
          <w:szCs w:val="24"/>
          <w:lang w:val="en-US"/>
        </w:rPr>
        <w:t>., &amp;</w:t>
      </w:r>
      <w:r w:rsidR="00C03D26">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Lance</w:t>
      </w:r>
      <w:r w:rsidR="001E0FB7">
        <w:rPr>
          <w:rFonts w:ascii="Times New Roman" w:hAnsi="Times New Roman" w:cs="Times New Roman"/>
          <w:sz w:val="24"/>
          <w:szCs w:val="24"/>
          <w:lang w:val="en-US"/>
        </w:rPr>
        <w:t>,</w:t>
      </w:r>
      <w:r w:rsidR="00C03D26">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C</w:t>
      </w:r>
      <w:r w:rsidR="001E0FB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E</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(2010)</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What reviewers should expect from authors regarding common method bias</w:t>
      </w:r>
      <w:r w:rsidR="006B7E8E">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 xml:space="preserve">in organizational research. </w:t>
      </w:r>
      <w:r w:rsidRPr="00CC0827">
        <w:rPr>
          <w:rFonts w:ascii="Times New Roman" w:hAnsi="Times New Roman" w:cs="Times New Roman"/>
          <w:i/>
          <w:iCs/>
          <w:sz w:val="24"/>
          <w:szCs w:val="24"/>
          <w:lang w:val="en-US"/>
        </w:rPr>
        <w:t>Journal of Business and Psychology</w:t>
      </w:r>
      <w:r w:rsidRPr="002804E3">
        <w:rPr>
          <w:rFonts w:ascii="Times New Roman" w:hAnsi="Times New Roman" w:cs="Times New Roman"/>
          <w:sz w:val="24"/>
          <w:szCs w:val="24"/>
          <w:lang w:val="en-US"/>
        </w:rPr>
        <w:t xml:space="preserve">, </w:t>
      </w:r>
      <w:r w:rsidRPr="001E0FB7">
        <w:rPr>
          <w:rFonts w:ascii="Times New Roman" w:hAnsi="Times New Roman" w:cs="Times New Roman"/>
          <w:i/>
          <w:iCs/>
          <w:sz w:val="24"/>
          <w:szCs w:val="24"/>
          <w:lang w:val="en-US"/>
        </w:rPr>
        <w:t>25</w:t>
      </w:r>
      <w:r w:rsidR="001E0FB7" w:rsidRPr="001E0FB7">
        <w:rPr>
          <w:rFonts w:ascii="Times New Roman" w:hAnsi="Times New Roman" w:cs="Times New Roman"/>
          <w:i/>
          <w:iCs/>
          <w:sz w:val="24"/>
          <w:szCs w:val="24"/>
          <w:lang w:val="en-US"/>
        </w:rPr>
        <w:t>,</w:t>
      </w:r>
      <w:r w:rsidRPr="002804E3">
        <w:rPr>
          <w:rFonts w:ascii="Times New Roman" w:hAnsi="Times New Roman" w:cs="Times New Roman"/>
          <w:sz w:val="24"/>
          <w:szCs w:val="24"/>
          <w:lang w:val="en-US"/>
        </w:rPr>
        <w:t xml:space="preserve"> 325-334.</w:t>
      </w:r>
    </w:p>
    <w:p w14:paraId="1DB871AA" w14:textId="0E8A078E" w:rsidR="00D11532" w:rsidRDefault="00D11532" w:rsidP="001E0FB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Dawkins</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1E0FB7">
        <w:rPr>
          <w:rFonts w:ascii="Times New Roman" w:hAnsi="Times New Roman" w:cs="Times New Roman"/>
          <w:sz w:val="24"/>
          <w:szCs w:val="24"/>
          <w:lang w:val="en-US"/>
        </w:rPr>
        <w:t>.</w:t>
      </w:r>
      <w:r>
        <w:rPr>
          <w:rFonts w:ascii="Times New Roman" w:hAnsi="Times New Roman" w:cs="Times New Roman"/>
          <w:sz w:val="24"/>
          <w:szCs w:val="24"/>
          <w:lang w:val="en-US"/>
        </w:rPr>
        <w:t>, Martin</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A</w:t>
      </w:r>
      <w:r w:rsidR="001E0FB7">
        <w:rPr>
          <w:rFonts w:ascii="Times New Roman" w:hAnsi="Times New Roman" w:cs="Times New Roman"/>
          <w:sz w:val="24"/>
          <w:szCs w:val="24"/>
          <w:lang w:val="en-US"/>
        </w:rPr>
        <w:t>.</w:t>
      </w:r>
      <w:r>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Scott</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J</w:t>
      </w:r>
      <w:r w:rsidR="001E0FB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L</w:t>
      </w:r>
      <w:r w:rsidR="001E0FB7">
        <w:rPr>
          <w:rFonts w:ascii="Times New Roman" w:hAnsi="Times New Roman" w:cs="Times New Roman"/>
          <w:sz w:val="24"/>
          <w:szCs w:val="24"/>
          <w:lang w:val="en-US"/>
        </w:rPr>
        <w:t>., &amp;</w:t>
      </w:r>
      <w:r w:rsidR="00CC0827">
        <w:rPr>
          <w:rFonts w:ascii="Times New Roman" w:hAnsi="Times New Roman" w:cs="Times New Roman"/>
          <w:sz w:val="24"/>
          <w:szCs w:val="24"/>
          <w:lang w:val="en-US"/>
        </w:rPr>
        <w:t xml:space="preserve"> </w:t>
      </w:r>
      <w:r>
        <w:rPr>
          <w:rFonts w:ascii="Times New Roman" w:hAnsi="Times New Roman" w:cs="Times New Roman"/>
          <w:sz w:val="24"/>
          <w:szCs w:val="24"/>
          <w:lang w:val="en-US"/>
        </w:rPr>
        <w:t>Sanderson</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K</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Pr>
          <w:rFonts w:ascii="Times New Roman" w:hAnsi="Times New Roman" w:cs="Times New Roman"/>
          <w:sz w:val="24"/>
          <w:szCs w:val="24"/>
          <w:lang w:val="en-US"/>
        </w:rPr>
        <w:t>2013)</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Building on the positives: A psychometric review and critical analysis of the construct of Psychological Capital (PsyCap). </w:t>
      </w:r>
      <w:r w:rsidR="00F5469F">
        <w:rPr>
          <w:rFonts w:ascii="Times New Roman" w:hAnsi="Times New Roman" w:cs="Times New Roman"/>
          <w:i/>
          <w:iCs/>
          <w:sz w:val="24"/>
          <w:szCs w:val="24"/>
          <w:lang w:val="en-US"/>
        </w:rPr>
        <w:t>Journal of Occupational and O</w:t>
      </w:r>
      <w:r w:rsidRPr="007301C7">
        <w:rPr>
          <w:rFonts w:ascii="Times New Roman" w:hAnsi="Times New Roman" w:cs="Times New Roman"/>
          <w:i/>
          <w:iCs/>
          <w:sz w:val="24"/>
          <w:szCs w:val="24"/>
          <w:lang w:val="en-US"/>
        </w:rPr>
        <w:t xml:space="preserve">rganizational Psychology, </w:t>
      </w:r>
      <w:r w:rsidRPr="001E0FB7">
        <w:rPr>
          <w:rFonts w:ascii="Times New Roman" w:hAnsi="Times New Roman" w:cs="Times New Roman"/>
          <w:i/>
          <w:iCs/>
          <w:sz w:val="24"/>
          <w:szCs w:val="24"/>
          <w:lang w:val="en-US"/>
        </w:rPr>
        <w:t>86</w:t>
      </w:r>
      <w:r w:rsidR="001E0FB7" w:rsidRPr="001E0FB7">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348-370.</w:t>
      </w:r>
    </w:p>
    <w:p w14:paraId="5F85F563" w14:textId="1F649679" w:rsidR="00CD054A" w:rsidRDefault="00CD054A" w:rsidP="001E0FB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Dawkins</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Martin</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001E0FB7">
        <w:rPr>
          <w:rFonts w:ascii="Times New Roman" w:hAnsi="Times New Roman" w:cs="Times New Roman"/>
          <w:sz w:val="24"/>
          <w:szCs w:val="24"/>
          <w:lang w:val="en-US"/>
        </w:rPr>
        <w:t>.</w:t>
      </w:r>
      <w:r>
        <w:rPr>
          <w:rFonts w:ascii="Times New Roman" w:hAnsi="Times New Roman" w:cs="Times New Roman"/>
          <w:sz w:val="24"/>
          <w:szCs w:val="24"/>
          <w:lang w:val="en-US"/>
        </w:rPr>
        <w:t>, Scott</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J</w:t>
      </w:r>
      <w:r w:rsidR="001E0FB7">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001E0FB7">
        <w:rPr>
          <w:rFonts w:ascii="Times New Roman" w:hAnsi="Times New Roman" w:cs="Times New Roman"/>
          <w:sz w:val="24"/>
          <w:szCs w:val="24"/>
          <w:lang w:val="en-US"/>
        </w:rPr>
        <w:t xml:space="preserve">., &amp; </w:t>
      </w:r>
      <w:r w:rsidR="00CC0827">
        <w:rPr>
          <w:rFonts w:ascii="Times New Roman" w:hAnsi="Times New Roman" w:cs="Times New Roman"/>
          <w:sz w:val="24"/>
          <w:szCs w:val="24"/>
          <w:lang w:val="en-US"/>
        </w:rPr>
        <w:t>Sanderson</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K</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Pr>
          <w:rFonts w:ascii="Times New Roman" w:hAnsi="Times New Roman" w:cs="Times New Roman"/>
          <w:sz w:val="24"/>
          <w:szCs w:val="24"/>
          <w:lang w:val="en-US"/>
        </w:rPr>
        <w:t>2015)</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Advancing conceptualization and measurement of psychological capital as a collective construct. </w:t>
      </w:r>
      <w:r w:rsidRPr="00CD054A">
        <w:rPr>
          <w:rFonts w:ascii="Times New Roman" w:hAnsi="Times New Roman" w:cs="Times New Roman"/>
          <w:i/>
          <w:iCs/>
          <w:sz w:val="24"/>
          <w:szCs w:val="24"/>
          <w:lang w:val="en-US"/>
        </w:rPr>
        <w:t xml:space="preserve">Human Relations, </w:t>
      </w:r>
      <w:r w:rsidRPr="001E0FB7">
        <w:rPr>
          <w:rFonts w:ascii="Times New Roman" w:hAnsi="Times New Roman" w:cs="Times New Roman"/>
          <w:i/>
          <w:iCs/>
          <w:sz w:val="24"/>
          <w:szCs w:val="24"/>
          <w:lang w:val="en-US"/>
        </w:rPr>
        <w:t>68</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w:t>
      </w:r>
      <w:r>
        <w:rPr>
          <w:rFonts w:ascii="Times New Roman" w:hAnsi="Times New Roman" w:cs="Times New Roman"/>
          <w:sz w:val="24"/>
          <w:szCs w:val="24"/>
          <w:lang w:val="en-US"/>
        </w:rPr>
        <w:t>925-949.</w:t>
      </w:r>
    </w:p>
    <w:p w14:paraId="70ED7586" w14:textId="49DDA9B3" w:rsidR="007F2545" w:rsidRDefault="007F2545" w:rsidP="007F2545">
      <w:pPr>
        <w:spacing w:line="480" w:lineRule="auto"/>
        <w:ind w:left="851" w:right="-1" w:hanging="851"/>
        <w:rPr>
          <w:rFonts w:ascii="Times New Roman" w:hAnsi="Times New Roman" w:cs="Times New Roman"/>
          <w:sz w:val="24"/>
          <w:szCs w:val="24"/>
          <w:lang w:val="en-US"/>
        </w:rPr>
      </w:pPr>
      <w:r w:rsidRPr="007F2545">
        <w:rPr>
          <w:rFonts w:ascii="Times New Roman" w:hAnsi="Times New Roman" w:cs="Times New Roman"/>
          <w:sz w:val="24"/>
          <w:szCs w:val="24"/>
        </w:rPr>
        <w:t>Degoey</w:t>
      </w:r>
      <w:r>
        <w:rPr>
          <w:rFonts w:ascii="Times New Roman" w:hAnsi="Times New Roman" w:cs="Times New Roman"/>
          <w:sz w:val="24"/>
          <w:szCs w:val="24"/>
        </w:rPr>
        <w:t>,</w:t>
      </w:r>
      <w:r w:rsidRPr="007F2545">
        <w:rPr>
          <w:rFonts w:ascii="Times New Roman" w:hAnsi="Times New Roman" w:cs="Times New Roman"/>
          <w:sz w:val="24"/>
          <w:szCs w:val="24"/>
        </w:rPr>
        <w:t xml:space="preserve"> P</w:t>
      </w:r>
      <w:r>
        <w:rPr>
          <w:rFonts w:ascii="Times New Roman" w:hAnsi="Times New Roman" w:cs="Times New Roman"/>
          <w:sz w:val="24"/>
          <w:szCs w:val="24"/>
        </w:rPr>
        <w:t>.</w:t>
      </w:r>
      <w:r w:rsidRPr="007F2545">
        <w:rPr>
          <w:rFonts w:ascii="Times New Roman" w:hAnsi="Times New Roman" w:cs="Times New Roman"/>
          <w:sz w:val="24"/>
          <w:szCs w:val="24"/>
        </w:rPr>
        <w:t xml:space="preserve"> (2000)</w:t>
      </w:r>
      <w:r>
        <w:rPr>
          <w:rFonts w:ascii="Times New Roman" w:hAnsi="Times New Roman" w:cs="Times New Roman"/>
          <w:sz w:val="24"/>
          <w:szCs w:val="24"/>
        </w:rPr>
        <w:t>.</w:t>
      </w:r>
      <w:r w:rsidRPr="007F2545">
        <w:rPr>
          <w:rFonts w:ascii="Times New Roman" w:hAnsi="Times New Roman" w:cs="Times New Roman"/>
          <w:sz w:val="24"/>
          <w:szCs w:val="24"/>
        </w:rPr>
        <w:t xml:space="preserve"> Contagious justice: Exploring the social construction of justice in organizations.</w:t>
      </w:r>
      <w:r>
        <w:rPr>
          <w:rFonts w:ascii="Times New Roman" w:hAnsi="Times New Roman" w:cs="Times New Roman"/>
          <w:sz w:val="24"/>
          <w:szCs w:val="24"/>
        </w:rPr>
        <w:t xml:space="preserve"> </w:t>
      </w:r>
      <w:r w:rsidRPr="007F2545">
        <w:rPr>
          <w:rFonts w:ascii="Times New Roman" w:hAnsi="Times New Roman" w:cs="Times New Roman"/>
          <w:i/>
          <w:iCs/>
          <w:sz w:val="24"/>
          <w:szCs w:val="24"/>
        </w:rPr>
        <w:t>Research in Organizational Behavior</w:t>
      </w:r>
      <w:r>
        <w:rPr>
          <w:rFonts w:ascii="Times New Roman" w:hAnsi="Times New Roman" w:cs="Times New Roman"/>
          <w:i/>
          <w:iCs/>
          <w:sz w:val="24"/>
          <w:szCs w:val="24"/>
        </w:rPr>
        <w:t>,</w:t>
      </w:r>
      <w:r w:rsidRPr="007F2545">
        <w:rPr>
          <w:rFonts w:ascii="Times New Roman" w:hAnsi="Times New Roman" w:cs="Times New Roman"/>
          <w:i/>
          <w:iCs/>
          <w:sz w:val="24"/>
          <w:szCs w:val="24"/>
        </w:rPr>
        <w:t xml:space="preserve"> 22</w:t>
      </w:r>
      <w:r>
        <w:rPr>
          <w:rFonts w:ascii="Times New Roman" w:hAnsi="Times New Roman" w:cs="Times New Roman"/>
          <w:sz w:val="24"/>
          <w:szCs w:val="24"/>
        </w:rPr>
        <w:t>,</w:t>
      </w:r>
      <w:r w:rsidRPr="007F2545">
        <w:rPr>
          <w:rFonts w:ascii="Times New Roman" w:hAnsi="Times New Roman" w:cs="Times New Roman"/>
          <w:sz w:val="24"/>
          <w:szCs w:val="24"/>
        </w:rPr>
        <w:t xml:space="preserve"> 51–102.</w:t>
      </w:r>
    </w:p>
    <w:p w14:paraId="581F1808" w14:textId="79C7A9A4" w:rsidR="00D34AAF" w:rsidRPr="002804E3" w:rsidRDefault="00CC0827" w:rsidP="001E0FB7">
      <w:pPr>
        <w:spacing w:line="480" w:lineRule="auto"/>
        <w:ind w:left="851" w:right="-1" w:hanging="85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Fredrickson</w:t>
      </w:r>
      <w:r w:rsidR="001E0FB7">
        <w:rPr>
          <w:rFonts w:ascii="Times New Roman" w:hAnsi="Times New Roman" w:cs="Times New Roman"/>
          <w:color w:val="000000" w:themeColor="text1"/>
          <w:sz w:val="24"/>
          <w:szCs w:val="24"/>
          <w:lang w:val="en-US"/>
        </w:rPr>
        <w:t>,</w:t>
      </w:r>
      <w:r w:rsidR="00D34AAF" w:rsidRPr="002804E3">
        <w:rPr>
          <w:rFonts w:ascii="Times New Roman" w:hAnsi="Times New Roman" w:cs="Times New Roman"/>
          <w:color w:val="000000" w:themeColor="text1"/>
          <w:sz w:val="24"/>
          <w:szCs w:val="24"/>
          <w:lang w:val="en-US"/>
        </w:rPr>
        <w:t xml:space="preserve"> B</w:t>
      </w:r>
      <w:r w:rsidR="001E0FB7">
        <w:rPr>
          <w:rFonts w:ascii="Times New Roman" w:hAnsi="Times New Roman" w:cs="Times New Roman"/>
          <w:color w:val="000000" w:themeColor="text1"/>
          <w:sz w:val="24"/>
          <w:szCs w:val="24"/>
          <w:lang w:val="en-US"/>
        </w:rPr>
        <w:t xml:space="preserve">. </w:t>
      </w:r>
      <w:r w:rsidR="00D34AAF" w:rsidRPr="002804E3">
        <w:rPr>
          <w:rFonts w:ascii="Times New Roman" w:hAnsi="Times New Roman" w:cs="Times New Roman"/>
          <w:color w:val="000000" w:themeColor="text1"/>
          <w:sz w:val="24"/>
          <w:szCs w:val="24"/>
          <w:lang w:val="en-US"/>
        </w:rPr>
        <w:t>L</w:t>
      </w:r>
      <w:r w:rsidR="001E0FB7">
        <w:rPr>
          <w:rFonts w:ascii="Times New Roman" w:hAnsi="Times New Roman" w:cs="Times New Roman"/>
          <w:color w:val="000000" w:themeColor="text1"/>
          <w:sz w:val="24"/>
          <w:szCs w:val="24"/>
          <w:lang w:val="en-US"/>
        </w:rPr>
        <w:t>.</w:t>
      </w:r>
      <w:r w:rsidR="00D34AAF" w:rsidRPr="002804E3">
        <w:rPr>
          <w:rFonts w:ascii="Times New Roman" w:hAnsi="Times New Roman" w:cs="Times New Roman"/>
          <w:color w:val="000000" w:themeColor="text1"/>
          <w:sz w:val="24"/>
          <w:szCs w:val="24"/>
          <w:lang w:val="en-US"/>
        </w:rPr>
        <w:t xml:space="preserve"> (2003)</w:t>
      </w:r>
      <w:r w:rsidR="001E0FB7">
        <w:rPr>
          <w:rFonts w:ascii="Times New Roman" w:hAnsi="Times New Roman" w:cs="Times New Roman"/>
          <w:color w:val="000000" w:themeColor="text1"/>
          <w:sz w:val="24"/>
          <w:szCs w:val="24"/>
          <w:lang w:val="en-US"/>
        </w:rPr>
        <w:t>.</w:t>
      </w:r>
      <w:r w:rsidR="00D34AAF" w:rsidRPr="002804E3">
        <w:rPr>
          <w:rFonts w:ascii="Times New Roman" w:hAnsi="Times New Roman" w:cs="Times New Roman"/>
          <w:color w:val="000000" w:themeColor="text1"/>
          <w:sz w:val="24"/>
          <w:szCs w:val="24"/>
          <w:lang w:val="en-US"/>
        </w:rPr>
        <w:t xml:space="preserve"> Positive emotions and upward spirals in organizations. In Cameron</w:t>
      </w:r>
      <w:r>
        <w:rPr>
          <w:rFonts w:ascii="Times New Roman" w:hAnsi="Times New Roman" w:cs="Times New Roman"/>
          <w:color w:val="000000" w:themeColor="text1"/>
          <w:sz w:val="24"/>
          <w:szCs w:val="24"/>
          <w:lang w:val="en-US"/>
        </w:rPr>
        <w:t xml:space="preserve"> KS</w:t>
      </w:r>
      <w:r w:rsidR="00D34AAF" w:rsidRPr="002804E3">
        <w:rPr>
          <w:rFonts w:ascii="Times New Roman" w:hAnsi="Times New Roman" w:cs="Times New Roman"/>
          <w:color w:val="000000" w:themeColor="text1"/>
          <w:sz w:val="24"/>
          <w:szCs w:val="24"/>
          <w:lang w:val="en-US"/>
        </w:rPr>
        <w:t>, Dutton</w:t>
      </w:r>
      <w:r>
        <w:rPr>
          <w:rFonts w:ascii="Times New Roman" w:hAnsi="Times New Roman" w:cs="Times New Roman"/>
          <w:color w:val="000000" w:themeColor="text1"/>
          <w:sz w:val="24"/>
          <w:szCs w:val="24"/>
          <w:lang w:val="en-US"/>
        </w:rPr>
        <w:t xml:space="preserve"> JE,</w:t>
      </w:r>
      <w:r w:rsidR="00D34AAF" w:rsidRPr="002804E3">
        <w:rPr>
          <w:rFonts w:ascii="Times New Roman" w:hAnsi="Times New Roman" w:cs="Times New Roman"/>
          <w:color w:val="000000" w:themeColor="text1"/>
          <w:sz w:val="24"/>
          <w:szCs w:val="24"/>
          <w:lang w:val="en-US"/>
        </w:rPr>
        <w:t xml:space="preserve"> Quinn </w:t>
      </w:r>
      <w:r>
        <w:rPr>
          <w:rFonts w:ascii="Times New Roman" w:hAnsi="Times New Roman" w:cs="Times New Roman"/>
          <w:color w:val="000000" w:themeColor="text1"/>
          <w:sz w:val="24"/>
          <w:szCs w:val="24"/>
          <w:lang w:val="en-US"/>
        </w:rPr>
        <w:t xml:space="preserve">RE </w:t>
      </w:r>
      <w:r w:rsidR="00D34AAF" w:rsidRPr="002804E3">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e</w:t>
      </w:r>
      <w:r w:rsidR="00D34AAF" w:rsidRPr="002804E3">
        <w:rPr>
          <w:rFonts w:ascii="Times New Roman" w:hAnsi="Times New Roman" w:cs="Times New Roman"/>
          <w:color w:val="000000" w:themeColor="text1"/>
          <w:sz w:val="24"/>
          <w:szCs w:val="24"/>
          <w:lang w:val="en-US"/>
        </w:rPr>
        <w:t xml:space="preserve">ds.), </w:t>
      </w:r>
      <w:r w:rsidR="00D34AAF" w:rsidRPr="002804E3">
        <w:rPr>
          <w:rFonts w:ascii="Times New Roman" w:hAnsi="Times New Roman" w:cs="Times New Roman"/>
          <w:i/>
          <w:color w:val="000000" w:themeColor="text1"/>
          <w:sz w:val="24"/>
          <w:szCs w:val="24"/>
          <w:lang w:val="en-US"/>
        </w:rPr>
        <w:t>Positive Organizational</w:t>
      </w:r>
      <w:r>
        <w:rPr>
          <w:rFonts w:ascii="Times New Roman" w:hAnsi="Times New Roman" w:cs="Times New Roman"/>
          <w:i/>
          <w:color w:val="000000" w:themeColor="text1"/>
          <w:sz w:val="24"/>
          <w:szCs w:val="24"/>
          <w:lang w:val="en-US"/>
        </w:rPr>
        <w:t xml:space="preserve"> Scholarship: Foundations of a N</w:t>
      </w:r>
      <w:r w:rsidR="00D34AAF" w:rsidRPr="002804E3">
        <w:rPr>
          <w:rFonts w:ascii="Times New Roman" w:hAnsi="Times New Roman" w:cs="Times New Roman"/>
          <w:i/>
          <w:color w:val="000000" w:themeColor="text1"/>
          <w:sz w:val="24"/>
          <w:szCs w:val="24"/>
          <w:lang w:val="en-US"/>
        </w:rPr>
        <w:t xml:space="preserve">ew </w:t>
      </w:r>
      <w:r>
        <w:rPr>
          <w:rFonts w:ascii="Times New Roman" w:hAnsi="Times New Roman" w:cs="Times New Roman"/>
          <w:i/>
          <w:color w:val="000000" w:themeColor="text1"/>
          <w:sz w:val="24"/>
          <w:szCs w:val="24"/>
          <w:lang w:val="en-US"/>
        </w:rPr>
        <w:t>D</w:t>
      </w:r>
      <w:r w:rsidR="00D34AAF" w:rsidRPr="002804E3">
        <w:rPr>
          <w:rFonts w:ascii="Times New Roman" w:hAnsi="Times New Roman" w:cs="Times New Roman"/>
          <w:i/>
          <w:color w:val="000000" w:themeColor="text1"/>
          <w:sz w:val="24"/>
          <w:szCs w:val="24"/>
          <w:lang w:val="en-US"/>
        </w:rPr>
        <w:t>iscipline</w:t>
      </w:r>
      <w:r w:rsidR="001E0FB7">
        <w:rPr>
          <w:rFonts w:ascii="Times New Roman" w:hAnsi="Times New Roman" w:cs="Times New Roman"/>
          <w:iCs/>
          <w:color w:val="000000" w:themeColor="text1"/>
          <w:sz w:val="24"/>
          <w:szCs w:val="24"/>
          <w:lang w:val="en-US"/>
        </w:rPr>
        <w:t xml:space="preserve"> (pp. 163-175)</w:t>
      </w:r>
      <w:r w:rsidR="00D34AAF" w:rsidRPr="002804E3">
        <w:rPr>
          <w:rFonts w:ascii="Times New Roman" w:hAnsi="Times New Roman" w:cs="Times New Roman"/>
          <w:color w:val="000000" w:themeColor="text1"/>
          <w:sz w:val="24"/>
          <w:szCs w:val="24"/>
          <w:lang w:val="en-US"/>
        </w:rPr>
        <w:t>. San</w:t>
      </w:r>
      <w:r>
        <w:rPr>
          <w:rFonts w:ascii="Times New Roman" w:hAnsi="Times New Roman" w:cs="Times New Roman"/>
          <w:color w:val="000000" w:themeColor="text1"/>
          <w:sz w:val="24"/>
          <w:szCs w:val="24"/>
          <w:lang w:val="en-US"/>
        </w:rPr>
        <w:t xml:space="preserve"> Francisco, CA: Berrett-Koehler</w:t>
      </w:r>
      <w:r w:rsidR="001E0FB7">
        <w:rPr>
          <w:rFonts w:ascii="Times New Roman" w:hAnsi="Times New Roman" w:cs="Times New Roman"/>
          <w:color w:val="000000" w:themeColor="text1"/>
          <w:sz w:val="24"/>
          <w:szCs w:val="24"/>
          <w:lang w:val="en-US"/>
        </w:rPr>
        <w:t>.</w:t>
      </w:r>
    </w:p>
    <w:p w14:paraId="3BE9DAA0" w14:textId="5EC167F1" w:rsidR="00D34AAF" w:rsidRDefault="00CC0827" w:rsidP="001E0FB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Fried</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34AAF" w:rsidRPr="002804E3">
        <w:rPr>
          <w:rFonts w:ascii="Times New Roman" w:hAnsi="Times New Roman" w:cs="Times New Roman"/>
          <w:sz w:val="24"/>
          <w:szCs w:val="24"/>
          <w:lang w:val="en-US"/>
        </w:rPr>
        <w:t>Y</w:t>
      </w:r>
      <w:r w:rsidR="001E0FB7">
        <w:rPr>
          <w:rFonts w:ascii="Times New Roman" w:hAnsi="Times New Roman" w:cs="Times New Roman"/>
          <w:sz w:val="24"/>
          <w:szCs w:val="24"/>
          <w:lang w:val="en-US"/>
        </w:rPr>
        <w:t>., &amp;</w:t>
      </w:r>
      <w:r>
        <w:rPr>
          <w:rFonts w:ascii="Times New Roman" w:hAnsi="Times New Roman" w:cs="Times New Roman"/>
          <w:sz w:val="24"/>
          <w:szCs w:val="24"/>
          <w:lang w:val="en-US"/>
        </w:rPr>
        <w:t xml:space="preserve"> </w:t>
      </w:r>
      <w:r w:rsidR="00D34AAF" w:rsidRPr="002804E3">
        <w:rPr>
          <w:rFonts w:ascii="Times New Roman" w:hAnsi="Times New Roman" w:cs="Times New Roman"/>
          <w:sz w:val="24"/>
          <w:szCs w:val="24"/>
          <w:lang w:val="en-US"/>
        </w:rPr>
        <w:t>Tiegs</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R</w:t>
      </w:r>
      <w:r w:rsidR="001E0FB7">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1E0FB7">
        <w:rPr>
          <w:rFonts w:ascii="Times New Roman" w:hAnsi="Times New Roman" w:cs="Times New Roman"/>
          <w:sz w:val="24"/>
          <w:szCs w:val="24"/>
          <w:lang w:val="en-US"/>
        </w:rPr>
        <w:t>.</w:t>
      </w:r>
      <w:r>
        <w:rPr>
          <w:rFonts w:ascii="Times New Roman" w:hAnsi="Times New Roman" w:cs="Times New Roman"/>
          <w:sz w:val="24"/>
          <w:szCs w:val="24"/>
          <w:lang w:val="en-US"/>
        </w:rPr>
        <w:t xml:space="preserve"> (1995)</w:t>
      </w:r>
      <w:r w:rsidR="001E0FB7">
        <w:rPr>
          <w:rFonts w:ascii="Times New Roman" w:hAnsi="Times New Roman" w:cs="Times New Roman"/>
          <w:sz w:val="24"/>
          <w:szCs w:val="24"/>
          <w:lang w:val="en-US"/>
        </w:rPr>
        <w:t>.</w:t>
      </w:r>
      <w:r w:rsidR="00D34AAF" w:rsidRPr="002804E3">
        <w:rPr>
          <w:rFonts w:ascii="Times New Roman" w:hAnsi="Times New Roman" w:cs="Times New Roman"/>
          <w:sz w:val="24"/>
          <w:szCs w:val="24"/>
          <w:lang w:val="en-US"/>
        </w:rPr>
        <w:t xml:space="preserve"> Supervisors’ role conflict and role ambiguity differential relations with performance ratings of subordinates and the moderating effect of screening ability. </w:t>
      </w:r>
      <w:r w:rsidR="00D34AAF" w:rsidRPr="002804E3">
        <w:rPr>
          <w:rFonts w:ascii="Times New Roman" w:hAnsi="Times New Roman" w:cs="Times New Roman"/>
          <w:i/>
          <w:sz w:val="24"/>
          <w:szCs w:val="24"/>
          <w:lang w:val="en-US"/>
        </w:rPr>
        <w:t>Journal of Applied Psychology</w:t>
      </w:r>
      <w:r w:rsidR="00D34AAF" w:rsidRPr="002804E3">
        <w:rPr>
          <w:rFonts w:ascii="Times New Roman" w:hAnsi="Times New Roman" w:cs="Times New Roman"/>
          <w:sz w:val="24"/>
          <w:szCs w:val="24"/>
          <w:lang w:val="en-US"/>
        </w:rPr>
        <w:t xml:space="preserve">, </w:t>
      </w:r>
      <w:r w:rsidR="00D34AAF" w:rsidRPr="001E0FB7">
        <w:rPr>
          <w:rFonts w:ascii="Times New Roman" w:hAnsi="Times New Roman" w:cs="Times New Roman"/>
          <w:i/>
          <w:sz w:val="24"/>
          <w:szCs w:val="24"/>
          <w:lang w:val="en-US"/>
        </w:rPr>
        <w:t>80</w:t>
      </w:r>
      <w:r w:rsidR="001E0FB7">
        <w:rPr>
          <w:rFonts w:ascii="Times New Roman" w:hAnsi="Times New Roman" w:cs="Times New Roman"/>
          <w:iCs/>
          <w:sz w:val="24"/>
          <w:szCs w:val="24"/>
          <w:lang w:val="en-US"/>
        </w:rPr>
        <w:t xml:space="preserve">, </w:t>
      </w:r>
      <w:r w:rsidR="00D34AAF" w:rsidRPr="002804E3">
        <w:rPr>
          <w:rFonts w:ascii="Times New Roman" w:hAnsi="Times New Roman" w:cs="Times New Roman"/>
          <w:sz w:val="24"/>
          <w:szCs w:val="24"/>
          <w:lang w:val="en-US"/>
        </w:rPr>
        <w:t xml:space="preserve">282-291. </w:t>
      </w:r>
    </w:p>
    <w:p w14:paraId="3CBD7E43" w14:textId="286543C6" w:rsidR="002C3348" w:rsidRPr="002804E3" w:rsidRDefault="002C3348" w:rsidP="001E0FB7">
      <w:pPr>
        <w:spacing w:line="480" w:lineRule="auto"/>
        <w:ind w:left="851" w:right="-1" w:hanging="851"/>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Heled, E., Somech, A., &amp; Waters, L. (2016). Psychological capital as a team phenomenon: Mediating the relationship between learning climate and outcomes at the individual and team levels. </w:t>
      </w:r>
      <w:r w:rsidRPr="002C3348">
        <w:rPr>
          <w:rFonts w:ascii="Times New Roman" w:hAnsi="Times New Roman" w:cs="Times New Roman"/>
          <w:i/>
          <w:color w:val="000000" w:themeColor="text1"/>
          <w:sz w:val="24"/>
          <w:szCs w:val="24"/>
          <w:lang w:val="en-US"/>
        </w:rPr>
        <w:t>The Journal of Positive Psychology, 11</w:t>
      </w:r>
      <w:r>
        <w:rPr>
          <w:rFonts w:ascii="Times New Roman" w:hAnsi="Times New Roman" w:cs="Times New Roman"/>
          <w:color w:val="000000" w:themeColor="text1"/>
          <w:sz w:val="24"/>
          <w:szCs w:val="24"/>
          <w:lang w:val="en-US"/>
        </w:rPr>
        <w:t>, 303-314.</w:t>
      </w:r>
    </w:p>
    <w:p w14:paraId="03EBC68B" w14:textId="6F70DAF5" w:rsidR="00D34AAF" w:rsidRPr="002804E3" w:rsidRDefault="00D34AAF" w:rsidP="00622C48">
      <w:pPr>
        <w:autoSpaceDE w:val="0"/>
        <w:autoSpaceDN w:val="0"/>
        <w:adjustRightInd w:val="0"/>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Hirst</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G</w:t>
      </w:r>
      <w:r w:rsidR="001E0FB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(1999)</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00622C48">
        <w:rPr>
          <w:rFonts w:ascii="Times New Roman" w:hAnsi="Times New Roman" w:cs="Times New Roman"/>
          <w:i/>
          <w:iCs/>
          <w:sz w:val="24"/>
          <w:szCs w:val="24"/>
          <w:lang w:val="en-US"/>
        </w:rPr>
        <w:t>The Relationship Between Team Communication and R&amp;D Project Performance: A Five F</w:t>
      </w:r>
      <w:r w:rsidRPr="002804E3">
        <w:rPr>
          <w:rFonts w:ascii="Times New Roman" w:hAnsi="Times New Roman" w:cs="Times New Roman"/>
          <w:i/>
          <w:iCs/>
          <w:sz w:val="24"/>
          <w:szCs w:val="24"/>
          <w:lang w:val="en-US"/>
        </w:rPr>
        <w:t xml:space="preserve">actor </w:t>
      </w:r>
      <w:r w:rsidR="00622C48">
        <w:rPr>
          <w:rFonts w:ascii="Times New Roman" w:hAnsi="Times New Roman" w:cs="Times New Roman"/>
          <w:i/>
          <w:iCs/>
          <w:sz w:val="24"/>
          <w:szCs w:val="24"/>
          <w:lang w:val="en-US"/>
        </w:rPr>
        <w:t>M</w:t>
      </w:r>
      <w:r w:rsidRPr="002804E3">
        <w:rPr>
          <w:rFonts w:ascii="Times New Roman" w:hAnsi="Times New Roman" w:cs="Times New Roman"/>
          <w:i/>
          <w:iCs/>
          <w:sz w:val="24"/>
          <w:szCs w:val="24"/>
          <w:lang w:val="en-US"/>
        </w:rPr>
        <w:t>odel.</w:t>
      </w:r>
      <w:r w:rsidRPr="002804E3">
        <w:rPr>
          <w:rFonts w:ascii="Times New Roman" w:hAnsi="Times New Roman" w:cs="Times New Roman"/>
          <w:sz w:val="24"/>
          <w:szCs w:val="24"/>
          <w:lang w:val="en-US"/>
        </w:rPr>
        <w:t xml:space="preserve"> University of Melbourne: Melbourne. </w:t>
      </w:r>
    </w:p>
    <w:p w14:paraId="4666E32F" w14:textId="77C64CE1" w:rsidR="00B706AA" w:rsidRDefault="00B706AA" w:rsidP="00B706AA">
      <w:pPr>
        <w:autoSpaceDE w:val="0"/>
        <w:autoSpaceDN w:val="0"/>
        <w:adjustRightInd w:val="0"/>
        <w:spacing w:line="480" w:lineRule="auto"/>
        <w:ind w:left="851" w:right="-1" w:hanging="851"/>
        <w:rPr>
          <w:rFonts w:ascii="Times New Roman" w:hAnsi="Times New Roman" w:cs="Times New Roman"/>
          <w:sz w:val="24"/>
          <w:szCs w:val="24"/>
          <w:lang w:val="en-US"/>
        </w:rPr>
      </w:pPr>
      <w:r w:rsidRPr="00B706AA">
        <w:rPr>
          <w:rFonts w:ascii="Times New Roman" w:hAnsi="Times New Roman" w:cs="Times New Roman"/>
          <w:sz w:val="24"/>
          <w:szCs w:val="24"/>
        </w:rPr>
        <w:t>Huang, J. C. (2012). The relationship between conflict and team performance in Taiwan: The moderating effect</w:t>
      </w:r>
      <w:r>
        <w:rPr>
          <w:rFonts w:ascii="Times New Roman" w:hAnsi="Times New Roman" w:cs="Times New Roman"/>
          <w:sz w:val="24"/>
          <w:szCs w:val="24"/>
        </w:rPr>
        <w:t xml:space="preserve"> </w:t>
      </w:r>
      <w:r w:rsidRPr="00B706AA">
        <w:rPr>
          <w:rFonts w:ascii="Times New Roman" w:hAnsi="Times New Roman" w:cs="Times New Roman"/>
          <w:sz w:val="24"/>
          <w:szCs w:val="24"/>
        </w:rPr>
        <w:t>of goal orientation. The International Journal of Human Resource Management, 23, 2126–2143</w:t>
      </w:r>
      <w:r>
        <w:rPr>
          <w:rFonts w:ascii="Times New Roman" w:hAnsi="Times New Roman" w:cs="Times New Roman"/>
          <w:sz w:val="24"/>
          <w:szCs w:val="24"/>
        </w:rPr>
        <w:t>.</w:t>
      </w:r>
    </w:p>
    <w:p w14:paraId="072C6F62" w14:textId="07A7AB64" w:rsidR="00D34AAF" w:rsidRPr="002804E3" w:rsidRDefault="00D34AAF" w:rsidP="001E0FB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 xml:space="preserve">James, </w:t>
      </w:r>
      <w:r w:rsidR="00F4301A">
        <w:rPr>
          <w:rFonts w:ascii="Times New Roman" w:hAnsi="Times New Roman" w:cs="Times New Roman"/>
          <w:sz w:val="24"/>
          <w:szCs w:val="24"/>
          <w:lang w:val="en-US"/>
        </w:rPr>
        <w:t>L</w:t>
      </w:r>
      <w:r w:rsidR="001E0FB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R</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Demaree, R</w:t>
      </w:r>
      <w:r w:rsidR="001E0FB7">
        <w:rPr>
          <w:rFonts w:ascii="Times New Roman" w:hAnsi="Times New Roman" w:cs="Times New Roman"/>
          <w:sz w:val="24"/>
          <w:szCs w:val="24"/>
          <w:lang w:val="en-US"/>
        </w:rPr>
        <w:t xml:space="preserve">. </w:t>
      </w:r>
      <w:r w:rsidR="00F4301A">
        <w:rPr>
          <w:rFonts w:ascii="Times New Roman" w:hAnsi="Times New Roman" w:cs="Times New Roman"/>
          <w:sz w:val="24"/>
          <w:szCs w:val="24"/>
          <w:lang w:val="en-US"/>
        </w:rPr>
        <w:t>G</w:t>
      </w:r>
      <w:r w:rsidR="001E0FB7">
        <w:rPr>
          <w:rFonts w:ascii="Times New Roman" w:hAnsi="Times New Roman" w:cs="Times New Roman"/>
          <w:sz w:val="24"/>
          <w:szCs w:val="24"/>
          <w:lang w:val="en-US"/>
        </w:rPr>
        <w:t>., &amp;</w:t>
      </w:r>
      <w:r w:rsidRPr="002804E3">
        <w:rPr>
          <w:rFonts w:ascii="Times New Roman" w:hAnsi="Times New Roman" w:cs="Times New Roman"/>
          <w:sz w:val="24"/>
          <w:szCs w:val="24"/>
          <w:lang w:val="en-US"/>
        </w:rPr>
        <w:t xml:space="preserve"> Wolf, G. (1984). Estimating within-group interrater reliability with and without response bias. </w:t>
      </w:r>
      <w:r w:rsidRPr="002804E3">
        <w:rPr>
          <w:rFonts w:ascii="Times New Roman" w:hAnsi="Times New Roman" w:cs="Times New Roman"/>
          <w:i/>
          <w:sz w:val="24"/>
          <w:szCs w:val="24"/>
          <w:lang w:val="en-US"/>
        </w:rPr>
        <w:t>Journal of Applied Psychology, 90</w:t>
      </w:r>
      <w:r w:rsidRPr="002804E3">
        <w:rPr>
          <w:rFonts w:ascii="Times New Roman" w:hAnsi="Times New Roman" w:cs="Times New Roman"/>
          <w:sz w:val="24"/>
          <w:szCs w:val="24"/>
          <w:lang w:val="en-US"/>
        </w:rPr>
        <w:t xml:space="preserve">, 363-372. </w:t>
      </w:r>
    </w:p>
    <w:p w14:paraId="0D70C0D9" w14:textId="28F4D6A1" w:rsidR="007F2545" w:rsidRDefault="00D34AAF" w:rsidP="007F2545">
      <w:pPr>
        <w:autoSpaceDE w:val="0"/>
        <w:autoSpaceDN w:val="0"/>
        <w:adjustRightInd w:val="0"/>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Jehn</w:t>
      </w:r>
      <w:r w:rsidR="001E0FB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K</w:t>
      </w:r>
      <w:r w:rsidR="001E0FB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A</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(1995)</w:t>
      </w:r>
      <w:r w:rsidR="001E0FB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A multimethod examination of the benefits and detriments of intragroup conflict. </w:t>
      </w:r>
      <w:r w:rsidRPr="002804E3">
        <w:rPr>
          <w:rFonts w:ascii="Times New Roman" w:hAnsi="Times New Roman" w:cs="Times New Roman"/>
          <w:i/>
          <w:iCs/>
          <w:sz w:val="24"/>
          <w:szCs w:val="24"/>
          <w:lang w:val="en-US"/>
        </w:rPr>
        <w:t xml:space="preserve">Administrative Science Quarterly, </w:t>
      </w:r>
      <w:r w:rsidRPr="001E0FB7">
        <w:rPr>
          <w:rFonts w:ascii="Times New Roman" w:hAnsi="Times New Roman" w:cs="Times New Roman"/>
          <w:i/>
          <w:iCs/>
          <w:sz w:val="24"/>
          <w:szCs w:val="24"/>
          <w:lang w:val="en-US"/>
        </w:rPr>
        <w:t>40</w:t>
      </w:r>
      <w:r w:rsidR="001E0FB7" w:rsidRPr="001E0FB7">
        <w:rPr>
          <w:rFonts w:ascii="Times New Roman" w:hAnsi="Times New Roman" w:cs="Times New Roman"/>
          <w:i/>
          <w:iCs/>
          <w:sz w:val="24"/>
          <w:szCs w:val="24"/>
          <w:lang w:val="en-US"/>
        </w:rPr>
        <w:t>,</w:t>
      </w:r>
      <w:r w:rsidRPr="002804E3">
        <w:rPr>
          <w:rFonts w:ascii="Times New Roman" w:hAnsi="Times New Roman" w:cs="Times New Roman"/>
          <w:sz w:val="24"/>
          <w:szCs w:val="24"/>
          <w:lang w:val="en-US"/>
        </w:rPr>
        <w:t xml:space="preserve"> 256-282. </w:t>
      </w:r>
    </w:p>
    <w:p w14:paraId="6191809F" w14:textId="77777777" w:rsidR="007F2545" w:rsidRPr="002804E3" w:rsidRDefault="007F2545" w:rsidP="007F2545">
      <w:pPr>
        <w:autoSpaceDE w:val="0"/>
        <w:autoSpaceDN w:val="0"/>
        <w:adjustRightInd w:val="0"/>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Lee, J. Y., Seo, Y., Jeung, W., &amp; Kim, J. (2017). How ambidextrous organizational culture affects job performance: A multilevel study of the medicating effect of psychological capital. </w:t>
      </w:r>
      <w:r w:rsidRPr="007524C0">
        <w:rPr>
          <w:rFonts w:ascii="Times New Roman" w:hAnsi="Times New Roman" w:cs="Times New Roman"/>
          <w:i/>
          <w:sz w:val="24"/>
          <w:szCs w:val="24"/>
          <w:lang w:val="en-US"/>
        </w:rPr>
        <w:t>Journal of Management &amp; Organization</w:t>
      </w:r>
      <w:r>
        <w:rPr>
          <w:rFonts w:ascii="Times New Roman" w:hAnsi="Times New Roman" w:cs="Times New Roman"/>
          <w:sz w:val="24"/>
          <w:szCs w:val="24"/>
          <w:lang w:val="en-US"/>
        </w:rPr>
        <w:t>. Advanced online publication. doi: 10.1017/jmo.2017.38</w:t>
      </w:r>
    </w:p>
    <w:p w14:paraId="05A6384F" w14:textId="4F62695C" w:rsidR="00A320E4" w:rsidRDefault="00D34AAF" w:rsidP="007F2545">
      <w:pPr>
        <w:autoSpaceDE w:val="0"/>
        <w:autoSpaceDN w:val="0"/>
        <w:adjustRightInd w:val="0"/>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Li</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A</w:t>
      </w:r>
      <w:r w:rsidR="00EA6EE7">
        <w:rPr>
          <w:rFonts w:ascii="Times New Roman" w:hAnsi="Times New Roman" w:cs="Times New Roman"/>
          <w:sz w:val="24"/>
          <w:szCs w:val="24"/>
          <w:lang w:val="en-US"/>
        </w:rPr>
        <w:t>., &amp;</w:t>
      </w:r>
      <w:r w:rsidR="00CC082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Cropanzano</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R</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(2009)</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Fairness at the group level: Justice climate and intraunit justice climate. </w:t>
      </w:r>
      <w:r w:rsidRPr="002804E3">
        <w:rPr>
          <w:rFonts w:ascii="Times New Roman" w:hAnsi="Times New Roman" w:cs="Times New Roman"/>
          <w:i/>
          <w:sz w:val="24"/>
          <w:szCs w:val="24"/>
          <w:lang w:val="en-US"/>
        </w:rPr>
        <w:t xml:space="preserve">Journal of Management, </w:t>
      </w:r>
      <w:r w:rsidRPr="00EA6EE7">
        <w:rPr>
          <w:rFonts w:ascii="Times New Roman" w:hAnsi="Times New Roman" w:cs="Times New Roman"/>
          <w:i/>
          <w:sz w:val="24"/>
          <w:szCs w:val="24"/>
          <w:lang w:val="en-US"/>
        </w:rPr>
        <w:t>35</w:t>
      </w:r>
      <w:r w:rsidR="00EA6EE7">
        <w:rPr>
          <w:rFonts w:ascii="Times New Roman" w:hAnsi="Times New Roman" w:cs="Times New Roman"/>
          <w:iCs/>
          <w:sz w:val="24"/>
          <w:szCs w:val="24"/>
          <w:lang w:val="en-US"/>
        </w:rPr>
        <w:t>,</w:t>
      </w:r>
      <w:r w:rsidRPr="002804E3">
        <w:rPr>
          <w:rFonts w:ascii="Times New Roman" w:hAnsi="Times New Roman" w:cs="Times New Roman"/>
          <w:sz w:val="24"/>
          <w:szCs w:val="24"/>
          <w:lang w:val="en-US"/>
        </w:rPr>
        <w:t xml:space="preserve"> 564-599. </w:t>
      </w:r>
    </w:p>
    <w:p w14:paraId="1A76416D" w14:textId="1DB692CF" w:rsidR="00A320E4" w:rsidRPr="00EA6EE7" w:rsidRDefault="00A320E4" w:rsidP="00EA6EE7">
      <w:pPr>
        <w:spacing w:line="480" w:lineRule="auto"/>
        <w:ind w:left="851" w:right="-1" w:hanging="851"/>
        <w:rPr>
          <w:rFonts w:ascii="Times New Roman" w:hAnsi="Times New Roman" w:cs="Times New Roman"/>
          <w:sz w:val="24"/>
          <w:szCs w:val="24"/>
          <w:lang w:val="en-US"/>
        </w:rPr>
      </w:pPr>
      <w:r w:rsidRPr="00EA6EE7">
        <w:rPr>
          <w:rFonts w:ascii="Times New Roman" w:hAnsi="Times New Roman" w:cs="Times New Roman"/>
          <w:sz w:val="24"/>
          <w:szCs w:val="24"/>
          <w:lang w:val="en-US"/>
        </w:rPr>
        <w:t>Lindell</w:t>
      </w:r>
      <w:r w:rsidR="00EA6EE7" w:rsidRPr="00EA6EE7">
        <w:rPr>
          <w:rFonts w:ascii="Times New Roman" w:hAnsi="Times New Roman" w:cs="Times New Roman"/>
          <w:sz w:val="24"/>
          <w:szCs w:val="24"/>
          <w:lang w:val="en-US"/>
        </w:rPr>
        <w:t>,</w:t>
      </w:r>
      <w:r w:rsidRPr="00EA6EE7">
        <w:rPr>
          <w:rFonts w:ascii="Times New Roman" w:hAnsi="Times New Roman" w:cs="Times New Roman"/>
          <w:sz w:val="24"/>
          <w:szCs w:val="24"/>
          <w:lang w:val="en-US"/>
        </w:rPr>
        <w:t xml:space="preserve"> M</w:t>
      </w:r>
      <w:r w:rsidR="00EA6EE7" w:rsidRPr="00EA6EE7">
        <w:rPr>
          <w:rFonts w:ascii="Times New Roman" w:hAnsi="Times New Roman" w:cs="Times New Roman"/>
          <w:sz w:val="24"/>
          <w:szCs w:val="24"/>
          <w:lang w:val="en-US"/>
        </w:rPr>
        <w:t xml:space="preserve">. </w:t>
      </w:r>
      <w:r w:rsidRPr="00EA6EE7">
        <w:rPr>
          <w:rFonts w:ascii="Times New Roman" w:hAnsi="Times New Roman" w:cs="Times New Roman"/>
          <w:sz w:val="24"/>
          <w:szCs w:val="24"/>
          <w:lang w:val="en-US"/>
        </w:rPr>
        <w:t>K</w:t>
      </w:r>
      <w:r w:rsidR="00EA6EE7" w:rsidRPr="00EA6EE7">
        <w:rPr>
          <w:rFonts w:ascii="Times New Roman" w:hAnsi="Times New Roman" w:cs="Times New Roman"/>
          <w:sz w:val="24"/>
          <w:szCs w:val="24"/>
          <w:lang w:val="en-US"/>
        </w:rPr>
        <w:t>., &amp;</w:t>
      </w:r>
      <w:r w:rsidRPr="00EA6EE7">
        <w:rPr>
          <w:rFonts w:ascii="Times New Roman" w:hAnsi="Times New Roman" w:cs="Times New Roman"/>
          <w:sz w:val="24"/>
          <w:szCs w:val="24"/>
          <w:lang w:val="en-US"/>
        </w:rPr>
        <w:t xml:space="preserve"> Brandt</w:t>
      </w:r>
      <w:r w:rsidR="00EA6EE7" w:rsidRPr="00EA6EE7">
        <w:rPr>
          <w:rFonts w:ascii="Times New Roman" w:hAnsi="Times New Roman" w:cs="Times New Roman"/>
          <w:sz w:val="24"/>
          <w:szCs w:val="24"/>
          <w:lang w:val="en-US"/>
        </w:rPr>
        <w:t>,</w:t>
      </w:r>
      <w:r w:rsidRPr="00EA6EE7">
        <w:rPr>
          <w:rFonts w:ascii="Times New Roman" w:hAnsi="Times New Roman" w:cs="Times New Roman"/>
          <w:sz w:val="24"/>
          <w:szCs w:val="24"/>
          <w:lang w:val="en-US"/>
        </w:rPr>
        <w:t xml:space="preserve"> C</w:t>
      </w:r>
      <w:r w:rsidR="00EA6EE7" w:rsidRPr="00EA6EE7">
        <w:rPr>
          <w:rFonts w:ascii="Times New Roman" w:hAnsi="Times New Roman" w:cs="Times New Roman"/>
          <w:sz w:val="24"/>
          <w:szCs w:val="24"/>
          <w:lang w:val="en-US"/>
        </w:rPr>
        <w:t xml:space="preserve">. </w:t>
      </w:r>
      <w:r w:rsidRPr="00EA6EE7">
        <w:rPr>
          <w:rFonts w:ascii="Times New Roman" w:hAnsi="Times New Roman" w:cs="Times New Roman"/>
          <w:sz w:val="24"/>
          <w:szCs w:val="24"/>
          <w:lang w:val="en-US"/>
        </w:rPr>
        <w:t>J</w:t>
      </w:r>
      <w:r w:rsidR="00EA6EE7" w:rsidRPr="00EA6EE7">
        <w:rPr>
          <w:rFonts w:ascii="Times New Roman" w:hAnsi="Times New Roman" w:cs="Times New Roman"/>
          <w:sz w:val="24"/>
          <w:szCs w:val="24"/>
          <w:lang w:val="en-US"/>
        </w:rPr>
        <w:t>.</w:t>
      </w:r>
      <w:r w:rsidRPr="00EA6EE7">
        <w:rPr>
          <w:rFonts w:ascii="Times New Roman" w:hAnsi="Times New Roman" w:cs="Times New Roman"/>
          <w:sz w:val="24"/>
          <w:szCs w:val="24"/>
          <w:lang w:val="en-US"/>
        </w:rPr>
        <w:t xml:space="preserve"> (1999)</w:t>
      </w:r>
      <w:r w:rsidR="00EA6EE7" w:rsidRPr="00EA6EE7">
        <w:rPr>
          <w:rFonts w:ascii="Times New Roman" w:hAnsi="Times New Roman" w:cs="Times New Roman"/>
          <w:sz w:val="24"/>
          <w:szCs w:val="24"/>
          <w:lang w:val="en-US"/>
        </w:rPr>
        <w:t>.</w:t>
      </w:r>
      <w:r w:rsidRPr="00EA6EE7">
        <w:rPr>
          <w:rFonts w:ascii="Times New Roman" w:hAnsi="Times New Roman" w:cs="Times New Roman"/>
          <w:sz w:val="24"/>
          <w:szCs w:val="24"/>
          <w:lang w:val="en-US"/>
        </w:rPr>
        <w:t xml:space="preserve"> Assessing interrater agreement on the job relevance of a test: A comparison of CVI, T, rWG(J), and r*WG(J) indexes. </w:t>
      </w:r>
      <w:r w:rsidRPr="00EA6EE7">
        <w:rPr>
          <w:rFonts w:ascii="Times New Roman" w:hAnsi="Times New Roman" w:cs="Times New Roman"/>
          <w:i/>
          <w:iCs/>
          <w:sz w:val="24"/>
          <w:szCs w:val="24"/>
          <w:lang w:val="en-US"/>
        </w:rPr>
        <w:t>Journal of Applied Psychology, 84</w:t>
      </w:r>
      <w:r w:rsidR="00EA6EE7" w:rsidRPr="00EA6EE7">
        <w:rPr>
          <w:rFonts w:ascii="Times New Roman" w:hAnsi="Times New Roman" w:cs="Times New Roman"/>
          <w:sz w:val="24"/>
          <w:szCs w:val="24"/>
          <w:lang w:val="en-US"/>
        </w:rPr>
        <w:t>,</w:t>
      </w:r>
      <w:r w:rsidRPr="00EA6EE7">
        <w:rPr>
          <w:rFonts w:ascii="Times New Roman" w:hAnsi="Times New Roman" w:cs="Times New Roman"/>
          <w:sz w:val="24"/>
          <w:szCs w:val="24"/>
          <w:lang w:val="en-US"/>
        </w:rPr>
        <w:t xml:space="preserve"> 640-647.</w:t>
      </w:r>
    </w:p>
    <w:p w14:paraId="05AA3484" w14:textId="6E0F8AB1" w:rsidR="00A620D1" w:rsidRPr="002804E3" w:rsidRDefault="00D34AAF" w:rsidP="00EA6EE7">
      <w:pPr>
        <w:spacing w:line="480" w:lineRule="auto"/>
        <w:ind w:left="851" w:right="-1" w:hanging="851"/>
        <w:rPr>
          <w:rFonts w:ascii="Times New Roman" w:hAnsi="Times New Roman" w:cs="Times New Roman"/>
          <w:color w:val="000000" w:themeColor="text1"/>
          <w:sz w:val="24"/>
          <w:szCs w:val="24"/>
          <w:lang w:val="en-US"/>
        </w:rPr>
      </w:pPr>
      <w:r w:rsidRPr="002804E3">
        <w:rPr>
          <w:rFonts w:ascii="Times New Roman" w:hAnsi="Times New Roman" w:cs="Times New Roman"/>
          <w:sz w:val="24"/>
          <w:szCs w:val="24"/>
          <w:lang w:val="en-US"/>
        </w:rPr>
        <w:t>Lindell</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M</w:t>
      </w:r>
      <w:r w:rsidR="00EA6EE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K</w:t>
      </w:r>
      <w:r w:rsidR="00EA6EE7">
        <w:rPr>
          <w:rFonts w:ascii="Times New Roman" w:hAnsi="Times New Roman" w:cs="Times New Roman"/>
          <w:sz w:val="24"/>
          <w:szCs w:val="24"/>
          <w:lang w:val="en-US"/>
        </w:rPr>
        <w:t>., &amp;</w:t>
      </w:r>
      <w:r w:rsidR="00CC0827">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Brandt</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C</w:t>
      </w:r>
      <w:r w:rsidR="00EA6EE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J</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(2000)</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Climate quality and climate consensus as mediators of the relationship between organizational antecedents and outcomes. </w:t>
      </w:r>
      <w:r w:rsidRPr="002804E3">
        <w:rPr>
          <w:rFonts w:ascii="Times New Roman" w:hAnsi="Times New Roman" w:cs="Times New Roman"/>
          <w:i/>
          <w:sz w:val="24"/>
          <w:szCs w:val="24"/>
          <w:lang w:val="en-US"/>
        </w:rPr>
        <w:t xml:space="preserve">Journal of Applied Psychology, </w:t>
      </w:r>
      <w:r w:rsidRPr="00EA6EE7">
        <w:rPr>
          <w:rFonts w:ascii="Times New Roman" w:hAnsi="Times New Roman" w:cs="Times New Roman"/>
          <w:i/>
          <w:sz w:val="24"/>
          <w:szCs w:val="24"/>
          <w:lang w:val="en-US"/>
        </w:rPr>
        <w:t>85</w:t>
      </w:r>
      <w:r w:rsidR="00EA6EE7">
        <w:rPr>
          <w:rFonts w:ascii="Times New Roman" w:hAnsi="Times New Roman" w:cs="Times New Roman"/>
          <w:iCs/>
          <w:sz w:val="24"/>
          <w:szCs w:val="24"/>
          <w:lang w:val="en-US"/>
        </w:rPr>
        <w:t>,</w:t>
      </w:r>
      <w:r w:rsidR="00CC0827">
        <w:rPr>
          <w:rFonts w:ascii="Times New Roman" w:hAnsi="Times New Roman" w:cs="Times New Roman"/>
          <w:iCs/>
          <w:sz w:val="24"/>
          <w:szCs w:val="24"/>
          <w:lang w:val="en-US"/>
        </w:rPr>
        <w:t xml:space="preserve"> </w:t>
      </w:r>
      <w:r w:rsidRPr="002804E3">
        <w:rPr>
          <w:rFonts w:ascii="Times New Roman" w:hAnsi="Times New Roman" w:cs="Times New Roman"/>
          <w:sz w:val="24"/>
          <w:szCs w:val="24"/>
          <w:lang w:val="en-US"/>
        </w:rPr>
        <w:t>331-348</w:t>
      </w:r>
      <w:r w:rsidRPr="002804E3">
        <w:rPr>
          <w:rFonts w:ascii="Times New Roman" w:hAnsi="Times New Roman" w:cs="Times New Roman"/>
          <w:color w:val="000000" w:themeColor="text1"/>
          <w:sz w:val="24"/>
          <w:szCs w:val="24"/>
          <w:lang w:val="en-US"/>
        </w:rPr>
        <w:t>.</w:t>
      </w:r>
    </w:p>
    <w:p w14:paraId="42796004" w14:textId="141BB940" w:rsidR="00D34AAF" w:rsidRDefault="00D34AAF" w:rsidP="00EA6EE7">
      <w:pPr>
        <w:spacing w:line="480" w:lineRule="auto"/>
        <w:ind w:left="851" w:right="-1" w:hanging="851"/>
        <w:rPr>
          <w:rFonts w:ascii="Times New Roman" w:eastAsia="Calibri" w:hAnsi="Times New Roman" w:cs="Times New Roman"/>
          <w:sz w:val="24"/>
          <w:szCs w:val="24"/>
          <w:lang w:val="en-US"/>
        </w:rPr>
      </w:pPr>
      <w:r w:rsidRPr="002804E3">
        <w:rPr>
          <w:rFonts w:ascii="Times New Roman" w:eastAsia="Calibri" w:hAnsi="Times New Roman" w:cs="Times New Roman"/>
          <w:sz w:val="24"/>
          <w:szCs w:val="24"/>
          <w:lang w:val="en-US"/>
        </w:rPr>
        <w:t>Luthans</w:t>
      </w:r>
      <w:r w:rsidR="00EA6EE7">
        <w:rPr>
          <w:rFonts w:ascii="Times New Roman" w:eastAsia="Calibri" w:hAnsi="Times New Roman" w:cs="Times New Roman"/>
          <w:sz w:val="24"/>
          <w:szCs w:val="24"/>
          <w:lang w:val="en-US"/>
        </w:rPr>
        <w:t>,</w:t>
      </w:r>
      <w:r w:rsidR="00CC0827">
        <w:rPr>
          <w:rFonts w:ascii="Times New Roman" w:eastAsia="Calibri" w:hAnsi="Times New Roman" w:cs="Times New Roman"/>
          <w:sz w:val="24"/>
          <w:szCs w:val="24"/>
          <w:lang w:val="en-US"/>
        </w:rPr>
        <w:t xml:space="preserve"> F</w:t>
      </w:r>
      <w:r w:rsidR="00EA6EE7">
        <w:rPr>
          <w:rFonts w:ascii="Times New Roman" w:eastAsia="Calibri" w:hAnsi="Times New Roman" w:cs="Times New Roman"/>
          <w:sz w:val="24"/>
          <w:szCs w:val="24"/>
          <w:lang w:val="en-US"/>
        </w:rPr>
        <w:t>.</w:t>
      </w:r>
      <w:r w:rsidR="00CC0827">
        <w:rPr>
          <w:rFonts w:ascii="Times New Roman" w:eastAsia="Calibri" w:hAnsi="Times New Roman" w:cs="Times New Roman"/>
          <w:sz w:val="24"/>
          <w:szCs w:val="24"/>
          <w:lang w:val="en-US"/>
        </w:rPr>
        <w:t xml:space="preserve">, </w:t>
      </w:r>
      <w:r w:rsidRPr="002804E3">
        <w:rPr>
          <w:rFonts w:ascii="Times New Roman" w:eastAsia="Calibri" w:hAnsi="Times New Roman" w:cs="Times New Roman"/>
          <w:sz w:val="24"/>
          <w:szCs w:val="24"/>
          <w:lang w:val="en-US"/>
        </w:rPr>
        <w:t>Avey</w:t>
      </w:r>
      <w:r w:rsidR="00EA6EE7">
        <w:rPr>
          <w:rFonts w:ascii="Times New Roman" w:eastAsia="Calibri" w:hAnsi="Times New Roman" w:cs="Times New Roman"/>
          <w:sz w:val="24"/>
          <w:szCs w:val="24"/>
          <w:lang w:val="en-US"/>
        </w:rPr>
        <w:t>,</w:t>
      </w:r>
      <w:r w:rsidR="00CC0827">
        <w:rPr>
          <w:rFonts w:ascii="Times New Roman" w:eastAsia="Calibri" w:hAnsi="Times New Roman" w:cs="Times New Roman"/>
          <w:sz w:val="24"/>
          <w:szCs w:val="24"/>
          <w:lang w:val="en-US"/>
        </w:rPr>
        <w:t xml:space="preserve"> J</w:t>
      </w:r>
      <w:r w:rsidR="00EA6EE7">
        <w:rPr>
          <w:rFonts w:ascii="Times New Roman" w:eastAsia="Calibri" w:hAnsi="Times New Roman" w:cs="Times New Roman"/>
          <w:sz w:val="24"/>
          <w:szCs w:val="24"/>
          <w:lang w:val="en-US"/>
        </w:rPr>
        <w:t xml:space="preserve">. </w:t>
      </w:r>
      <w:r w:rsidR="00CC0827">
        <w:rPr>
          <w:rFonts w:ascii="Times New Roman" w:eastAsia="Calibri" w:hAnsi="Times New Roman" w:cs="Times New Roman"/>
          <w:sz w:val="24"/>
          <w:szCs w:val="24"/>
          <w:lang w:val="en-US"/>
        </w:rPr>
        <w:t>B</w:t>
      </w:r>
      <w:r w:rsidR="00EA6EE7">
        <w:rPr>
          <w:rFonts w:ascii="Times New Roman" w:eastAsia="Calibri" w:hAnsi="Times New Roman" w:cs="Times New Roman"/>
          <w:sz w:val="24"/>
          <w:szCs w:val="24"/>
          <w:lang w:val="en-US"/>
        </w:rPr>
        <w:t>.</w:t>
      </w:r>
      <w:r w:rsidR="00CC0827">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 xml:space="preserve"> Avolio</w:t>
      </w:r>
      <w:r w:rsidR="00EA6EE7">
        <w:rPr>
          <w:rFonts w:ascii="Times New Roman" w:eastAsia="Calibri" w:hAnsi="Times New Roman" w:cs="Times New Roman"/>
          <w:sz w:val="24"/>
          <w:szCs w:val="24"/>
          <w:lang w:val="en-US"/>
        </w:rPr>
        <w:t>,</w:t>
      </w:r>
      <w:r w:rsidR="00CC0827">
        <w:rPr>
          <w:rFonts w:ascii="Times New Roman" w:eastAsia="Calibri" w:hAnsi="Times New Roman" w:cs="Times New Roman"/>
          <w:sz w:val="24"/>
          <w:szCs w:val="24"/>
          <w:lang w:val="en-US"/>
        </w:rPr>
        <w:t xml:space="preserve"> B</w:t>
      </w:r>
      <w:r w:rsidR="00EA6EE7">
        <w:rPr>
          <w:rFonts w:ascii="Times New Roman" w:eastAsia="Calibri" w:hAnsi="Times New Roman" w:cs="Times New Roman"/>
          <w:sz w:val="24"/>
          <w:szCs w:val="24"/>
          <w:lang w:val="en-US"/>
        </w:rPr>
        <w:t xml:space="preserve">. </w:t>
      </w:r>
      <w:r w:rsidR="00CC0827">
        <w:rPr>
          <w:rFonts w:ascii="Times New Roman" w:eastAsia="Calibri" w:hAnsi="Times New Roman" w:cs="Times New Roman"/>
          <w:sz w:val="24"/>
          <w:szCs w:val="24"/>
          <w:lang w:val="en-US"/>
        </w:rPr>
        <w:t>J</w:t>
      </w:r>
      <w:r w:rsidR="00EA6EE7">
        <w:rPr>
          <w:rFonts w:ascii="Times New Roman" w:eastAsia="Calibri" w:hAnsi="Times New Roman" w:cs="Times New Roman"/>
          <w:sz w:val="24"/>
          <w:szCs w:val="24"/>
          <w:lang w:val="en-US"/>
        </w:rPr>
        <w:t>., &amp;</w:t>
      </w:r>
      <w:r w:rsidRPr="002804E3">
        <w:rPr>
          <w:rFonts w:ascii="Times New Roman" w:eastAsia="Calibri" w:hAnsi="Times New Roman" w:cs="Times New Roman"/>
          <w:sz w:val="24"/>
          <w:szCs w:val="24"/>
          <w:lang w:val="en-US"/>
        </w:rPr>
        <w:t xml:space="preserve"> Peterson</w:t>
      </w:r>
      <w:r w:rsidR="00EA6EE7">
        <w:rPr>
          <w:rFonts w:ascii="Times New Roman" w:eastAsia="Calibri" w:hAnsi="Times New Roman" w:cs="Times New Roman"/>
          <w:sz w:val="24"/>
          <w:szCs w:val="24"/>
          <w:lang w:val="en-US"/>
        </w:rPr>
        <w:t>,</w:t>
      </w:r>
      <w:r w:rsidR="00CC0827">
        <w:rPr>
          <w:rFonts w:ascii="Times New Roman" w:eastAsia="Calibri" w:hAnsi="Times New Roman" w:cs="Times New Roman"/>
          <w:sz w:val="24"/>
          <w:szCs w:val="24"/>
          <w:lang w:val="en-US"/>
        </w:rPr>
        <w:t xml:space="preserve"> S</w:t>
      </w:r>
      <w:r w:rsidR="00EA6EE7">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 xml:space="preserve"> (2010)</w:t>
      </w:r>
      <w:r w:rsidR="00EA6EE7">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 xml:space="preserve"> The development and resulting performance impact of positive psychological capital. </w:t>
      </w:r>
      <w:r w:rsidRPr="002804E3">
        <w:rPr>
          <w:rFonts w:ascii="Times New Roman" w:eastAsia="Calibri" w:hAnsi="Times New Roman" w:cs="Times New Roman"/>
          <w:i/>
          <w:iCs/>
          <w:sz w:val="24"/>
          <w:szCs w:val="24"/>
          <w:lang w:val="en-US"/>
        </w:rPr>
        <w:t xml:space="preserve">Human Resource Development Quarterly, </w:t>
      </w:r>
      <w:r w:rsidR="00CC0827" w:rsidRPr="00EA6EE7">
        <w:rPr>
          <w:rFonts w:ascii="Times New Roman" w:eastAsia="Calibri" w:hAnsi="Times New Roman" w:cs="Times New Roman"/>
          <w:i/>
          <w:iCs/>
          <w:sz w:val="24"/>
          <w:szCs w:val="24"/>
          <w:lang w:val="en-US"/>
        </w:rPr>
        <w:t>21</w:t>
      </w:r>
      <w:r w:rsidR="00EA6EE7">
        <w:rPr>
          <w:rFonts w:ascii="Times New Roman" w:eastAsia="Calibri" w:hAnsi="Times New Roman" w:cs="Times New Roman"/>
          <w:sz w:val="24"/>
          <w:szCs w:val="24"/>
          <w:lang w:val="en-US"/>
        </w:rPr>
        <w:t>,</w:t>
      </w:r>
      <w:r w:rsidR="00CC0827">
        <w:rPr>
          <w:rFonts w:ascii="Times New Roman" w:eastAsia="Calibri" w:hAnsi="Times New Roman" w:cs="Times New Roman"/>
          <w:sz w:val="24"/>
          <w:szCs w:val="24"/>
          <w:lang w:val="en-US"/>
        </w:rPr>
        <w:t xml:space="preserve"> </w:t>
      </w:r>
      <w:r w:rsidRPr="002804E3">
        <w:rPr>
          <w:rFonts w:ascii="Times New Roman" w:eastAsia="Calibri" w:hAnsi="Times New Roman" w:cs="Times New Roman"/>
          <w:sz w:val="24"/>
          <w:szCs w:val="24"/>
          <w:lang w:val="en-US"/>
        </w:rPr>
        <w:t xml:space="preserve">41-66. </w:t>
      </w:r>
    </w:p>
    <w:p w14:paraId="57E12834" w14:textId="06947D95" w:rsidR="001E02FC" w:rsidRPr="002804E3" w:rsidRDefault="001E02FC" w:rsidP="00EA6EE7">
      <w:pPr>
        <w:spacing w:line="480" w:lineRule="auto"/>
        <w:ind w:left="851" w:right="-1" w:hanging="851"/>
        <w:rPr>
          <w:rFonts w:ascii="Times New Roman" w:eastAsia="Calibri" w:hAnsi="Times New Roman" w:cs="Times New Roman"/>
          <w:sz w:val="24"/>
          <w:szCs w:val="24"/>
          <w:lang w:val="en-US"/>
        </w:rPr>
      </w:pPr>
      <w:r w:rsidRPr="001E02FC">
        <w:rPr>
          <w:rFonts w:ascii="Times New Roman" w:eastAsia="Calibri" w:hAnsi="Times New Roman" w:cs="Times New Roman"/>
          <w:sz w:val="24"/>
          <w:szCs w:val="24"/>
        </w:rPr>
        <w:t>Luthans, F., Avey, J. B., Clapp-Smith, R., &amp; Li, W. (2008). More evidence on the value of Chinese workers’ psychological capital: A potentially unlimited competitive resource? The International Journal of Human Resource Management, 19(5), 818–827</w:t>
      </w:r>
    </w:p>
    <w:p w14:paraId="456554CA" w14:textId="0E013329" w:rsidR="00D34AAF" w:rsidRPr="002804E3" w:rsidRDefault="00D34AAF" w:rsidP="00EA6EE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Luthans</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F</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Avolio</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B</w:t>
      </w:r>
      <w:r w:rsidR="00EA6EE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J</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Avey</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J</w:t>
      </w:r>
      <w:r w:rsidR="00EA6EE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B</w:t>
      </w:r>
      <w:r w:rsidR="00EA6EE7">
        <w:rPr>
          <w:rFonts w:ascii="Times New Roman" w:hAnsi="Times New Roman" w:cs="Times New Roman"/>
          <w:sz w:val="24"/>
          <w:szCs w:val="24"/>
          <w:lang w:val="en-US"/>
        </w:rPr>
        <w:t>., &amp;</w:t>
      </w:r>
      <w:r w:rsidR="00CC0827">
        <w:rPr>
          <w:rFonts w:ascii="Times New Roman" w:hAnsi="Times New Roman" w:cs="Times New Roman"/>
          <w:sz w:val="24"/>
          <w:szCs w:val="24"/>
          <w:lang w:val="en-US"/>
        </w:rPr>
        <w:t xml:space="preserve"> N</w:t>
      </w:r>
      <w:r w:rsidRPr="002804E3">
        <w:rPr>
          <w:rFonts w:ascii="Times New Roman" w:hAnsi="Times New Roman" w:cs="Times New Roman"/>
          <w:sz w:val="24"/>
          <w:szCs w:val="24"/>
          <w:lang w:val="en-US"/>
        </w:rPr>
        <w:t>orman</w:t>
      </w:r>
      <w:r w:rsidR="00EA6EE7">
        <w:rPr>
          <w:rFonts w:ascii="Times New Roman" w:hAnsi="Times New Roman" w:cs="Times New Roman"/>
          <w:sz w:val="24"/>
          <w:szCs w:val="24"/>
          <w:lang w:val="en-US"/>
        </w:rPr>
        <w:t>,</w:t>
      </w:r>
      <w:r w:rsidR="00CC0827">
        <w:rPr>
          <w:rFonts w:ascii="Times New Roman" w:hAnsi="Times New Roman" w:cs="Times New Roman"/>
          <w:sz w:val="24"/>
          <w:szCs w:val="24"/>
          <w:lang w:val="en-US"/>
        </w:rPr>
        <w:t xml:space="preserve"> S</w:t>
      </w:r>
      <w:r w:rsidR="00EA6EE7">
        <w:rPr>
          <w:rFonts w:ascii="Times New Roman" w:hAnsi="Times New Roman" w:cs="Times New Roman"/>
          <w:sz w:val="24"/>
          <w:szCs w:val="24"/>
          <w:lang w:val="en-US"/>
        </w:rPr>
        <w:t xml:space="preserve">. </w:t>
      </w:r>
      <w:r w:rsidR="00CC0827">
        <w:rPr>
          <w:rFonts w:ascii="Times New Roman" w:hAnsi="Times New Roman" w:cs="Times New Roman"/>
          <w:sz w:val="24"/>
          <w:szCs w:val="24"/>
          <w:lang w:val="en-US"/>
        </w:rPr>
        <w:t>M</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(2007)</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Positive psychological capital: Measurement and relationship with performance and satisfaction. </w:t>
      </w:r>
      <w:r w:rsidRPr="002804E3">
        <w:rPr>
          <w:rFonts w:ascii="Times New Roman" w:hAnsi="Times New Roman" w:cs="Times New Roman"/>
          <w:i/>
          <w:sz w:val="24"/>
          <w:szCs w:val="24"/>
          <w:lang w:val="en-US"/>
        </w:rPr>
        <w:t xml:space="preserve">Personnel Psychology, </w:t>
      </w:r>
      <w:r w:rsidRPr="00EA6EE7">
        <w:rPr>
          <w:rFonts w:ascii="Times New Roman" w:hAnsi="Times New Roman" w:cs="Times New Roman"/>
          <w:i/>
          <w:sz w:val="24"/>
          <w:szCs w:val="24"/>
          <w:lang w:val="en-US"/>
        </w:rPr>
        <w:t>60</w:t>
      </w:r>
      <w:r w:rsidR="00EA6EE7">
        <w:rPr>
          <w:rFonts w:ascii="Times New Roman" w:hAnsi="Times New Roman" w:cs="Times New Roman"/>
          <w:iCs/>
          <w:sz w:val="24"/>
          <w:szCs w:val="24"/>
          <w:lang w:val="en-US"/>
        </w:rPr>
        <w:t>,</w:t>
      </w:r>
      <w:r w:rsidRPr="002804E3">
        <w:rPr>
          <w:rFonts w:ascii="Times New Roman" w:hAnsi="Times New Roman" w:cs="Times New Roman"/>
          <w:sz w:val="24"/>
          <w:szCs w:val="24"/>
          <w:lang w:val="en-US"/>
        </w:rPr>
        <w:t xml:space="preserve"> 541-572. </w:t>
      </w:r>
    </w:p>
    <w:p w14:paraId="5B72B354" w14:textId="7CF21CEA" w:rsidR="00D34AAF" w:rsidRDefault="00D34AAF" w:rsidP="00EA6EE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Luthans</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F</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Youssef</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C</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M</w:t>
      </w:r>
      <w:r w:rsidR="00EA6EE7">
        <w:rPr>
          <w:rFonts w:ascii="Times New Roman" w:hAnsi="Times New Roman" w:cs="Times New Roman"/>
          <w:sz w:val="24"/>
          <w:szCs w:val="24"/>
          <w:lang w:val="en-US"/>
        </w:rPr>
        <w:t>., &amp;</w:t>
      </w:r>
      <w:r w:rsidRPr="002804E3">
        <w:rPr>
          <w:rFonts w:ascii="Times New Roman" w:hAnsi="Times New Roman" w:cs="Times New Roman"/>
          <w:sz w:val="24"/>
          <w:szCs w:val="24"/>
          <w:lang w:val="en-US"/>
        </w:rPr>
        <w:t xml:space="preserve"> Avolio</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B</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J</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(2007)</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Psychological Capital: Developing the human competitive edge</w:t>
      </w:r>
      <w:r w:rsidRPr="002804E3">
        <w:rPr>
          <w:rFonts w:ascii="Times New Roman" w:hAnsi="Times New Roman" w:cs="Times New Roman"/>
          <w:sz w:val="24"/>
          <w:szCs w:val="24"/>
          <w:lang w:val="en-US"/>
        </w:rPr>
        <w:t>. Oxford, UK: Oxford University Press.</w:t>
      </w:r>
    </w:p>
    <w:p w14:paraId="6F4C3E55" w14:textId="578C2FDF" w:rsidR="007D628F" w:rsidRDefault="007D628F" w:rsidP="00EA6EE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Luthans, F., Youssef-Morgan, C., &amp; Avolio, B. J. (2015). </w:t>
      </w:r>
      <w:r w:rsidRPr="007D628F">
        <w:rPr>
          <w:rFonts w:ascii="Times New Roman" w:hAnsi="Times New Roman" w:cs="Times New Roman"/>
          <w:i/>
          <w:sz w:val="24"/>
          <w:szCs w:val="24"/>
          <w:lang w:val="en-US"/>
        </w:rPr>
        <w:t>Psychological Capital and Beyond.</w:t>
      </w:r>
      <w:r>
        <w:rPr>
          <w:rFonts w:ascii="Times New Roman" w:hAnsi="Times New Roman" w:cs="Times New Roman"/>
          <w:sz w:val="24"/>
          <w:szCs w:val="24"/>
          <w:lang w:val="en-US"/>
        </w:rPr>
        <w:t xml:space="preserve"> Oxford, UK: Oxford University Press.</w:t>
      </w:r>
    </w:p>
    <w:p w14:paraId="7DEA3D08" w14:textId="206C7C89" w:rsidR="007D628F" w:rsidRPr="002804E3" w:rsidRDefault="007D628F" w:rsidP="00EA6EE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Mathe, K., Scott-Halsell, S., Kim, S., &amp; Krawczyk, M. (2017). Psychological capital in the quick service restaurant industry: A study of unit-level performance. </w:t>
      </w:r>
      <w:r w:rsidRPr="007D628F">
        <w:rPr>
          <w:rFonts w:ascii="Times New Roman" w:hAnsi="Times New Roman" w:cs="Times New Roman"/>
          <w:i/>
          <w:sz w:val="24"/>
          <w:szCs w:val="24"/>
          <w:lang w:val="en-US"/>
        </w:rPr>
        <w:t>Journal of Hospitality &amp; Tourism Research, 41</w:t>
      </w:r>
      <w:r>
        <w:rPr>
          <w:rFonts w:ascii="Times New Roman" w:hAnsi="Times New Roman" w:cs="Times New Roman"/>
          <w:sz w:val="24"/>
          <w:szCs w:val="24"/>
          <w:lang w:val="en-US"/>
        </w:rPr>
        <w:t>, 823-845.</w:t>
      </w:r>
    </w:p>
    <w:p w14:paraId="4701B81F" w14:textId="2235F859" w:rsidR="00D34AAF" w:rsidRDefault="00D34AAF" w:rsidP="00EA6EE7">
      <w:pPr>
        <w:spacing w:line="480" w:lineRule="auto"/>
        <w:ind w:left="851" w:right="-1" w:hanging="851"/>
        <w:rPr>
          <w:rFonts w:ascii="Times New Roman" w:hAnsi="Times New Roman" w:cs="Times New Roman"/>
          <w:color w:val="000000" w:themeColor="text1"/>
          <w:sz w:val="24"/>
          <w:szCs w:val="24"/>
          <w:lang w:val="en-US"/>
        </w:rPr>
      </w:pPr>
      <w:r w:rsidRPr="002804E3">
        <w:rPr>
          <w:rFonts w:ascii="Times New Roman" w:hAnsi="Times New Roman" w:cs="Times New Roman"/>
          <w:sz w:val="24"/>
          <w:szCs w:val="24"/>
          <w:lang w:val="en-US"/>
        </w:rPr>
        <w:t>Mathieu</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J</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E</w:t>
      </w:r>
      <w:r w:rsidR="00EA6EE7">
        <w:rPr>
          <w:rFonts w:ascii="Times New Roman" w:hAnsi="Times New Roman" w:cs="Times New Roman"/>
          <w:sz w:val="24"/>
          <w:szCs w:val="24"/>
          <w:lang w:val="en-US"/>
        </w:rPr>
        <w:t>., &amp;</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Taylor</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S</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R</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(2007)</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A framework for testing meso-mediational relationships in organizational behavior. </w:t>
      </w:r>
      <w:r w:rsidRPr="002804E3">
        <w:rPr>
          <w:rFonts w:ascii="Times New Roman" w:hAnsi="Times New Roman" w:cs="Times New Roman"/>
          <w:i/>
          <w:sz w:val="24"/>
          <w:szCs w:val="24"/>
          <w:lang w:val="en-US"/>
        </w:rPr>
        <w:t xml:space="preserve">Journal of Organizational Behavior, </w:t>
      </w:r>
      <w:r w:rsidRPr="00EA6EE7">
        <w:rPr>
          <w:rFonts w:ascii="Times New Roman" w:hAnsi="Times New Roman" w:cs="Times New Roman"/>
          <w:i/>
          <w:sz w:val="24"/>
          <w:szCs w:val="24"/>
          <w:lang w:val="en-US"/>
        </w:rPr>
        <w:t>28</w:t>
      </w:r>
      <w:r w:rsidR="00EA6EE7">
        <w:rPr>
          <w:rFonts w:ascii="Times New Roman" w:hAnsi="Times New Roman" w:cs="Times New Roman"/>
          <w:iCs/>
          <w:sz w:val="24"/>
          <w:szCs w:val="24"/>
          <w:lang w:val="en-US"/>
        </w:rPr>
        <w:t>,</w:t>
      </w:r>
      <w:r w:rsidRPr="002804E3">
        <w:rPr>
          <w:rFonts w:ascii="Times New Roman" w:hAnsi="Times New Roman" w:cs="Times New Roman"/>
          <w:sz w:val="24"/>
          <w:szCs w:val="24"/>
          <w:lang w:val="en-US"/>
        </w:rPr>
        <w:t xml:space="preserve"> 141-172</w:t>
      </w:r>
      <w:r w:rsidRPr="002804E3">
        <w:rPr>
          <w:rFonts w:ascii="Times New Roman" w:hAnsi="Times New Roman" w:cs="Times New Roman"/>
          <w:color w:val="000000" w:themeColor="text1"/>
          <w:sz w:val="24"/>
          <w:szCs w:val="24"/>
          <w:lang w:val="en-US"/>
        </w:rPr>
        <w:t xml:space="preserve">. </w:t>
      </w:r>
    </w:p>
    <w:p w14:paraId="07F1AE14" w14:textId="2690C080" w:rsidR="00A72A74" w:rsidRPr="00A72A74" w:rsidRDefault="00A72A74" w:rsidP="00EA6EE7">
      <w:pPr>
        <w:spacing w:line="480" w:lineRule="auto"/>
        <w:ind w:left="851" w:right="-1" w:hanging="851"/>
        <w:rPr>
          <w:rFonts w:ascii="Times New Roman" w:hAnsi="Times New Roman" w:cs="Times New Roman"/>
          <w:sz w:val="24"/>
          <w:szCs w:val="24"/>
          <w:lang w:val="en-US"/>
        </w:rPr>
      </w:pPr>
      <w:r w:rsidRPr="00A72A74">
        <w:rPr>
          <w:rFonts w:ascii="Times New Roman" w:hAnsi="Times New Roman" w:cs="Times New Roman"/>
          <w:sz w:val="24"/>
          <w:szCs w:val="24"/>
          <w:lang w:val="en-US"/>
        </w:rPr>
        <w:t>McMurray</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72A74">
        <w:rPr>
          <w:rFonts w:ascii="Times New Roman" w:hAnsi="Times New Roman" w:cs="Times New Roman"/>
          <w:sz w:val="24"/>
          <w:szCs w:val="24"/>
          <w:lang w:val="en-US"/>
        </w:rPr>
        <w:t>Pirola-Merlo</w:t>
      </w:r>
      <w:r w:rsidR="00EA6EE7">
        <w:rPr>
          <w:rFonts w:ascii="Times New Roman" w:hAnsi="Times New Roman" w:cs="Times New Roman"/>
          <w:sz w:val="24"/>
          <w:szCs w:val="24"/>
          <w:lang w:val="en-US"/>
        </w:rPr>
        <w:t>,</w:t>
      </w:r>
      <w:r w:rsidRPr="00A72A74">
        <w:rPr>
          <w:rFonts w:ascii="Times New Roman" w:hAnsi="Times New Roman" w:cs="Times New Roman"/>
          <w:sz w:val="24"/>
          <w:szCs w:val="24"/>
          <w:lang w:val="en-US"/>
        </w:rPr>
        <w:t xml:space="preserve"> A</w:t>
      </w:r>
      <w:r w:rsidR="00EA6EE7">
        <w:rPr>
          <w:rFonts w:ascii="Times New Roman" w:hAnsi="Times New Roman" w:cs="Times New Roman"/>
          <w:sz w:val="24"/>
          <w:szCs w:val="24"/>
          <w:lang w:val="en-US"/>
        </w:rPr>
        <w:t>.</w:t>
      </w:r>
      <w:r w:rsidRPr="00A72A74">
        <w:rPr>
          <w:rFonts w:ascii="Times New Roman" w:hAnsi="Times New Roman" w:cs="Times New Roman"/>
          <w:sz w:val="24"/>
          <w:szCs w:val="24"/>
          <w:lang w:val="en-US"/>
        </w:rPr>
        <w:t>, Sarros</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J</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EA6EE7">
        <w:rPr>
          <w:rFonts w:ascii="Times New Roman" w:hAnsi="Times New Roman" w:cs="Times New Roman"/>
          <w:sz w:val="24"/>
          <w:szCs w:val="24"/>
          <w:lang w:val="en-US"/>
        </w:rPr>
        <w:t>., &amp;</w:t>
      </w:r>
      <w:r w:rsidRPr="00A72A74">
        <w:rPr>
          <w:rFonts w:ascii="Times New Roman" w:hAnsi="Times New Roman" w:cs="Times New Roman"/>
          <w:sz w:val="24"/>
          <w:szCs w:val="24"/>
          <w:lang w:val="en-US"/>
        </w:rPr>
        <w:t xml:space="preserve"> Islam</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72A74">
        <w:rPr>
          <w:rFonts w:ascii="Times New Roman" w:hAnsi="Times New Roman" w:cs="Times New Roman"/>
          <w:sz w:val="24"/>
          <w:szCs w:val="24"/>
          <w:lang w:val="en-US"/>
        </w:rPr>
        <w:t>(2010)</w:t>
      </w:r>
      <w:r w:rsidR="00EA6EE7">
        <w:rPr>
          <w:rFonts w:ascii="Times New Roman" w:hAnsi="Times New Roman" w:cs="Times New Roman"/>
          <w:sz w:val="24"/>
          <w:szCs w:val="24"/>
          <w:lang w:val="en-US"/>
        </w:rPr>
        <w:t>.</w:t>
      </w:r>
      <w:r w:rsidRPr="00A72A74">
        <w:rPr>
          <w:rFonts w:ascii="Times New Roman" w:hAnsi="Times New Roman" w:cs="Times New Roman"/>
          <w:sz w:val="24"/>
          <w:szCs w:val="24"/>
          <w:lang w:val="en-US"/>
        </w:rPr>
        <w:t xml:space="preserve"> Leadership, climate, psychological capital, and wellbeing in a non-profit organization. </w:t>
      </w:r>
      <w:r w:rsidRPr="00A72A74">
        <w:rPr>
          <w:rFonts w:ascii="Times New Roman" w:hAnsi="Times New Roman" w:cs="Times New Roman"/>
          <w:i/>
          <w:iCs/>
          <w:sz w:val="24"/>
          <w:szCs w:val="24"/>
          <w:lang w:val="en-US"/>
        </w:rPr>
        <w:t xml:space="preserve">Leadership and Organization Development Journal, </w:t>
      </w:r>
      <w:r w:rsidRPr="00EA6EE7">
        <w:rPr>
          <w:rFonts w:ascii="Times New Roman" w:hAnsi="Times New Roman" w:cs="Times New Roman"/>
          <w:i/>
          <w:iCs/>
          <w:sz w:val="24"/>
          <w:szCs w:val="24"/>
          <w:lang w:val="en-US"/>
        </w:rPr>
        <w:t>31</w:t>
      </w:r>
      <w:r w:rsidR="00EA6EE7">
        <w:rPr>
          <w:rFonts w:ascii="Times New Roman" w:hAnsi="Times New Roman" w:cs="Times New Roman"/>
          <w:sz w:val="24"/>
          <w:szCs w:val="24"/>
          <w:lang w:val="en-US"/>
        </w:rPr>
        <w:t>,</w:t>
      </w:r>
      <w:r w:rsidRPr="00A72A74">
        <w:rPr>
          <w:rFonts w:ascii="Times New Roman" w:hAnsi="Times New Roman" w:cs="Times New Roman"/>
          <w:sz w:val="24"/>
          <w:szCs w:val="24"/>
          <w:lang w:val="en-US"/>
        </w:rPr>
        <w:t xml:space="preserve"> 436-45. </w:t>
      </w:r>
    </w:p>
    <w:p w14:paraId="28014F4F" w14:textId="77D8EB06" w:rsidR="00D34AAF" w:rsidRPr="002804E3" w:rsidRDefault="00D34AAF" w:rsidP="00EA6EE7">
      <w:pPr>
        <w:autoSpaceDE w:val="0"/>
        <w:autoSpaceDN w:val="0"/>
        <w:adjustRightInd w:val="0"/>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Meade</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A</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W</w:t>
      </w:r>
      <w:r w:rsidR="00EA6EE7">
        <w:rPr>
          <w:rFonts w:ascii="Times New Roman" w:hAnsi="Times New Roman" w:cs="Times New Roman"/>
          <w:sz w:val="24"/>
          <w:szCs w:val="24"/>
          <w:lang w:val="en-US"/>
        </w:rPr>
        <w:t>., &amp;</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Eby</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L</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T</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(2007)</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Using indices of group agreement in multilevel construct validation. </w:t>
      </w:r>
      <w:r w:rsidRPr="002804E3">
        <w:rPr>
          <w:rFonts w:ascii="Times New Roman" w:hAnsi="Times New Roman" w:cs="Times New Roman"/>
          <w:i/>
          <w:iCs/>
          <w:sz w:val="24"/>
          <w:szCs w:val="24"/>
          <w:lang w:val="en-US"/>
        </w:rPr>
        <w:t xml:space="preserve">Organizational Research Methods, </w:t>
      </w:r>
      <w:r w:rsidRPr="00EA6EE7">
        <w:rPr>
          <w:rFonts w:ascii="Times New Roman" w:hAnsi="Times New Roman" w:cs="Times New Roman"/>
          <w:i/>
          <w:sz w:val="24"/>
          <w:szCs w:val="24"/>
          <w:lang w:val="en-US"/>
        </w:rPr>
        <w:t>10</w:t>
      </w:r>
      <w:r w:rsidR="00EA6EE7">
        <w:rPr>
          <w:rFonts w:ascii="Times New Roman" w:hAnsi="Times New Roman" w:cs="Times New Roman"/>
          <w:iCs/>
          <w:sz w:val="24"/>
          <w:szCs w:val="24"/>
          <w:lang w:val="en-US"/>
        </w:rPr>
        <w:t>,</w:t>
      </w:r>
      <w:r w:rsidRPr="002804E3">
        <w:rPr>
          <w:rFonts w:ascii="Times New Roman" w:hAnsi="Times New Roman" w:cs="Times New Roman"/>
          <w:sz w:val="24"/>
          <w:szCs w:val="24"/>
          <w:lang w:val="en-US"/>
        </w:rPr>
        <w:t xml:space="preserve"> 75-96. </w:t>
      </w:r>
    </w:p>
    <w:p w14:paraId="554C5F91" w14:textId="507D6FCE" w:rsidR="00D34AAF" w:rsidRPr="002804E3" w:rsidRDefault="00D34AAF" w:rsidP="00EA6EE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Meyer</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J</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P</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Allen</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N</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J</w:t>
      </w:r>
      <w:r w:rsidR="00EA6EE7">
        <w:rPr>
          <w:rFonts w:ascii="Times New Roman" w:hAnsi="Times New Roman" w:cs="Times New Roman"/>
          <w:sz w:val="24"/>
          <w:szCs w:val="24"/>
          <w:lang w:val="en-US"/>
        </w:rPr>
        <w:t xml:space="preserve">., &amp; </w:t>
      </w:r>
      <w:r w:rsidR="00622C48">
        <w:rPr>
          <w:rFonts w:ascii="Times New Roman" w:hAnsi="Times New Roman" w:cs="Times New Roman"/>
          <w:sz w:val="24"/>
          <w:szCs w:val="24"/>
          <w:lang w:val="en-US"/>
        </w:rPr>
        <w:t>S</w:t>
      </w:r>
      <w:r w:rsidRPr="002804E3">
        <w:rPr>
          <w:rFonts w:ascii="Times New Roman" w:hAnsi="Times New Roman" w:cs="Times New Roman"/>
          <w:sz w:val="24"/>
          <w:szCs w:val="24"/>
          <w:lang w:val="en-US"/>
        </w:rPr>
        <w:t>mith</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C</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A</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(1993)</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Commitment to organizations and </w:t>
      </w:r>
    </w:p>
    <w:p w14:paraId="6DFB1DA8" w14:textId="271565FB" w:rsidR="000E5BFF" w:rsidRPr="002804E3" w:rsidRDefault="00D34AAF" w:rsidP="00EA6EE7">
      <w:pPr>
        <w:spacing w:line="480" w:lineRule="auto"/>
        <w:ind w:left="851"/>
        <w:rPr>
          <w:lang w:val="en-US"/>
        </w:rPr>
      </w:pPr>
      <w:r w:rsidRPr="002804E3">
        <w:rPr>
          <w:rFonts w:ascii="Times New Roman" w:hAnsi="Times New Roman" w:cs="Times New Roman"/>
          <w:sz w:val="24"/>
          <w:szCs w:val="24"/>
          <w:lang w:val="en-US"/>
        </w:rPr>
        <w:t xml:space="preserve">occupations: Extension and test of a three-component conceptualization. </w:t>
      </w:r>
      <w:r w:rsidRPr="002804E3">
        <w:rPr>
          <w:rFonts w:ascii="Times New Roman" w:hAnsi="Times New Roman" w:cs="Times New Roman"/>
          <w:i/>
          <w:sz w:val="24"/>
          <w:szCs w:val="24"/>
          <w:lang w:val="en-US"/>
        </w:rPr>
        <w:t>Journal of Applied Psychology</w:t>
      </w:r>
      <w:r w:rsidRPr="002804E3">
        <w:rPr>
          <w:rFonts w:ascii="Times New Roman" w:hAnsi="Times New Roman" w:cs="Times New Roman"/>
          <w:sz w:val="24"/>
          <w:szCs w:val="24"/>
          <w:lang w:val="en-US"/>
        </w:rPr>
        <w:t xml:space="preserve">, </w:t>
      </w:r>
      <w:r w:rsidRPr="00EA6EE7">
        <w:rPr>
          <w:rFonts w:ascii="Times New Roman" w:hAnsi="Times New Roman" w:cs="Times New Roman"/>
          <w:i/>
          <w:sz w:val="24"/>
          <w:szCs w:val="24"/>
          <w:lang w:val="en-US"/>
        </w:rPr>
        <w:t>78</w:t>
      </w:r>
      <w:r w:rsidR="00EA6EE7">
        <w:rPr>
          <w:rFonts w:ascii="Times New Roman" w:hAnsi="Times New Roman" w:cs="Times New Roman"/>
          <w:iCs/>
          <w:sz w:val="24"/>
          <w:szCs w:val="24"/>
          <w:lang w:val="en-US"/>
        </w:rPr>
        <w:t>,</w:t>
      </w:r>
      <w:r w:rsidRPr="002804E3">
        <w:rPr>
          <w:rFonts w:ascii="Times New Roman" w:hAnsi="Times New Roman" w:cs="Times New Roman"/>
          <w:sz w:val="24"/>
          <w:szCs w:val="24"/>
          <w:lang w:val="en-US"/>
        </w:rPr>
        <w:t xml:space="preserve"> 538-551. </w:t>
      </w:r>
      <w:hyperlink r:id="rId11" w:history="1"/>
    </w:p>
    <w:p w14:paraId="55ADAA05" w14:textId="2B112725" w:rsidR="00D34AAF" w:rsidRDefault="00D34AAF" w:rsidP="00EA6EE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Mischel</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L</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J</w:t>
      </w:r>
      <w:r w:rsidR="00EA6EE7">
        <w:rPr>
          <w:rFonts w:ascii="Times New Roman" w:hAnsi="Times New Roman" w:cs="Times New Roman"/>
          <w:sz w:val="24"/>
          <w:szCs w:val="24"/>
          <w:lang w:val="en-US"/>
        </w:rPr>
        <w:t xml:space="preserve">., &amp; </w:t>
      </w:r>
      <w:r w:rsidR="00622C48">
        <w:rPr>
          <w:rFonts w:ascii="Times New Roman" w:hAnsi="Times New Roman" w:cs="Times New Roman"/>
          <w:sz w:val="24"/>
          <w:szCs w:val="24"/>
          <w:lang w:val="en-US"/>
        </w:rPr>
        <w:t>Northcraft</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G</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B</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(1997)</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I think we can, I think we can: The role of efficacy beliefs in group and team effectiveness. </w:t>
      </w:r>
      <w:r w:rsidRPr="002804E3">
        <w:rPr>
          <w:rFonts w:ascii="Times New Roman" w:hAnsi="Times New Roman" w:cs="Times New Roman"/>
          <w:i/>
          <w:iCs/>
          <w:sz w:val="24"/>
          <w:szCs w:val="24"/>
          <w:lang w:val="en-US"/>
        </w:rPr>
        <w:t xml:space="preserve">Advances in Group Processes, </w:t>
      </w:r>
      <w:r w:rsidRPr="00EA6EE7">
        <w:rPr>
          <w:rFonts w:ascii="Times New Roman" w:hAnsi="Times New Roman" w:cs="Times New Roman"/>
          <w:i/>
          <w:sz w:val="24"/>
          <w:szCs w:val="24"/>
          <w:lang w:val="en-US"/>
        </w:rPr>
        <w:t>14</w:t>
      </w:r>
      <w:r w:rsidR="00EA6EE7">
        <w:rPr>
          <w:rFonts w:ascii="Times New Roman" w:hAnsi="Times New Roman" w:cs="Times New Roman"/>
          <w:iCs/>
          <w:sz w:val="24"/>
          <w:szCs w:val="24"/>
          <w:lang w:val="en-US"/>
        </w:rPr>
        <w:t xml:space="preserve">, </w:t>
      </w:r>
      <w:r w:rsidRPr="002804E3">
        <w:rPr>
          <w:rFonts w:ascii="Times New Roman" w:hAnsi="Times New Roman" w:cs="Times New Roman"/>
          <w:sz w:val="24"/>
          <w:szCs w:val="24"/>
          <w:lang w:val="en-US"/>
        </w:rPr>
        <w:t>177-197.</w:t>
      </w:r>
    </w:p>
    <w:p w14:paraId="4C1771A2" w14:textId="62E90362" w:rsidR="009C726B" w:rsidRDefault="009C726B" w:rsidP="00EA6EE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Mishra, P., Bhatnagar, J., Gupta, R., &amp; Wadsworth, S. (2017).How work-family enrichment influence innovative work behavior: Role of psychological capital and supervisory support. </w:t>
      </w:r>
      <w:r w:rsidRPr="007524C0">
        <w:rPr>
          <w:rFonts w:ascii="Times New Roman" w:hAnsi="Times New Roman" w:cs="Times New Roman"/>
          <w:i/>
          <w:sz w:val="24"/>
          <w:szCs w:val="24"/>
          <w:lang w:val="en-US"/>
        </w:rPr>
        <w:t>Journal of Management and Organization</w:t>
      </w:r>
      <w:r>
        <w:rPr>
          <w:rFonts w:ascii="Times New Roman" w:hAnsi="Times New Roman" w:cs="Times New Roman"/>
          <w:sz w:val="24"/>
          <w:szCs w:val="24"/>
          <w:lang w:val="en-US"/>
        </w:rPr>
        <w:t>. Advanced online publication. doi: 10.1017/jom.2017.23</w:t>
      </w:r>
    </w:p>
    <w:p w14:paraId="2033C502" w14:textId="23F170F2" w:rsidR="00422000" w:rsidRDefault="00422000" w:rsidP="00EA6EE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 xml:space="preserve">Monte, P. A. (2012). Job dissatisfaction and labour turnover: evidence from Brazil. </w:t>
      </w:r>
      <w:r w:rsidRPr="00422000">
        <w:rPr>
          <w:rFonts w:ascii="Times New Roman" w:hAnsi="Times New Roman" w:cs="Times New Roman"/>
          <w:i/>
          <w:iCs/>
          <w:sz w:val="24"/>
          <w:szCs w:val="24"/>
          <w:lang w:val="en-US"/>
        </w:rPr>
        <w:t xml:space="preserve">The International Journal of </w:t>
      </w:r>
      <w:r>
        <w:rPr>
          <w:rFonts w:ascii="Times New Roman" w:hAnsi="Times New Roman" w:cs="Times New Roman"/>
          <w:i/>
          <w:iCs/>
          <w:sz w:val="24"/>
          <w:szCs w:val="24"/>
          <w:lang w:val="en-US"/>
        </w:rPr>
        <w:t>H</w:t>
      </w:r>
      <w:r w:rsidRPr="00C02FA8">
        <w:rPr>
          <w:rFonts w:ascii="Times New Roman" w:hAnsi="Times New Roman" w:cs="Times New Roman"/>
          <w:i/>
          <w:iCs/>
          <w:sz w:val="24"/>
          <w:szCs w:val="24"/>
          <w:lang w:val="en-US"/>
        </w:rPr>
        <w:t>uman Resource Management, 23</w:t>
      </w:r>
      <w:r>
        <w:rPr>
          <w:rFonts w:ascii="Times New Roman" w:hAnsi="Times New Roman" w:cs="Times New Roman"/>
          <w:sz w:val="24"/>
          <w:szCs w:val="24"/>
          <w:lang w:val="en-US"/>
        </w:rPr>
        <w:t>, 1717-1735.</w:t>
      </w:r>
    </w:p>
    <w:p w14:paraId="0086B2C8" w14:textId="2F633717" w:rsidR="007F2545" w:rsidRPr="002804E3" w:rsidRDefault="007F2545" w:rsidP="007F2545">
      <w:pPr>
        <w:spacing w:line="480" w:lineRule="auto"/>
        <w:ind w:left="851" w:right="-1" w:hanging="851"/>
        <w:rPr>
          <w:rFonts w:ascii="Times New Roman" w:hAnsi="Times New Roman" w:cs="Times New Roman"/>
          <w:sz w:val="24"/>
          <w:szCs w:val="24"/>
          <w:lang w:val="en-US"/>
        </w:rPr>
      </w:pPr>
      <w:r w:rsidRPr="007F2545">
        <w:rPr>
          <w:rFonts w:ascii="Times New Roman" w:hAnsi="Times New Roman" w:cs="Times New Roman"/>
          <w:sz w:val="24"/>
          <w:szCs w:val="24"/>
        </w:rPr>
        <w:t>Mueller</w:t>
      </w:r>
      <w:r>
        <w:rPr>
          <w:rFonts w:ascii="Times New Roman" w:hAnsi="Times New Roman" w:cs="Times New Roman"/>
          <w:sz w:val="24"/>
          <w:szCs w:val="24"/>
        </w:rPr>
        <w:t>,</w:t>
      </w:r>
      <w:r w:rsidRPr="007F2545">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7F2545">
        <w:rPr>
          <w:rFonts w:ascii="Times New Roman" w:hAnsi="Times New Roman" w:cs="Times New Roman"/>
          <w:sz w:val="24"/>
          <w:szCs w:val="24"/>
        </w:rPr>
        <w:t>S</w:t>
      </w:r>
      <w:r>
        <w:rPr>
          <w:rFonts w:ascii="Times New Roman" w:hAnsi="Times New Roman" w:cs="Times New Roman"/>
          <w:sz w:val="24"/>
          <w:szCs w:val="24"/>
        </w:rPr>
        <w:t>.</w:t>
      </w:r>
      <w:r w:rsidRPr="007F2545">
        <w:rPr>
          <w:rFonts w:ascii="Times New Roman" w:hAnsi="Times New Roman" w:cs="Times New Roman"/>
          <w:sz w:val="24"/>
          <w:szCs w:val="24"/>
        </w:rPr>
        <w:t xml:space="preserve"> (2012)</w:t>
      </w:r>
      <w:r>
        <w:rPr>
          <w:rFonts w:ascii="Times New Roman" w:hAnsi="Times New Roman" w:cs="Times New Roman"/>
          <w:sz w:val="24"/>
          <w:szCs w:val="24"/>
        </w:rPr>
        <w:t>.</w:t>
      </w:r>
      <w:r w:rsidRPr="007F2545">
        <w:rPr>
          <w:rFonts w:ascii="Times New Roman" w:hAnsi="Times New Roman" w:cs="Times New Roman"/>
          <w:sz w:val="24"/>
          <w:szCs w:val="24"/>
        </w:rPr>
        <w:t xml:space="preserve"> Why individuals in larger teams perform worse. </w:t>
      </w:r>
      <w:r w:rsidRPr="007F2545">
        <w:rPr>
          <w:rFonts w:ascii="Times New Roman" w:hAnsi="Times New Roman" w:cs="Times New Roman"/>
          <w:i/>
          <w:iCs/>
          <w:sz w:val="24"/>
          <w:szCs w:val="24"/>
        </w:rPr>
        <w:t>Organizational Behavior and</w:t>
      </w:r>
      <w:r>
        <w:rPr>
          <w:rFonts w:ascii="Times New Roman" w:hAnsi="Times New Roman" w:cs="Times New Roman"/>
          <w:i/>
          <w:iCs/>
          <w:sz w:val="24"/>
          <w:szCs w:val="24"/>
        </w:rPr>
        <w:t xml:space="preserve"> </w:t>
      </w:r>
      <w:r w:rsidRPr="007F2545">
        <w:rPr>
          <w:rFonts w:ascii="Times New Roman" w:hAnsi="Times New Roman" w:cs="Times New Roman"/>
          <w:i/>
          <w:iCs/>
          <w:sz w:val="24"/>
          <w:szCs w:val="24"/>
        </w:rPr>
        <w:t>Human Decision Processes</w:t>
      </w:r>
      <w:r>
        <w:rPr>
          <w:rFonts w:ascii="Times New Roman" w:hAnsi="Times New Roman" w:cs="Times New Roman"/>
          <w:i/>
          <w:iCs/>
          <w:sz w:val="24"/>
          <w:szCs w:val="24"/>
        </w:rPr>
        <w:t>,</w:t>
      </w:r>
      <w:r w:rsidRPr="007F2545">
        <w:rPr>
          <w:rFonts w:ascii="Times New Roman" w:hAnsi="Times New Roman" w:cs="Times New Roman"/>
          <w:i/>
          <w:iCs/>
          <w:sz w:val="24"/>
          <w:szCs w:val="24"/>
        </w:rPr>
        <w:t xml:space="preserve"> 117,</w:t>
      </w:r>
      <w:r w:rsidRPr="007F2545">
        <w:rPr>
          <w:rFonts w:ascii="Times New Roman" w:hAnsi="Times New Roman" w:cs="Times New Roman"/>
          <w:sz w:val="24"/>
          <w:szCs w:val="24"/>
        </w:rPr>
        <w:t xml:space="preserve"> 111–124.</w:t>
      </w:r>
    </w:p>
    <w:p w14:paraId="46B181CE" w14:textId="4FB804DD" w:rsidR="003B0AD9" w:rsidRDefault="003B0AD9" w:rsidP="00EA6EE7">
      <w:pPr>
        <w:spacing w:line="480" w:lineRule="auto"/>
        <w:ind w:left="851" w:hanging="851"/>
        <w:rPr>
          <w:rFonts w:ascii="Times New Roman" w:hAnsi="Times New Roman"/>
          <w:sz w:val="24"/>
          <w:szCs w:val="24"/>
          <w:lang w:val="en-US"/>
        </w:rPr>
      </w:pPr>
      <w:r w:rsidRPr="002804E3">
        <w:rPr>
          <w:rFonts w:ascii="Times New Roman" w:hAnsi="Times New Roman"/>
          <w:sz w:val="24"/>
          <w:szCs w:val="24"/>
          <w:lang w:val="en-US"/>
        </w:rPr>
        <w:t>Newman</w:t>
      </w:r>
      <w:r w:rsidR="00EA6EE7">
        <w:rPr>
          <w:rFonts w:ascii="Times New Roman" w:hAnsi="Times New Roman"/>
          <w:sz w:val="24"/>
          <w:szCs w:val="24"/>
          <w:lang w:val="en-US"/>
        </w:rPr>
        <w:t>,</w:t>
      </w:r>
      <w:r w:rsidR="00622C48">
        <w:rPr>
          <w:rFonts w:ascii="Times New Roman" w:hAnsi="Times New Roman"/>
          <w:sz w:val="24"/>
          <w:szCs w:val="24"/>
          <w:lang w:val="en-US"/>
        </w:rPr>
        <w:t xml:space="preserve"> A</w:t>
      </w:r>
      <w:r w:rsidR="00EA6EE7">
        <w:rPr>
          <w:rFonts w:ascii="Times New Roman" w:hAnsi="Times New Roman"/>
          <w:sz w:val="24"/>
          <w:szCs w:val="24"/>
          <w:lang w:val="en-US"/>
        </w:rPr>
        <w:t>.</w:t>
      </w:r>
      <w:r w:rsidR="00622C48">
        <w:rPr>
          <w:rFonts w:ascii="Times New Roman" w:hAnsi="Times New Roman"/>
          <w:sz w:val="24"/>
          <w:szCs w:val="24"/>
          <w:lang w:val="en-US"/>
        </w:rPr>
        <w:t>,</w:t>
      </w:r>
      <w:r w:rsidRPr="002804E3">
        <w:rPr>
          <w:rFonts w:ascii="Times New Roman" w:hAnsi="Times New Roman"/>
          <w:sz w:val="24"/>
          <w:szCs w:val="24"/>
          <w:lang w:val="en-US"/>
        </w:rPr>
        <w:t xml:space="preserve"> Ucbasaran</w:t>
      </w:r>
      <w:r w:rsidR="00EA6EE7">
        <w:rPr>
          <w:rFonts w:ascii="Times New Roman" w:hAnsi="Times New Roman"/>
          <w:sz w:val="24"/>
          <w:szCs w:val="24"/>
          <w:lang w:val="en-US"/>
        </w:rPr>
        <w:t>,</w:t>
      </w:r>
      <w:r w:rsidR="00622C48">
        <w:rPr>
          <w:rFonts w:ascii="Times New Roman" w:hAnsi="Times New Roman"/>
          <w:sz w:val="24"/>
          <w:szCs w:val="24"/>
          <w:lang w:val="en-US"/>
        </w:rPr>
        <w:t xml:space="preserve"> D</w:t>
      </w:r>
      <w:r w:rsidR="00EA6EE7">
        <w:rPr>
          <w:rFonts w:ascii="Times New Roman" w:hAnsi="Times New Roman"/>
          <w:sz w:val="24"/>
          <w:szCs w:val="24"/>
          <w:lang w:val="en-US"/>
        </w:rPr>
        <w:t>.</w:t>
      </w:r>
      <w:r w:rsidR="00622C48">
        <w:rPr>
          <w:rFonts w:ascii="Times New Roman" w:hAnsi="Times New Roman"/>
          <w:sz w:val="24"/>
          <w:szCs w:val="24"/>
          <w:lang w:val="en-US"/>
        </w:rPr>
        <w:t xml:space="preserve">, </w:t>
      </w:r>
      <w:r w:rsidRPr="002804E3">
        <w:rPr>
          <w:rFonts w:ascii="Times New Roman" w:hAnsi="Times New Roman"/>
          <w:sz w:val="24"/>
          <w:szCs w:val="24"/>
          <w:lang w:val="en-US"/>
        </w:rPr>
        <w:t>Zhu</w:t>
      </w:r>
      <w:r w:rsidR="00EA6EE7">
        <w:rPr>
          <w:rFonts w:ascii="Times New Roman" w:hAnsi="Times New Roman"/>
          <w:sz w:val="24"/>
          <w:szCs w:val="24"/>
          <w:lang w:val="en-US"/>
        </w:rPr>
        <w:t>,</w:t>
      </w:r>
      <w:r w:rsidR="00622C48">
        <w:rPr>
          <w:rFonts w:ascii="Times New Roman" w:hAnsi="Times New Roman"/>
          <w:sz w:val="24"/>
          <w:szCs w:val="24"/>
          <w:lang w:val="en-US"/>
        </w:rPr>
        <w:t xml:space="preserve"> F</w:t>
      </w:r>
      <w:r w:rsidR="00EA6EE7">
        <w:rPr>
          <w:rFonts w:ascii="Times New Roman" w:hAnsi="Times New Roman"/>
          <w:sz w:val="24"/>
          <w:szCs w:val="24"/>
          <w:lang w:val="en-US"/>
        </w:rPr>
        <w:t>., &amp;</w:t>
      </w:r>
      <w:r w:rsidRPr="002804E3">
        <w:rPr>
          <w:rFonts w:ascii="Times New Roman" w:hAnsi="Times New Roman"/>
          <w:sz w:val="24"/>
          <w:szCs w:val="24"/>
          <w:lang w:val="en-US"/>
        </w:rPr>
        <w:t xml:space="preserve"> Hirst</w:t>
      </w:r>
      <w:r w:rsidR="00EA6EE7">
        <w:rPr>
          <w:rFonts w:ascii="Times New Roman" w:hAnsi="Times New Roman"/>
          <w:sz w:val="24"/>
          <w:szCs w:val="24"/>
          <w:lang w:val="en-US"/>
        </w:rPr>
        <w:t>,</w:t>
      </w:r>
      <w:r w:rsidR="00622C48">
        <w:rPr>
          <w:rFonts w:ascii="Times New Roman" w:hAnsi="Times New Roman"/>
          <w:sz w:val="24"/>
          <w:szCs w:val="24"/>
          <w:lang w:val="en-US"/>
        </w:rPr>
        <w:t xml:space="preserve"> G</w:t>
      </w:r>
      <w:r w:rsidR="00EA6EE7">
        <w:rPr>
          <w:rFonts w:ascii="Times New Roman" w:hAnsi="Times New Roman"/>
          <w:sz w:val="24"/>
          <w:szCs w:val="24"/>
          <w:lang w:val="en-US"/>
        </w:rPr>
        <w:t>.</w:t>
      </w:r>
      <w:r w:rsidRPr="002804E3">
        <w:rPr>
          <w:rFonts w:ascii="Times New Roman" w:hAnsi="Times New Roman"/>
          <w:sz w:val="24"/>
          <w:szCs w:val="24"/>
          <w:lang w:val="en-US"/>
        </w:rPr>
        <w:t xml:space="preserve"> (2014)</w:t>
      </w:r>
      <w:r w:rsidR="00EA6EE7">
        <w:rPr>
          <w:rFonts w:ascii="Times New Roman" w:hAnsi="Times New Roman"/>
          <w:sz w:val="24"/>
          <w:szCs w:val="24"/>
          <w:lang w:val="en-US"/>
        </w:rPr>
        <w:t>.</w:t>
      </w:r>
      <w:r w:rsidRPr="002804E3">
        <w:rPr>
          <w:rFonts w:ascii="Times New Roman" w:hAnsi="Times New Roman"/>
          <w:sz w:val="24"/>
          <w:szCs w:val="24"/>
          <w:lang w:val="en-US"/>
        </w:rPr>
        <w:t xml:space="preserve"> Psychological capital: A review and synthesis. </w:t>
      </w:r>
      <w:r w:rsidRPr="002804E3">
        <w:rPr>
          <w:rFonts w:ascii="Times New Roman" w:hAnsi="Times New Roman"/>
          <w:i/>
          <w:sz w:val="24"/>
          <w:szCs w:val="24"/>
          <w:lang w:val="en-US"/>
        </w:rPr>
        <w:t>Journal of Organizational Behavior,</w:t>
      </w:r>
      <w:r w:rsidRPr="002804E3">
        <w:rPr>
          <w:rFonts w:ascii="Times New Roman" w:hAnsi="Times New Roman"/>
          <w:sz w:val="24"/>
          <w:szCs w:val="24"/>
          <w:lang w:val="en-US"/>
        </w:rPr>
        <w:t xml:space="preserve"> </w:t>
      </w:r>
      <w:r w:rsidRPr="00EA6EE7">
        <w:rPr>
          <w:rFonts w:ascii="Times New Roman" w:hAnsi="Times New Roman"/>
          <w:i/>
          <w:iCs/>
          <w:sz w:val="24"/>
          <w:szCs w:val="24"/>
          <w:lang w:val="en-US"/>
        </w:rPr>
        <w:t>35</w:t>
      </w:r>
      <w:r w:rsidR="00EA6EE7">
        <w:rPr>
          <w:rFonts w:ascii="Times New Roman" w:hAnsi="Times New Roman"/>
          <w:sz w:val="24"/>
          <w:szCs w:val="24"/>
          <w:lang w:val="en-US"/>
        </w:rPr>
        <w:t>,</w:t>
      </w:r>
      <w:r w:rsidRPr="002804E3">
        <w:rPr>
          <w:rFonts w:ascii="Times New Roman" w:hAnsi="Times New Roman"/>
          <w:sz w:val="24"/>
          <w:szCs w:val="24"/>
          <w:lang w:val="en-US"/>
        </w:rPr>
        <w:t xml:space="preserve"> S120-S138.</w:t>
      </w:r>
    </w:p>
    <w:p w14:paraId="22CD99BA" w14:textId="79EAFF3C" w:rsidR="00D34AAF" w:rsidRDefault="00D34AAF" w:rsidP="00EA6EE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Peterson</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S</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J</w:t>
      </w:r>
      <w:r w:rsidR="00EA6EE7">
        <w:rPr>
          <w:rFonts w:ascii="Times New Roman" w:hAnsi="Times New Roman" w:cs="Times New Roman"/>
          <w:sz w:val="24"/>
          <w:szCs w:val="24"/>
          <w:lang w:val="en-US"/>
        </w:rPr>
        <w:t>., &amp;</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Zhang</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Z</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(2011)</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Examining the relationships between top management team psychological characteristics, transformational leadership, and business unit performance. In Carpenter</w:t>
      </w:r>
      <w:r w:rsidR="00622C48">
        <w:rPr>
          <w:rFonts w:ascii="Times New Roman" w:hAnsi="Times New Roman" w:cs="Times New Roman"/>
          <w:sz w:val="24"/>
          <w:szCs w:val="24"/>
          <w:lang w:val="en-US"/>
        </w:rPr>
        <w:t xml:space="preserve"> MA (e</w:t>
      </w:r>
      <w:r w:rsidRPr="002804E3">
        <w:rPr>
          <w:rFonts w:ascii="Times New Roman" w:hAnsi="Times New Roman" w:cs="Times New Roman"/>
          <w:sz w:val="24"/>
          <w:szCs w:val="24"/>
          <w:lang w:val="en-US"/>
        </w:rPr>
        <w:t>d</w:t>
      </w:r>
      <w:r w:rsidR="00730448">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00622C48">
        <w:rPr>
          <w:rFonts w:ascii="Times New Roman" w:hAnsi="Times New Roman" w:cs="Times New Roman"/>
          <w:i/>
          <w:iCs/>
          <w:sz w:val="24"/>
          <w:szCs w:val="24"/>
          <w:lang w:val="en-US"/>
        </w:rPr>
        <w:t>Handbook of T</w:t>
      </w:r>
      <w:r w:rsidRPr="002804E3">
        <w:rPr>
          <w:rFonts w:ascii="Times New Roman" w:hAnsi="Times New Roman" w:cs="Times New Roman"/>
          <w:i/>
          <w:iCs/>
          <w:sz w:val="24"/>
          <w:szCs w:val="24"/>
          <w:lang w:val="en-US"/>
        </w:rPr>
        <w:t xml:space="preserve">op </w:t>
      </w:r>
      <w:r w:rsidR="00622C48">
        <w:rPr>
          <w:rFonts w:ascii="Times New Roman" w:hAnsi="Times New Roman" w:cs="Times New Roman"/>
          <w:i/>
          <w:iCs/>
          <w:sz w:val="24"/>
          <w:szCs w:val="24"/>
          <w:lang w:val="en-US"/>
        </w:rPr>
        <w:t>Management R</w:t>
      </w:r>
      <w:r w:rsidRPr="002804E3">
        <w:rPr>
          <w:rFonts w:ascii="Times New Roman" w:hAnsi="Times New Roman" w:cs="Times New Roman"/>
          <w:i/>
          <w:iCs/>
          <w:sz w:val="24"/>
          <w:szCs w:val="24"/>
          <w:lang w:val="en-US"/>
        </w:rPr>
        <w:t>esearch</w:t>
      </w:r>
      <w:r w:rsidR="00EA6EE7">
        <w:rPr>
          <w:rFonts w:ascii="Times New Roman" w:hAnsi="Times New Roman" w:cs="Times New Roman"/>
          <w:sz w:val="24"/>
          <w:szCs w:val="24"/>
          <w:lang w:val="en-US"/>
        </w:rPr>
        <w:t xml:space="preserve"> (pp. 127-149)</w:t>
      </w:r>
      <w:r w:rsidR="00622C48">
        <w:rPr>
          <w:rFonts w:ascii="Times New Roman" w:hAnsi="Times New Roman" w:cs="Times New Roman"/>
          <w:i/>
          <w:iCs/>
          <w:sz w:val="24"/>
          <w:szCs w:val="24"/>
          <w:lang w:val="en-US"/>
        </w:rPr>
        <w:t>.</w:t>
      </w:r>
      <w:r w:rsidRPr="002804E3">
        <w:rPr>
          <w:rFonts w:ascii="Times New Roman" w:hAnsi="Times New Roman" w:cs="Times New Roman"/>
          <w:sz w:val="24"/>
          <w:szCs w:val="24"/>
          <w:lang w:val="en-US"/>
        </w:rPr>
        <w:t xml:space="preserve"> New Yor</w:t>
      </w:r>
      <w:r w:rsidR="00622C48">
        <w:rPr>
          <w:rFonts w:ascii="Times New Roman" w:hAnsi="Times New Roman" w:cs="Times New Roman"/>
          <w:sz w:val="24"/>
          <w:szCs w:val="24"/>
          <w:lang w:val="en-US"/>
        </w:rPr>
        <w:t>k City: Edward Elgar Publishing.</w:t>
      </w:r>
    </w:p>
    <w:p w14:paraId="2B3B5FCC" w14:textId="7F5A3F86" w:rsidR="007169EA" w:rsidRPr="007169EA" w:rsidRDefault="007169EA" w:rsidP="00EA6EE7">
      <w:pPr>
        <w:spacing w:line="480" w:lineRule="auto"/>
        <w:ind w:left="851" w:right="-1" w:hanging="851"/>
        <w:rPr>
          <w:rFonts w:ascii="Times New Roman" w:hAnsi="Times New Roman" w:cs="Times New Roman"/>
          <w:sz w:val="24"/>
          <w:szCs w:val="24"/>
        </w:rPr>
      </w:pPr>
      <w:r>
        <w:rPr>
          <w:rFonts w:ascii="Times New Roman" w:hAnsi="Times New Roman" w:cs="Times New Roman"/>
          <w:sz w:val="24"/>
          <w:szCs w:val="24"/>
          <w:lang w:val="en-US"/>
        </w:rPr>
        <w:t>Podsakoff</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00EA6EE7">
        <w:rPr>
          <w:rFonts w:ascii="Times New Roman" w:hAnsi="Times New Roman" w:cs="Times New Roman"/>
          <w:sz w:val="24"/>
          <w:szCs w:val="24"/>
          <w:lang w:val="en-US"/>
        </w:rPr>
        <w:t>.</w:t>
      </w:r>
      <w:r>
        <w:rPr>
          <w:rFonts w:ascii="Times New Roman" w:hAnsi="Times New Roman" w:cs="Times New Roman"/>
          <w:sz w:val="24"/>
          <w:szCs w:val="24"/>
          <w:lang w:val="en-US"/>
        </w:rPr>
        <w:t>, MacKenzie, S</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EA6EE7">
        <w:rPr>
          <w:rFonts w:ascii="Times New Roman" w:hAnsi="Times New Roman" w:cs="Times New Roman"/>
          <w:sz w:val="24"/>
          <w:szCs w:val="24"/>
          <w:lang w:val="en-US"/>
        </w:rPr>
        <w:t>.</w:t>
      </w:r>
      <w:r>
        <w:rPr>
          <w:rFonts w:ascii="Times New Roman" w:hAnsi="Times New Roman" w:cs="Times New Roman"/>
          <w:sz w:val="24"/>
          <w:szCs w:val="24"/>
          <w:lang w:val="en-US"/>
        </w:rPr>
        <w:t>,</w:t>
      </w:r>
      <w:r w:rsidR="00EA6EE7">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w:t>
      </w:r>
      <w:r w:rsidRPr="007169EA">
        <w:rPr>
          <w:rFonts w:ascii="Times New Roman" w:hAnsi="Times New Roman" w:cs="Times New Roman"/>
          <w:sz w:val="24"/>
          <w:szCs w:val="24"/>
          <w:lang w:val="en-US"/>
        </w:rPr>
        <w:t>Podsakoff</w:t>
      </w:r>
      <w:r w:rsidR="00EA6EE7">
        <w:rPr>
          <w:rFonts w:ascii="Times New Roman" w:hAnsi="Times New Roman" w:cs="Times New Roman"/>
          <w:sz w:val="24"/>
          <w:szCs w:val="24"/>
          <w:lang w:val="en-US"/>
        </w:rPr>
        <w:t>,</w:t>
      </w:r>
      <w:r w:rsidRPr="007169EA">
        <w:rPr>
          <w:rFonts w:ascii="Times New Roman" w:hAnsi="Times New Roman" w:cs="Times New Roman"/>
          <w:sz w:val="24"/>
          <w:szCs w:val="24"/>
          <w:lang w:val="en-US"/>
        </w:rPr>
        <w:t xml:space="preserve"> N</w:t>
      </w:r>
      <w:r w:rsidR="00EA6EE7">
        <w:rPr>
          <w:rFonts w:ascii="Times New Roman" w:hAnsi="Times New Roman" w:cs="Times New Roman"/>
          <w:sz w:val="24"/>
          <w:szCs w:val="24"/>
          <w:lang w:val="en-US"/>
        </w:rPr>
        <w:t xml:space="preserve">. </w:t>
      </w:r>
      <w:r w:rsidRPr="007169EA">
        <w:rPr>
          <w:rFonts w:ascii="Times New Roman" w:hAnsi="Times New Roman" w:cs="Times New Roman"/>
          <w:sz w:val="24"/>
          <w:szCs w:val="24"/>
          <w:lang w:val="en-US"/>
        </w:rPr>
        <w:t>P</w:t>
      </w:r>
      <w:r w:rsidR="00EA6EE7">
        <w:rPr>
          <w:rFonts w:ascii="Times New Roman" w:hAnsi="Times New Roman" w:cs="Times New Roman"/>
          <w:sz w:val="24"/>
          <w:szCs w:val="24"/>
          <w:lang w:val="en-US"/>
        </w:rPr>
        <w:t>.</w:t>
      </w:r>
      <w:r w:rsidRPr="007169EA">
        <w:rPr>
          <w:rFonts w:ascii="Times New Roman" w:hAnsi="Times New Roman" w:cs="Times New Roman"/>
          <w:sz w:val="24"/>
          <w:szCs w:val="24"/>
          <w:lang w:val="en-US"/>
        </w:rPr>
        <w:t xml:space="preserve"> (2012)</w:t>
      </w:r>
      <w:r w:rsidR="00EA6EE7">
        <w:rPr>
          <w:rFonts w:ascii="Times New Roman" w:hAnsi="Times New Roman" w:cs="Times New Roman"/>
          <w:sz w:val="24"/>
          <w:szCs w:val="24"/>
          <w:lang w:val="en-US"/>
        </w:rPr>
        <w:t>.</w:t>
      </w:r>
      <w:r w:rsidRPr="007169EA">
        <w:rPr>
          <w:rFonts w:ascii="Times New Roman" w:hAnsi="Times New Roman" w:cs="Times New Roman"/>
          <w:sz w:val="24"/>
          <w:szCs w:val="24"/>
          <w:lang w:val="en-US"/>
        </w:rPr>
        <w:t xml:space="preserve"> Sources of method bias in social science research and recommendations on how to control it. </w:t>
      </w:r>
      <w:r w:rsidRPr="007169EA">
        <w:rPr>
          <w:rFonts w:ascii="Times New Roman" w:hAnsi="Times New Roman" w:cs="Times New Roman"/>
          <w:i/>
          <w:iCs/>
          <w:sz w:val="24"/>
          <w:szCs w:val="24"/>
        </w:rPr>
        <w:t>Annual Review of Psychology, 63</w:t>
      </w:r>
      <w:r w:rsidR="00EA6EE7">
        <w:rPr>
          <w:rFonts w:ascii="Times New Roman" w:hAnsi="Times New Roman" w:cs="Times New Roman"/>
          <w:i/>
          <w:iCs/>
          <w:sz w:val="24"/>
          <w:szCs w:val="24"/>
        </w:rPr>
        <w:t>,</w:t>
      </w:r>
      <w:r w:rsidRPr="007169EA">
        <w:rPr>
          <w:rFonts w:ascii="Times New Roman" w:hAnsi="Times New Roman" w:cs="Times New Roman"/>
          <w:sz w:val="24"/>
          <w:szCs w:val="24"/>
        </w:rPr>
        <w:t xml:space="preserve"> 539-569.</w:t>
      </w:r>
    </w:p>
    <w:p w14:paraId="441F9919" w14:textId="53DDD7FA" w:rsidR="00D34AAF" w:rsidRDefault="00D34AAF" w:rsidP="00EA6EE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Raudenbush</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S</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W</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Bryk</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A</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S</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Cheong</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Y</w:t>
      </w:r>
      <w:r w:rsidR="00EA6EE7">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F</w:t>
      </w:r>
      <w:r w:rsidR="00EA6EE7">
        <w:rPr>
          <w:rFonts w:ascii="Times New Roman" w:hAnsi="Times New Roman" w:cs="Times New Roman"/>
          <w:sz w:val="24"/>
          <w:szCs w:val="24"/>
          <w:lang w:val="en-US"/>
        </w:rPr>
        <w:t xml:space="preserve">., &amp; </w:t>
      </w:r>
      <w:r w:rsidR="00622C48">
        <w:rPr>
          <w:rFonts w:ascii="Times New Roman" w:hAnsi="Times New Roman" w:cs="Times New Roman"/>
          <w:sz w:val="24"/>
          <w:szCs w:val="24"/>
          <w:lang w:val="en-US"/>
        </w:rPr>
        <w:t>Congdon</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R</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(2004)</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 xml:space="preserve">HLM6: Hierarchical </w:t>
      </w:r>
      <w:r w:rsidR="00622C48">
        <w:rPr>
          <w:rFonts w:ascii="Times New Roman" w:hAnsi="Times New Roman" w:cs="Times New Roman"/>
          <w:i/>
          <w:sz w:val="24"/>
          <w:szCs w:val="24"/>
          <w:lang w:val="en-US"/>
        </w:rPr>
        <w:t>Linear and Nonlinear M</w:t>
      </w:r>
      <w:r w:rsidRPr="002804E3">
        <w:rPr>
          <w:rFonts w:ascii="Times New Roman" w:hAnsi="Times New Roman" w:cs="Times New Roman"/>
          <w:i/>
          <w:sz w:val="24"/>
          <w:szCs w:val="24"/>
          <w:lang w:val="en-US"/>
        </w:rPr>
        <w:t>odeling</w:t>
      </w:r>
      <w:r w:rsidRPr="002804E3">
        <w:rPr>
          <w:rFonts w:ascii="Times New Roman" w:hAnsi="Times New Roman" w:cs="Times New Roman"/>
          <w:sz w:val="24"/>
          <w:szCs w:val="24"/>
          <w:lang w:val="en-US"/>
        </w:rPr>
        <w:t>. Lincolnwood, IL: Scientific Software International.</w:t>
      </w:r>
    </w:p>
    <w:p w14:paraId="0FACC67B" w14:textId="60E20F1C" w:rsidR="00034604" w:rsidRDefault="00622C48" w:rsidP="00EA6EE7">
      <w:pPr>
        <w:spacing w:line="480" w:lineRule="auto"/>
        <w:ind w:left="720" w:hanging="720"/>
        <w:rPr>
          <w:rFonts w:ascii="Times New Roman" w:hAnsi="Times New Roman"/>
          <w:sz w:val="24"/>
          <w:szCs w:val="24"/>
          <w:lang w:val="en-US"/>
        </w:rPr>
      </w:pPr>
      <w:r>
        <w:rPr>
          <w:rFonts w:ascii="Times New Roman" w:hAnsi="Times New Roman"/>
          <w:sz w:val="24"/>
          <w:szCs w:val="24"/>
          <w:lang w:val="en-US"/>
        </w:rPr>
        <w:t>Roberson</w:t>
      </w:r>
      <w:r w:rsidR="00EA6EE7">
        <w:rPr>
          <w:rFonts w:ascii="Times New Roman" w:hAnsi="Times New Roman"/>
          <w:sz w:val="24"/>
          <w:szCs w:val="24"/>
          <w:lang w:val="en-US"/>
        </w:rPr>
        <w:t>,</w:t>
      </w:r>
      <w:r>
        <w:rPr>
          <w:rFonts w:ascii="Times New Roman" w:hAnsi="Times New Roman"/>
          <w:sz w:val="24"/>
          <w:szCs w:val="24"/>
          <w:lang w:val="en-US"/>
        </w:rPr>
        <w:t xml:space="preserve"> Q</w:t>
      </w:r>
      <w:r w:rsidR="00EA6EE7">
        <w:rPr>
          <w:rFonts w:ascii="Times New Roman" w:hAnsi="Times New Roman"/>
          <w:sz w:val="24"/>
          <w:szCs w:val="24"/>
          <w:lang w:val="en-US"/>
        </w:rPr>
        <w:t xml:space="preserve">. </w:t>
      </w:r>
      <w:r>
        <w:rPr>
          <w:rFonts w:ascii="Times New Roman" w:hAnsi="Times New Roman"/>
          <w:sz w:val="24"/>
          <w:szCs w:val="24"/>
          <w:lang w:val="en-US"/>
        </w:rPr>
        <w:t>M</w:t>
      </w:r>
      <w:r w:rsidR="00EA6EE7">
        <w:rPr>
          <w:rFonts w:ascii="Times New Roman" w:hAnsi="Times New Roman"/>
          <w:sz w:val="24"/>
          <w:szCs w:val="24"/>
          <w:lang w:val="en-US"/>
        </w:rPr>
        <w:t>.</w:t>
      </w:r>
      <w:r w:rsidR="00034604" w:rsidRPr="00D85DC8">
        <w:rPr>
          <w:rFonts w:ascii="Times New Roman" w:hAnsi="Times New Roman"/>
          <w:sz w:val="24"/>
          <w:szCs w:val="24"/>
          <w:lang w:val="en-US"/>
        </w:rPr>
        <w:t xml:space="preserve"> (2006)</w:t>
      </w:r>
      <w:r w:rsidR="00EA6EE7">
        <w:rPr>
          <w:rFonts w:ascii="Times New Roman" w:hAnsi="Times New Roman"/>
          <w:sz w:val="24"/>
          <w:szCs w:val="24"/>
          <w:lang w:val="en-US"/>
        </w:rPr>
        <w:t>.</w:t>
      </w:r>
      <w:r w:rsidR="00034604" w:rsidRPr="00D85DC8">
        <w:rPr>
          <w:rFonts w:ascii="Times New Roman" w:hAnsi="Times New Roman"/>
          <w:sz w:val="24"/>
          <w:szCs w:val="24"/>
          <w:lang w:val="en-US"/>
        </w:rPr>
        <w:t xml:space="preserve"> Justice in teams: The activation and role of sensemaking in the emergence of justice climates. </w:t>
      </w:r>
      <w:r w:rsidR="00034604" w:rsidRPr="00D85DC8">
        <w:rPr>
          <w:rFonts w:ascii="Times New Roman" w:hAnsi="Times New Roman"/>
          <w:i/>
          <w:sz w:val="24"/>
          <w:szCs w:val="24"/>
          <w:lang w:val="en-US"/>
        </w:rPr>
        <w:t xml:space="preserve">Organizational Behavior </w:t>
      </w:r>
      <w:r w:rsidR="00A620D1">
        <w:rPr>
          <w:rFonts w:ascii="Times New Roman" w:hAnsi="Times New Roman"/>
          <w:i/>
          <w:sz w:val="24"/>
          <w:szCs w:val="24"/>
          <w:lang w:val="en-US"/>
        </w:rPr>
        <w:t>&amp;</w:t>
      </w:r>
      <w:r w:rsidR="00A620D1" w:rsidRPr="00D85DC8">
        <w:rPr>
          <w:rFonts w:ascii="Times New Roman" w:hAnsi="Times New Roman"/>
          <w:i/>
          <w:sz w:val="24"/>
          <w:szCs w:val="24"/>
          <w:lang w:val="en-US"/>
        </w:rPr>
        <w:t xml:space="preserve"> </w:t>
      </w:r>
      <w:r w:rsidR="00237499">
        <w:rPr>
          <w:rFonts w:ascii="Times New Roman" w:hAnsi="Times New Roman"/>
          <w:i/>
          <w:sz w:val="24"/>
          <w:szCs w:val="24"/>
          <w:lang w:val="en-US"/>
        </w:rPr>
        <w:t xml:space="preserve">Human </w:t>
      </w:r>
      <w:r w:rsidR="00E96854" w:rsidRPr="00D85DC8">
        <w:rPr>
          <w:rFonts w:ascii="Times New Roman" w:hAnsi="Times New Roman"/>
          <w:i/>
          <w:sz w:val="24"/>
          <w:szCs w:val="24"/>
          <w:lang w:val="en-US"/>
        </w:rPr>
        <w:t>Decision Processes</w:t>
      </w:r>
      <w:r w:rsidR="00034604" w:rsidRPr="00D85DC8">
        <w:rPr>
          <w:rFonts w:ascii="Times New Roman" w:hAnsi="Times New Roman"/>
          <w:i/>
          <w:sz w:val="24"/>
          <w:szCs w:val="24"/>
          <w:lang w:val="en-US"/>
        </w:rPr>
        <w:t xml:space="preserve">, </w:t>
      </w:r>
      <w:r w:rsidR="00034604" w:rsidRPr="00EA6EE7">
        <w:rPr>
          <w:rFonts w:ascii="Times New Roman" w:hAnsi="Times New Roman"/>
          <w:i/>
          <w:sz w:val="24"/>
          <w:szCs w:val="24"/>
          <w:lang w:val="en-US"/>
        </w:rPr>
        <w:t>100</w:t>
      </w:r>
      <w:r w:rsidR="00EA6EE7">
        <w:rPr>
          <w:rFonts w:ascii="Times New Roman" w:hAnsi="Times New Roman"/>
          <w:iCs/>
          <w:sz w:val="24"/>
          <w:szCs w:val="24"/>
          <w:lang w:val="en-US"/>
        </w:rPr>
        <w:t xml:space="preserve">, </w:t>
      </w:r>
      <w:r w:rsidR="00034604" w:rsidRPr="00D85DC8">
        <w:rPr>
          <w:rFonts w:ascii="Times New Roman" w:hAnsi="Times New Roman"/>
          <w:sz w:val="24"/>
          <w:szCs w:val="24"/>
          <w:lang w:val="en-US"/>
        </w:rPr>
        <w:t>177-192.</w:t>
      </w:r>
    </w:p>
    <w:p w14:paraId="5B6A9497" w14:textId="289727A4" w:rsidR="007930E4" w:rsidRPr="00D85DC8" w:rsidRDefault="007930E4" w:rsidP="00EA6EE7">
      <w:pPr>
        <w:spacing w:line="480" w:lineRule="auto"/>
        <w:ind w:left="720" w:hanging="720"/>
        <w:rPr>
          <w:rFonts w:ascii="Times New Roman" w:hAnsi="Times New Roman"/>
          <w:sz w:val="24"/>
          <w:szCs w:val="24"/>
          <w:lang w:val="en-US"/>
        </w:rPr>
      </w:pPr>
      <w:r>
        <w:rPr>
          <w:rFonts w:ascii="Times New Roman" w:hAnsi="Times New Roman"/>
          <w:sz w:val="24"/>
          <w:szCs w:val="24"/>
          <w:lang w:val="en-US"/>
        </w:rPr>
        <w:t xml:space="preserve">Roche, M., Haar, J., &amp; Luthans, F. (2014). The role of mindfulness and psychological capital on the well-being of leaders. </w:t>
      </w:r>
      <w:r w:rsidRPr="00153160">
        <w:rPr>
          <w:rFonts w:ascii="Times New Roman" w:hAnsi="Times New Roman"/>
          <w:i/>
          <w:sz w:val="24"/>
          <w:szCs w:val="24"/>
          <w:lang w:val="en-US"/>
        </w:rPr>
        <w:t>Journal of Occupational Health Psychology, 19</w:t>
      </w:r>
      <w:r>
        <w:rPr>
          <w:rFonts w:ascii="Times New Roman" w:hAnsi="Times New Roman"/>
          <w:sz w:val="24"/>
          <w:szCs w:val="24"/>
          <w:lang w:val="en-US"/>
        </w:rPr>
        <w:t>(4), 476-489.</w:t>
      </w:r>
    </w:p>
    <w:p w14:paraId="0B41375E" w14:textId="19002049" w:rsidR="00D34AAF" w:rsidRPr="002804E3" w:rsidRDefault="00D34AAF" w:rsidP="00EA6EE7">
      <w:pPr>
        <w:spacing w:line="480" w:lineRule="auto"/>
        <w:ind w:left="851" w:right="-1" w:hanging="851"/>
        <w:rPr>
          <w:rFonts w:ascii="Times New Roman" w:eastAsia="Calibri" w:hAnsi="Times New Roman" w:cs="Times New Roman"/>
          <w:sz w:val="24"/>
          <w:szCs w:val="24"/>
          <w:lang w:val="en-US"/>
        </w:rPr>
      </w:pPr>
      <w:r w:rsidRPr="002804E3">
        <w:rPr>
          <w:rFonts w:ascii="Times New Roman" w:eastAsia="Calibri" w:hAnsi="Times New Roman" w:cs="Times New Roman"/>
          <w:sz w:val="24"/>
          <w:szCs w:val="24"/>
          <w:lang w:val="en-US"/>
        </w:rPr>
        <w:t>Salancik</w:t>
      </w:r>
      <w:r w:rsidR="00EA6EE7">
        <w:rPr>
          <w:rFonts w:ascii="Times New Roman" w:eastAsia="Calibri" w:hAnsi="Times New Roman" w:cs="Times New Roman"/>
          <w:sz w:val="24"/>
          <w:szCs w:val="24"/>
          <w:lang w:val="en-US"/>
        </w:rPr>
        <w:t>,</w:t>
      </w:r>
      <w:r w:rsidR="00622C48">
        <w:rPr>
          <w:rFonts w:ascii="Times New Roman" w:eastAsia="Calibri" w:hAnsi="Times New Roman" w:cs="Times New Roman"/>
          <w:sz w:val="24"/>
          <w:szCs w:val="24"/>
          <w:lang w:val="en-US"/>
        </w:rPr>
        <w:t xml:space="preserve"> G</w:t>
      </w:r>
      <w:r w:rsidR="00EA6EE7">
        <w:rPr>
          <w:rFonts w:ascii="Times New Roman" w:eastAsia="Calibri" w:hAnsi="Times New Roman" w:cs="Times New Roman"/>
          <w:sz w:val="24"/>
          <w:szCs w:val="24"/>
          <w:lang w:val="en-US"/>
        </w:rPr>
        <w:t xml:space="preserve">. </w:t>
      </w:r>
      <w:r w:rsidR="00622C48">
        <w:rPr>
          <w:rFonts w:ascii="Times New Roman" w:eastAsia="Calibri" w:hAnsi="Times New Roman" w:cs="Times New Roman"/>
          <w:sz w:val="24"/>
          <w:szCs w:val="24"/>
          <w:lang w:val="en-US"/>
        </w:rPr>
        <w:t>R</w:t>
      </w:r>
      <w:r w:rsidR="00EA6EE7">
        <w:rPr>
          <w:rFonts w:ascii="Times New Roman" w:eastAsia="Calibri" w:hAnsi="Times New Roman" w:cs="Times New Roman"/>
          <w:sz w:val="24"/>
          <w:szCs w:val="24"/>
          <w:lang w:val="en-US"/>
        </w:rPr>
        <w:t>., &amp;</w:t>
      </w:r>
      <w:r w:rsidR="00622C48">
        <w:rPr>
          <w:rFonts w:ascii="Times New Roman" w:eastAsia="Calibri" w:hAnsi="Times New Roman" w:cs="Times New Roman"/>
          <w:sz w:val="24"/>
          <w:szCs w:val="24"/>
          <w:lang w:val="en-US"/>
        </w:rPr>
        <w:t xml:space="preserve"> </w:t>
      </w:r>
      <w:r w:rsidRPr="002804E3">
        <w:rPr>
          <w:rFonts w:ascii="Times New Roman" w:eastAsia="Calibri" w:hAnsi="Times New Roman" w:cs="Times New Roman"/>
          <w:sz w:val="24"/>
          <w:szCs w:val="24"/>
          <w:lang w:val="en-US"/>
        </w:rPr>
        <w:t>Pfeffer</w:t>
      </w:r>
      <w:r w:rsidR="00EA6EE7">
        <w:rPr>
          <w:rFonts w:ascii="Times New Roman" w:eastAsia="Calibri" w:hAnsi="Times New Roman" w:cs="Times New Roman"/>
          <w:sz w:val="24"/>
          <w:szCs w:val="24"/>
          <w:lang w:val="en-US"/>
        </w:rPr>
        <w:t>,</w:t>
      </w:r>
      <w:r w:rsidR="00622C48">
        <w:rPr>
          <w:rFonts w:ascii="Times New Roman" w:eastAsia="Calibri" w:hAnsi="Times New Roman" w:cs="Times New Roman"/>
          <w:sz w:val="24"/>
          <w:szCs w:val="24"/>
          <w:lang w:val="en-US"/>
        </w:rPr>
        <w:t xml:space="preserve"> J</w:t>
      </w:r>
      <w:r w:rsidR="00EA6EE7">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 xml:space="preserve"> (1978)</w:t>
      </w:r>
      <w:r w:rsidR="00EA6EE7">
        <w:rPr>
          <w:rFonts w:ascii="Times New Roman" w:eastAsia="Calibri" w:hAnsi="Times New Roman" w:cs="Times New Roman"/>
          <w:sz w:val="24"/>
          <w:szCs w:val="24"/>
          <w:lang w:val="en-US"/>
        </w:rPr>
        <w:t>.</w:t>
      </w:r>
      <w:r w:rsidRPr="002804E3">
        <w:rPr>
          <w:rFonts w:ascii="Times New Roman" w:eastAsia="Calibri" w:hAnsi="Times New Roman" w:cs="Times New Roman"/>
          <w:sz w:val="24"/>
          <w:szCs w:val="24"/>
          <w:lang w:val="en-US"/>
        </w:rPr>
        <w:t xml:space="preserve"> A social information processing approach to job attitudes and task design. </w:t>
      </w:r>
      <w:r w:rsidRPr="002804E3">
        <w:rPr>
          <w:rFonts w:ascii="Times New Roman" w:eastAsia="Calibri" w:hAnsi="Times New Roman" w:cs="Times New Roman"/>
          <w:i/>
          <w:sz w:val="24"/>
          <w:szCs w:val="24"/>
          <w:lang w:val="en-US"/>
        </w:rPr>
        <w:t xml:space="preserve">Administrative Science Quarterly, </w:t>
      </w:r>
      <w:r w:rsidRPr="00EA6EE7">
        <w:rPr>
          <w:rFonts w:ascii="Times New Roman" w:eastAsia="Calibri" w:hAnsi="Times New Roman" w:cs="Times New Roman"/>
          <w:i/>
          <w:sz w:val="24"/>
          <w:szCs w:val="24"/>
          <w:lang w:val="en-US"/>
        </w:rPr>
        <w:t>23</w:t>
      </w:r>
      <w:r w:rsidR="00EA6EE7">
        <w:rPr>
          <w:rFonts w:ascii="Times New Roman" w:eastAsia="Calibri" w:hAnsi="Times New Roman" w:cs="Times New Roman"/>
          <w:iCs/>
          <w:sz w:val="24"/>
          <w:szCs w:val="24"/>
          <w:lang w:val="en-US"/>
        </w:rPr>
        <w:t>,</w:t>
      </w:r>
      <w:r w:rsidRPr="002804E3">
        <w:rPr>
          <w:rFonts w:ascii="Times New Roman" w:eastAsia="Calibri" w:hAnsi="Times New Roman" w:cs="Times New Roman"/>
          <w:sz w:val="24"/>
          <w:szCs w:val="24"/>
          <w:lang w:val="en-US"/>
        </w:rPr>
        <w:t xml:space="preserve"> 224-253.</w:t>
      </w:r>
    </w:p>
    <w:p w14:paraId="73C8AC6F" w14:textId="3AE44E87" w:rsidR="002B1EF8" w:rsidRPr="002804E3" w:rsidRDefault="002B1EF8" w:rsidP="00EA6EE7">
      <w:pPr>
        <w:spacing w:line="480" w:lineRule="auto"/>
        <w:ind w:left="851" w:right="-1" w:hanging="851"/>
        <w:rPr>
          <w:rFonts w:ascii="Times New Roman" w:hAnsi="Times New Roman" w:cs="Times New Roman"/>
          <w:sz w:val="24"/>
          <w:szCs w:val="24"/>
          <w:lang w:val="en-US"/>
        </w:rPr>
      </w:pPr>
      <w:r>
        <w:rPr>
          <w:rFonts w:ascii="Times New Roman" w:hAnsi="Times New Roman" w:cs="Times New Roman"/>
          <w:sz w:val="24"/>
          <w:szCs w:val="24"/>
          <w:lang w:val="en-US"/>
        </w:rPr>
        <w:t>Singh</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K</w:t>
      </w:r>
      <w:r w:rsidR="00EA6EE7">
        <w:rPr>
          <w:rFonts w:ascii="Times New Roman" w:hAnsi="Times New Roman" w:cs="Times New Roman"/>
          <w:sz w:val="24"/>
          <w:szCs w:val="24"/>
          <w:lang w:val="en-US"/>
        </w:rPr>
        <w:t>.</w:t>
      </w:r>
      <w:r>
        <w:rPr>
          <w:rFonts w:ascii="Times New Roman" w:hAnsi="Times New Roman" w:cs="Times New Roman"/>
          <w:sz w:val="24"/>
          <w:szCs w:val="24"/>
          <w:lang w:val="en-US"/>
        </w:rPr>
        <w:t>, Ang</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00EA6EE7">
        <w:rPr>
          <w:rFonts w:ascii="Times New Roman" w:hAnsi="Times New Roman" w:cs="Times New Roman"/>
          <w:sz w:val="24"/>
          <w:szCs w:val="24"/>
          <w:lang w:val="en-US"/>
        </w:rPr>
        <w:t xml:space="preserve">., &amp; </w:t>
      </w:r>
      <w:r>
        <w:rPr>
          <w:rFonts w:ascii="Times New Roman" w:hAnsi="Times New Roman" w:cs="Times New Roman"/>
          <w:sz w:val="24"/>
          <w:szCs w:val="24"/>
          <w:lang w:val="en-US"/>
        </w:rPr>
        <w:t>Leong</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EA6EE7">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(2003)</w:t>
      </w:r>
      <w:r w:rsidR="00EA6EE7">
        <w:rPr>
          <w:rFonts w:ascii="Times New Roman" w:hAnsi="Times New Roman" w:cs="Times New Roman"/>
          <w:sz w:val="24"/>
          <w:szCs w:val="24"/>
          <w:lang w:val="en-US"/>
        </w:rPr>
        <w:t>.</w:t>
      </w:r>
      <w:r>
        <w:rPr>
          <w:rFonts w:ascii="Times New Roman" w:hAnsi="Times New Roman" w:cs="Times New Roman"/>
          <w:sz w:val="24"/>
          <w:szCs w:val="24"/>
          <w:lang w:val="en-US"/>
        </w:rPr>
        <w:t xml:space="preserve"> Increasing replication for knowledge accumulation in strategy research. </w:t>
      </w:r>
      <w:r w:rsidRPr="00DE2248">
        <w:rPr>
          <w:rFonts w:ascii="Times New Roman" w:hAnsi="Times New Roman" w:cs="Times New Roman"/>
          <w:i/>
          <w:iCs/>
          <w:sz w:val="24"/>
          <w:szCs w:val="24"/>
          <w:lang w:val="en-US"/>
        </w:rPr>
        <w:t>Journal of Management, 29</w:t>
      </w:r>
      <w:r w:rsidR="00EA6EE7">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533-549.</w:t>
      </w:r>
    </w:p>
    <w:p w14:paraId="70A4F564" w14:textId="66F1D6E4" w:rsidR="00D34AAF" w:rsidRDefault="00D34AAF" w:rsidP="00EA6EE7">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Snijders</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T</w:t>
      </w:r>
      <w:r w:rsidR="00EA6EE7">
        <w:rPr>
          <w:rFonts w:ascii="Times New Roman" w:hAnsi="Times New Roman" w:cs="Times New Roman"/>
          <w:sz w:val="24"/>
          <w:szCs w:val="24"/>
          <w:lang w:val="en-US"/>
        </w:rPr>
        <w:t>., &amp;</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Bosker</w:t>
      </w:r>
      <w:r w:rsidR="00EA6EE7">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R</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(1999)</w:t>
      </w:r>
      <w:r w:rsidR="00EA6EE7">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w:t>
      </w:r>
      <w:r w:rsidRPr="002804E3">
        <w:rPr>
          <w:rFonts w:ascii="Times New Roman" w:hAnsi="Times New Roman" w:cs="Times New Roman"/>
          <w:i/>
          <w:sz w:val="24"/>
          <w:szCs w:val="24"/>
          <w:lang w:val="en-US"/>
        </w:rPr>
        <w:t xml:space="preserve">Multilevel analysis: An introduction to </w:t>
      </w:r>
      <w:r w:rsidR="00622C48">
        <w:rPr>
          <w:rFonts w:ascii="Times New Roman" w:hAnsi="Times New Roman" w:cs="Times New Roman"/>
          <w:i/>
          <w:sz w:val="24"/>
          <w:szCs w:val="24"/>
          <w:lang w:val="en-US"/>
        </w:rPr>
        <w:t>Basic and Advanced Multilevel M</w:t>
      </w:r>
      <w:r w:rsidRPr="002804E3">
        <w:rPr>
          <w:rFonts w:ascii="Times New Roman" w:hAnsi="Times New Roman" w:cs="Times New Roman"/>
          <w:i/>
          <w:sz w:val="24"/>
          <w:szCs w:val="24"/>
          <w:lang w:val="en-US"/>
        </w:rPr>
        <w:t>odeling</w:t>
      </w:r>
      <w:r w:rsidRPr="002804E3">
        <w:rPr>
          <w:rFonts w:ascii="Times New Roman" w:hAnsi="Times New Roman" w:cs="Times New Roman"/>
          <w:sz w:val="24"/>
          <w:szCs w:val="24"/>
          <w:lang w:val="en-US"/>
        </w:rPr>
        <w:t>. Newbury Park, CA: Sage.</w:t>
      </w:r>
    </w:p>
    <w:p w14:paraId="1DC4828F" w14:textId="73EA90D6" w:rsidR="00D34AAF" w:rsidRPr="002804E3" w:rsidRDefault="00D34AAF" w:rsidP="00EA6EE7">
      <w:pPr>
        <w:spacing w:line="480" w:lineRule="auto"/>
        <w:ind w:left="851" w:right="-1" w:hanging="851"/>
        <w:rPr>
          <w:rFonts w:ascii="Times New Roman" w:hAnsi="Times New Roman"/>
          <w:sz w:val="24"/>
          <w:szCs w:val="24"/>
          <w:lang w:val="en-US"/>
        </w:rPr>
      </w:pPr>
      <w:r w:rsidRPr="002804E3">
        <w:rPr>
          <w:rFonts w:ascii="Times New Roman" w:hAnsi="Times New Roman"/>
          <w:sz w:val="24"/>
          <w:szCs w:val="24"/>
          <w:lang w:val="en-US"/>
        </w:rPr>
        <w:t>Vanno</w:t>
      </w:r>
      <w:r w:rsidR="00EA6EE7">
        <w:rPr>
          <w:rFonts w:ascii="Times New Roman" w:hAnsi="Times New Roman"/>
          <w:sz w:val="24"/>
          <w:szCs w:val="24"/>
          <w:lang w:val="en-US"/>
        </w:rPr>
        <w:t>,</w:t>
      </w:r>
      <w:r w:rsidR="00622C48">
        <w:rPr>
          <w:rFonts w:ascii="Times New Roman" w:hAnsi="Times New Roman"/>
          <w:sz w:val="24"/>
          <w:szCs w:val="24"/>
          <w:lang w:val="en-US"/>
        </w:rPr>
        <w:t xml:space="preserve"> V</w:t>
      </w:r>
      <w:r w:rsidR="00EA6EE7">
        <w:rPr>
          <w:rFonts w:ascii="Times New Roman" w:hAnsi="Times New Roman"/>
          <w:sz w:val="24"/>
          <w:szCs w:val="24"/>
          <w:lang w:val="en-US"/>
        </w:rPr>
        <w:t>.</w:t>
      </w:r>
      <w:r w:rsidR="00622C48">
        <w:rPr>
          <w:rFonts w:ascii="Times New Roman" w:hAnsi="Times New Roman"/>
          <w:sz w:val="24"/>
          <w:szCs w:val="24"/>
          <w:lang w:val="en-US"/>
        </w:rPr>
        <w:t>,</w:t>
      </w:r>
      <w:r w:rsidRPr="002804E3">
        <w:rPr>
          <w:rFonts w:ascii="Times New Roman" w:hAnsi="Times New Roman"/>
          <w:sz w:val="24"/>
          <w:szCs w:val="24"/>
          <w:lang w:val="en-US"/>
        </w:rPr>
        <w:t xml:space="preserve"> Kaemkate</w:t>
      </w:r>
      <w:r w:rsidR="00EA6EE7">
        <w:rPr>
          <w:rFonts w:ascii="Times New Roman" w:hAnsi="Times New Roman"/>
          <w:sz w:val="24"/>
          <w:szCs w:val="24"/>
          <w:lang w:val="en-US"/>
        </w:rPr>
        <w:t>,</w:t>
      </w:r>
      <w:r w:rsidR="00622C48">
        <w:rPr>
          <w:rFonts w:ascii="Times New Roman" w:hAnsi="Times New Roman"/>
          <w:sz w:val="24"/>
          <w:szCs w:val="24"/>
          <w:lang w:val="en-US"/>
        </w:rPr>
        <w:t xml:space="preserve"> W</w:t>
      </w:r>
      <w:r w:rsidR="00EA6EE7">
        <w:rPr>
          <w:rFonts w:ascii="Times New Roman" w:hAnsi="Times New Roman"/>
          <w:sz w:val="24"/>
          <w:szCs w:val="24"/>
          <w:lang w:val="en-US"/>
        </w:rPr>
        <w:t>., &amp;</w:t>
      </w:r>
      <w:r w:rsidR="00622C48">
        <w:rPr>
          <w:rFonts w:ascii="Times New Roman" w:hAnsi="Times New Roman"/>
          <w:sz w:val="24"/>
          <w:szCs w:val="24"/>
          <w:lang w:val="en-US"/>
        </w:rPr>
        <w:t xml:space="preserve"> </w:t>
      </w:r>
      <w:r w:rsidRPr="002804E3">
        <w:rPr>
          <w:rFonts w:ascii="Times New Roman" w:hAnsi="Times New Roman"/>
          <w:sz w:val="24"/>
          <w:szCs w:val="24"/>
          <w:lang w:val="en-US"/>
        </w:rPr>
        <w:t>Wongwanich</w:t>
      </w:r>
      <w:r w:rsidR="00EA6EE7">
        <w:rPr>
          <w:rFonts w:ascii="Times New Roman" w:hAnsi="Times New Roman"/>
          <w:sz w:val="24"/>
          <w:szCs w:val="24"/>
          <w:lang w:val="en-US"/>
        </w:rPr>
        <w:t>,</w:t>
      </w:r>
      <w:r w:rsidR="00622C48">
        <w:rPr>
          <w:rFonts w:ascii="Times New Roman" w:hAnsi="Times New Roman"/>
          <w:sz w:val="24"/>
          <w:szCs w:val="24"/>
          <w:lang w:val="en-US"/>
        </w:rPr>
        <w:t xml:space="preserve"> S</w:t>
      </w:r>
      <w:r w:rsidR="00EA6EE7">
        <w:rPr>
          <w:rFonts w:ascii="Times New Roman" w:hAnsi="Times New Roman"/>
          <w:sz w:val="24"/>
          <w:szCs w:val="24"/>
          <w:lang w:val="en-US"/>
        </w:rPr>
        <w:t>.</w:t>
      </w:r>
      <w:r w:rsidRPr="002804E3">
        <w:rPr>
          <w:rFonts w:ascii="Times New Roman" w:hAnsi="Times New Roman"/>
          <w:sz w:val="24"/>
          <w:szCs w:val="24"/>
          <w:lang w:val="en-US"/>
        </w:rPr>
        <w:t xml:space="preserve"> (2014)</w:t>
      </w:r>
      <w:r w:rsidR="00EA6EE7">
        <w:rPr>
          <w:rFonts w:ascii="Times New Roman" w:hAnsi="Times New Roman"/>
          <w:sz w:val="24"/>
          <w:szCs w:val="24"/>
          <w:lang w:val="en-US"/>
        </w:rPr>
        <w:t>.</w:t>
      </w:r>
      <w:r w:rsidRPr="002804E3">
        <w:rPr>
          <w:rFonts w:ascii="Times New Roman" w:hAnsi="Times New Roman"/>
          <w:sz w:val="24"/>
          <w:szCs w:val="24"/>
          <w:lang w:val="en-US"/>
        </w:rPr>
        <w:t xml:space="preserve"> Relationships between academic performance, perceived group psychological capital, and positive psychological capital of Thai undergraduate students. </w:t>
      </w:r>
      <w:r w:rsidRPr="002804E3">
        <w:rPr>
          <w:rFonts w:ascii="Times New Roman" w:hAnsi="Times New Roman"/>
          <w:i/>
          <w:sz w:val="24"/>
          <w:szCs w:val="24"/>
          <w:lang w:val="en-US"/>
        </w:rPr>
        <w:t>Procedia Social and Behavioral Sciences</w:t>
      </w:r>
      <w:r w:rsidRPr="002804E3">
        <w:rPr>
          <w:rFonts w:ascii="Times New Roman" w:hAnsi="Times New Roman"/>
          <w:sz w:val="24"/>
          <w:szCs w:val="24"/>
          <w:lang w:val="en-US"/>
        </w:rPr>
        <w:t xml:space="preserve"> </w:t>
      </w:r>
      <w:r w:rsidRPr="00EA6EE7">
        <w:rPr>
          <w:rFonts w:ascii="Times New Roman" w:hAnsi="Times New Roman"/>
          <w:i/>
          <w:iCs/>
          <w:sz w:val="24"/>
          <w:szCs w:val="24"/>
          <w:lang w:val="en-US"/>
        </w:rPr>
        <w:t>116</w:t>
      </w:r>
      <w:r w:rsidR="00EA6EE7">
        <w:rPr>
          <w:rFonts w:ascii="Times New Roman" w:hAnsi="Times New Roman"/>
          <w:sz w:val="24"/>
          <w:szCs w:val="24"/>
          <w:lang w:val="en-US"/>
        </w:rPr>
        <w:t>,</w:t>
      </w:r>
      <w:r w:rsidRPr="002804E3">
        <w:rPr>
          <w:rFonts w:ascii="Times New Roman" w:hAnsi="Times New Roman"/>
          <w:sz w:val="24"/>
          <w:szCs w:val="24"/>
          <w:lang w:val="en-US"/>
        </w:rPr>
        <w:t xml:space="preserve"> 3226-3230.</w:t>
      </w:r>
    </w:p>
    <w:p w14:paraId="16D16EFC" w14:textId="5BFA2021" w:rsidR="00D34AAF" w:rsidRPr="002804E3" w:rsidRDefault="00D34AAF" w:rsidP="00D10856">
      <w:pPr>
        <w:spacing w:line="480" w:lineRule="auto"/>
        <w:ind w:left="851" w:right="-1" w:hanging="851"/>
        <w:rPr>
          <w:rFonts w:ascii="Times New Roman" w:hAnsi="Times New Roman" w:cs="Times New Roman"/>
          <w:color w:val="000000" w:themeColor="text1"/>
          <w:sz w:val="24"/>
          <w:szCs w:val="24"/>
          <w:lang w:val="en-US"/>
        </w:rPr>
      </w:pPr>
      <w:r w:rsidRPr="002804E3">
        <w:rPr>
          <w:rFonts w:ascii="Times New Roman" w:hAnsi="Times New Roman" w:cs="Times New Roman"/>
          <w:sz w:val="24"/>
          <w:szCs w:val="24"/>
          <w:lang w:val="en-US"/>
        </w:rPr>
        <w:t>Warr</w:t>
      </w:r>
      <w:r w:rsidR="00D10856">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P</w:t>
      </w:r>
      <w:r w:rsidR="00D10856">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Cook</w:t>
      </w:r>
      <w:r w:rsidR="00D10856">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J</w:t>
      </w:r>
      <w:r w:rsidR="00D10856">
        <w:rPr>
          <w:rFonts w:ascii="Times New Roman" w:hAnsi="Times New Roman" w:cs="Times New Roman"/>
          <w:sz w:val="24"/>
          <w:szCs w:val="24"/>
          <w:lang w:val="en-US"/>
        </w:rPr>
        <w:t>., &amp;</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Wall</w:t>
      </w:r>
      <w:r w:rsidR="00D10856">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T</w:t>
      </w:r>
      <w:r w:rsidR="00D10856">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(1979)</w:t>
      </w:r>
      <w:r w:rsidR="00D10856">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Scales for the measurement of some work attitudes and aspects of psychological well-being. </w:t>
      </w:r>
      <w:r w:rsidRPr="002804E3">
        <w:rPr>
          <w:rFonts w:ascii="Times New Roman" w:hAnsi="Times New Roman" w:cs="Times New Roman"/>
          <w:i/>
          <w:sz w:val="24"/>
          <w:szCs w:val="24"/>
          <w:lang w:val="en-US"/>
        </w:rPr>
        <w:t>Journal of Occupational Psychology</w:t>
      </w:r>
      <w:r w:rsidRPr="002804E3">
        <w:rPr>
          <w:rFonts w:ascii="Times New Roman" w:hAnsi="Times New Roman" w:cs="Times New Roman"/>
          <w:sz w:val="24"/>
          <w:szCs w:val="24"/>
          <w:lang w:val="en-US"/>
        </w:rPr>
        <w:t xml:space="preserve">, </w:t>
      </w:r>
      <w:r w:rsidRPr="00D10856">
        <w:rPr>
          <w:rFonts w:ascii="Times New Roman" w:hAnsi="Times New Roman" w:cs="Times New Roman"/>
          <w:i/>
          <w:sz w:val="24"/>
          <w:szCs w:val="24"/>
          <w:lang w:val="en-US"/>
        </w:rPr>
        <w:t>52</w:t>
      </w:r>
      <w:r w:rsidR="00D10856">
        <w:rPr>
          <w:rFonts w:ascii="Times New Roman" w:hAnsi="Times New Roman" w:cs="Times New Roman"/>
          <w:iCs/>
          <w:sz w:val="24"/>
          <w:szCs w:val="24"/>
          <w:lang w:val="en-US"/>
        </w:rPr>
        <w:t>,</w:t>
      </w:r>
      <w:r w:rsidRPr="002804E3">
        <w:rPr>
          <w:rFonts w:ascii="Times New Roman" w:hAnsi="Times New Roman" w:cs="Times New Roman"/>
          <w:i/>
          <w:sz w:val="24"/>
          <w:szCs w:val="24"/>
          <w:lang w:val="en-US"/>
        </w:rPr>
        <w:t xml:space="preserve"> </w:t>
      </w:r>
      <w:r w:rsidRPr="002804E3">
        <w:rPr>
          <w:rFonts w:ascii="Times New Roman" w:hAnsi="Times New Roman" w:cs="Times New Roman"/>
          <w:sz w:val="24"/>
          <w:szCs w:val="24"/>
          <w:lang w:val="en-US"/>
        </w:rPr>
        <w:t xml:space="preserve">129-148. </w:t>
      </w:r>
    </w:p>
    <w:p w14:paraId="5B1BB80E" w14:textId="5EFA3962" w:rsidR="0033005C" w:rsidRDefault="00D34AAF" w:rsidP="00D10856">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West</w:t>
      </w:r>
      <w:r w:rsidR="00D10856">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B</w:t>
      </w:r>
      <w:r w:rsidR="00D10856">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J</w:t>
      </w:r>
      <w:r w:rsidR="00D10856">
        <w:rPr>
          <w:rFonts w:ascii="Times New Roman" w:hAnsi="Times New Roman" w:cs="Times New Roman"/>
          <w:sz w:val="24"/>
          <w:szCs w:val="24"/>
          <w:lang w:val="en-US"/>
        </w:rPr>
        <w:t>.</w:t>
      </w:r>
      <w:r w:rsidR="00622C48">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Patera</w:t>
      </w:r>
      <w:r w:rsidR="00D10856">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J</w:t>
      </w:r>
      <w:r w:rsidR="00D10856">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L</w:t>
      </w:r>
      <w:r w:rsidR="00D10856">
        <w:rPr>
          <w:rFonts w:ascii="Times New Roman" w:hAnsi="Times New Roman" w:cs="Times New Roman"/>
          <w:sz w:val="24"/>
          <w:szCs w:val="24"/>
          <w:lang w:val="en-US"/>
        </w:rPr>
        <w:t>., &amp;</w:t>
      </w:r>
      <w:r w:rsidR="00622C48">
        <w:rPr>
          <w:rFonts w:ascii="Times New Roman" w:hAnsi="Times New Roman" w:cs="Times New Roman"/>
          <w:sz w:val="24"/>
          <w:szCs w:val="24"/>
          <w:lang w:val="en-US"/>
        </w:rPr>
        <w:t xml:space="preserve"> </w:t>
      </w:r>
      <w:r w:rsidRPr="002804E3">
        <w:rPr>
          <w:rFonts w:ascii="Times New Roman" w:hAnsi="Times New Roman" w:cs="Times New Roman"/>
          <w:sz w:val="24"/>
          <w:szCs w:val="24"/>
          <w:lang w:val="en-US"/>
        </w:rPr>
        <w:t>Carsten</w:t>
      </w:r>
      <w:r w:rsidR="00D10856">
        <w:rPr>
          <w:rFonts w:ascii="Times New Roman" w:hAnsi="Times New Roman" w:cs="Times New Roman"/>
          <w:sz w:val="24"/>
          <w:szCs w:val="24"/>
          <w:lang w:val="en-US"/>
        </w:rPr>
        <w:t>,</w:t>
      </w:r>
      <w:r w:rsidR="00622C48">
        <w:rPr>
          <w:rFonts w:ascii="Times New Roman" w:hAnsi="Times New Roman" w:cs="Times New Roman"/>
          <w:sz w:val="24"/>
          <w:szCs w:val="24"/>
          <w:lang w:val="en-US"/>
        </w:rPr>
        <w:t xml:space="preserve"> M</w:t>
      </w:r>
      <w:r w:rsidR="00D10856">
        <w:rPr>
          <w:rFonts w:ascii="Times New Roman" w:hAnsi="Times New Roman" w:cs="Times New Roman"/>
          <w:sz w:val="24"/>
          <w:szCs w:val="24"/>
          <w:lang w:val="en-US"/>
        </w:rPr>
        <w:t xml:space="preserve">. </w:t>
      </w:r>
      <w:r w:rsidR="00622C48">
        <w:rPr>
          <w:rFonts w:ascii="Times New Roman" w:hAnsi="Times New Roman" w:cs="Times New Roman"/>
          <w:sz w:val="24"/>
          <w:szCs w:val="24"/>
          <w:lang w:val="en-US"/>
        </w:rPr>
        <w:t>K</w:t>
      </w:r>
      <w:r w:rsidR="00D10856">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(2009)</w:t>
      </w:r>
      <w:r w:rsidR="00D10856">
        <w:rPr>
          <w:rFonts w:ascii="Times New Roman" w:hAnsi="Times New Roman" w:cs="Times New Roman"/>
          <w:sz w:val="24"/>
          <w:szCs w:val="24"/>
          <w:lang w:val="en-US"/>
        </w:rPr>
        <w:t>.</w:t>
      </w:r>
      <w:r w:rsidRPr="002804E3">
        <w:rPr>
          <w:rFonts w:ascii="Times New Roman" w:hAnsi="Times New Roman" w:cs="Times New Roman"/>
          <w:sz w:val="24"/>
          <w:szCs w:val="24"/>
          <w:lang w:val="en-US"/>
        </w:rPr>
        <w:t xml:space="preserve"> Team level positivity: Investigating positive psychological capacities and team level outcomes. </w:t>
      </w:r>
      <w:r w:rsidRPr="002804E3">
        <w:rPr>
          <w:rFonts w:ascii="Times New Roman" w:hAnsi="Times New Roman" w:cs="Times New Roman"/>
          <w:i/>
          <w:sz w:val="24"/>
          <w:szCs w:val="24"/>
          <w:lang w:val="en-US"/>
        </w:rPr>
        <w:t xml:space="preserve">Journal of Organizational Behavior, </w:t>
      </w:r>
      <w:r w:rsidRPr="00D10856">
        <w:rPr>
          <w:rFonts w:ascii="Times New Roman" w:hAnsi="Times New Roman" w:cs="Times New Roman"/>
          <w:i/>
          <w:sz w:val="24"/>
          <w:szCs w:val="24"/>
          <w:lang w:val="en-US"/>
        </w:rPr>
        <w:t>30</w:t>
      </w:r>
      <w:r w:rsidR="00D10856">
        <w:rPr>
          <w:rFonts w:ascii="Times New Roman" w:hAnsi="Times New Roman" w:cs="Times New Roman"/>
          <w:i/>
          <w:sz w:val="24"/>
          <w:szCs w:val="24"/>
          <w:lang w:val="en-US"/>
        </w:rPr>
        <w:t>,</w:t>
      </w:r>
      <w:r w:rsidRPr="002804E3">
        <w:rPr>
          <w:rFonts w:ascii="Times New Roman" w:hAnsi="Times New Roman" w:cs="Times New Roman"/>
          <w:sz w:val="24"/>
          <w:szCs w:val="24"/>
          <w:lang w:val="en-US"/>
        </w:rPr>
        <w:t xml:space="preserve"> 249-267.</w:t>
      </w:r>
    </w:p>
    <w:p w14:paraId="6F791404" w14:textId="77777777" w:rsidR="0033005C" w:rsidRDefault="0033005C" w:rsidP="0033005C">
      <w:pPr>
        <w:spacing w:line="480" w:lineRule="auto"/>
        <w:ind w:left="851" w:right="-1" w:hanging="851"/>
        <w:rPr>
          <w:rFonts w:ascii="Times New Roman" w:hAnsi="Times New Roman" w:cs="Times New Roman"/>
          <w:sz w:val="24"/>
          <w:szCs w:val="24"/>
          <w:lang w:val="en-US"/>
        </w:rPr>
        <w:sectPr w:rsidR="0033005C" w:rsidSect="00855B66">
          <w:headerReference w:type="default" r:id="rId12"/>
          <w:footerReference w:type="default" r:id="rId13"/>
          <w:pgSz w:w="11906" w:h="16838"/>
          <w:pgMar w:top="1440" w:right="1440" w:bottom="1440" w:left="1440" w:header="709" w:footer="709" w:gutter="0"/>
          <w:cols w:space="708"/>
          <w:docGrid w:linePitch="360"/>
        </w:sectPr>
      </w:pPr>
    </w:p>
    <w:p w14:paraId="3E96430D" w14:textId="77777777" w:rsidR="00B074E0" w:rsidRDefault="00B074E0" w:rsidP="00B074E0">
      <w:pPr>
        <w:spacing w:line="480" w:lineRule="auto"/>
        <w:ind w:left="851" w:right="-1" w:hanging="851"/>
        <w:rPr>
          <w:rFonts w:ascii="Times New Roman" w:hAnsi="Times New Roman" w:cs="Times New Roman"/>
          <w:sz w:val="24"/>
          <w:szCs w:val="24"/>
          <w:lang w:val="en-US"/>
        </w:rPr>
      </w:pPr>
    </w:p>
    <w:p w14:paraId="2597116E" w14:textId="77777777" w:rsidR="00B074E0" w:rsidRDefault="00B074E0" w:rsidP="00B074E0">
      <w:pPr>
        <w:spacing w:after="200"/>
        <w:rPr>
          <w:rFonts w:ascii="Times New Roman" w:hAnsi="Times New Roman" w:cs="Times New Roman"/>
          <w:sz w:val="24"/>
          <w:szCs w:val="24"/>
          <w:lang w:val="en-US"/>
        </w:rPr>
      </w:pPr>
      <w:r w:rsidRPr="000D5926">
        <w:rPr>
          <w:rFonts w:ascii="Times New Roman" w:hAnsi="Times New Roman" w:cs="Times New Roman"/>
          <w:noProof/>
          <w:sz w:val="24"/>
          <w:szCs w:val="24"/>
          <w:lang w:eastAsia="zh-CN"/>
        </w:rPr>
        <w:drawing>
          <wp:inline distT="0" distB="0" distL="0" distR="0" wp14:anchorId="08A0AF66" wp14:editId="17759C59">
            <wp:extent cx="8863330" cy="3968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3968792"/>
                    </a:xfrm>
                    <a:prstGeom prst="rect">
                      <a:avLst/>
                    </a:prstGeom>
                    <a:noFill/>
                    <a:ln>
                      <a:noFill/>
                    </a:ln>
                  </pic:spPr>
                </pic:pic>
              </a:graphicData>
            </a:graphic>
          </wp:inline>
        </w:drawing>
      </w:r>
    </w:p>
    <w:p w14:paraId="206FFE4F" w14:textId="4C2C72DB" w:rsidR="00B074E0" w:rsidRDefault="00B074E0" w:rsidP="00B074E0">
      <w:pPr>
        <w:spacing w:after="200"/>
        <w:rPr>
          <w:rFonts w:ascii="Times New Roman" w:hAnsi="Times New Roman" w:cs="Times New Roman"/>
          <w:sz w:val="24"/>
          <w:szCs w:val="24"/>
          <w:lang w:val="en-US"/>
        </w:rPr>
      </w:pPr>
      <w:r w:rsidRPr="00A12956">
        <w:rPr>
          <w:rFonts w:ascii="Times New Roman" w:hAnsi="Times New Roman" w:cs="Times New Roman"/>
          <w:i/>
          <w:sz w:val="24"/>
          <w:szCs w:val="24"/>
          <w:lang w:val="en-US"/>
        </w:rPr>
        <w:t>Figure 1.</w:t>
      </w:r>
      <w:r>
        <w:rPr>
          <w:rFonts w:ascii="Times New Roman" w:hAnsi="Times New Roman" w:cs="Times New Roman"/>
          <w:sz w:val="24"/>
          <w:szCs w:val="24"/>
          <w:lang w:val="en-US"/>
        </w:rPr>
        <w:t xml:space="preserve"> Research model of the individual and collective PsyCap (team and assimilated PsyCap) relationships with team- and individual-level outcomes.</w:t>
      </w:r>
      <w:r>
        <w:rPr>
          <w:rFonts w:ascii="Times New Roman" w:hAnsi="Times New Roman" w:cs="Times New Roman"/>
          <w:sz w:val="24"/>
          <w:szCs w:val="24"/>
          <w:lang w:val="en-US"/>
        </w:rPr>
        <w:br w:type="page"/>
      </w:r>
    </w:p>
    <w:p w14:paraId="3A36AF47" w14:textId="25EA168E" w:rsidR="00855B66" w:rsidRPr="002804E3" w:rsidRDefault="00855B66" w:rsidP="0033005C">
      <w:pPr>
        <w:spacing w:line="480" w:lineRule="auto"/>
        <w:ind w:left="851" w:right="-1" w:hanging="851"/>
        <w:rPr>
          <w:rFonts w:ascii="Times New Roman" w:hAnsi="Times New Roman" w:cs="Times New Roman"/>
          <w:sz w:val="24"/>
          <w:szCs w:val="24"/>
          <w:lang w:val="en-US"/>
        </w:rPr>
      </w:pPr>
      <w:r w:rsidRPr="002804E3">
        <w:rPr>
          <w:rFonts w:ascii="Times New Roman" w:hAnsi="Times New Roman" w:cs="Times New Roman"/>
          <w:sz w:val="24"/>
          <w:szCs w:val="24"/>
          <w:lang w:val="en-US"/>
        </w:rPr>
        <w:t>Table 1</w:t>
      </w:r>
    </w:p>
    <w:p w14:paraId="5EEF0E9B" w14:textId="77777777" w:rsidR="00855B66" w:rsidRDefault="00855B66" w:rsidP="00855B66">
      <w:pPr>
        <w:spacing w:line="480" w:lineRule="auto"/>
        <w:rPr>
          <w:rFonts w:ascii="Times New Roman" w:hAnsi="Times New Roman" w:cs="Times New Roman"/>
          <w:i/>
          <w:sz w:val="24"/>
          <w:szCs w:val="24"/>
          <w:lang w:val="en-US"/>
        </w:rPr>
      </w:pPr>
      <w:r w:rsidRPr="002804E3">
        <w:rPr>
          <w:rFonts w:ascii="Times New Roman" w:hAnsi="Times New Roman" w:cs="Times New Roman"/>
          <w:i/>
          <w:sz w:val="24"/>
          <w:szCs w:val="24"/>
          <w:lang w:val="en-US"/>
        </w:rPr>
        <w:t>Means, Standard Deviations and Correlations among the Study Variables</w:t>
      </w:r>
    </w:p>
    <w:tbl>
      <w:tblPr>
        <w:tblW w:w="15010" w:type="dxa"/>
        <w:tblBorders>
          <w:top w:val="single" w:sz="4" w:space="0" w:color="auto"/>
          <w:bottom w:val="single" w:sz="4" w:space="0" w:color="auto"/>
          <w:insideH w:val="single" w:sz="4" w:space="0" w:color="auto"/>
        </w:tblBorders>
        <w:tblLook w:val="04A0" w:firstRow="1" w:lastRow="0" w:firstColumn="1" w:lastColumn="0" w:noHBand="0" w:noVBand="1"/>
      </w:tblPr>
      <w:tblGrid>
        <w:gridCol w:w="3464"/>
        <w:gridCol w:w="831"/>
        <w:gridCol w:w="757"/>
        <w:gridCol w:w="990"/>
        <w:gridCol w:w="998"/>
        <w:gridCol w:w="997"/>
        <w:gridCol w:w="993"/>
        <w:gridCol w:w="998"/>
        <w:gridCol w:w="997"/>
        <w:gridCol w:w="997"/>
        <w:gridCol w:w="998"/>
        <w:gridCol w:w="997"/>
        <w:gridCol w:w="993"/>
      </w:tblGrid>
      <w:tr w:rsidR="00346FBE" w:rsidRPr="002804E3" w14:paraId="741345F7" w14:textId="77777777" w:rsidTr="005C302F">
        <w:tc>
          <w:tcPr>
            <w:tcW w:w="3488" w:type="dxa"/>
            <w:tcBorders>
              <w:bottom w:val="single" w:sz="4" w:space="0" w:color="auto"/>
            </w:tcBorders>
          </w:tcPr>
          <w:p w14:paraId="42E01CAB"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Variable</w:t>
            </w:r>
          </w:p>
        </w:tc>
        <w:tc>
          <w:tcPr>
            <w:tcW w:w="756" w:type="dxa"/>
            <w:tcBorders>
              <w:bottom w:val="single" w:sz="4" w:space="0" w:color="auto"/>
            </w:tcBorders>
          </w:tcPr>
          <w:p w14:paraId="2AB8B792" w14:textId="4F8D283C" w:rsidR="005C302F" w:rsidRPr="00DE2248" w:rsidRDefault="005716DA" w:rsidP="005C302F">
            <w:pPr>
              <w:spacing w:line="480" w:lineRule="auto"/>
              <w:jc w:val="center"/>
              <w:rPr>
                <w:rFonts w:ascii="Times New Roman" w:hAnsi="Times New Roman" w:cs="Times New Roman"/>
                <w:iCs/>
                <w:sz w:val="24"/>
                <w:szCs w:val="24"/>
                <w:lang w:val="en-US"/>
              </w:rPr>
            </w:pPr>
            <w:r w:rsidRPr="00DE2248">
              <w:rPr>
                <w:rFonts w:ascii="Times New Roman" w:hAnsi="Times New Roman" w:cs="Times New Roman"/>
                <w:i/>
                <w:sz w:val="24"/>
                <w:szCs w:val="24"/>
                <w:lang w:val="en-US"/>
              </w:rPr>
              <w:t>R</w:t>
            </w:r>
            <w:r>
              <w:rPr>
                <w:rFonts w:ascii="Times New Roman" w:hAnsi="Times New Roman" w:cs="Times New Roman"/>
                <w:i/>
                <w:sz w:val="24"/>
                <w:szCs w:val="24"/>
                <w:lang w:val="en-US"/>
              </w:rPr>
              <w:t>*</w:t>
            </w:r>
            <w:r w:rsidR="005C302F" w:rsidRPr="00DE2248">
              <w:rPr>
                <w:rFonts w:ascii="Times New Roman" w:hAnsi="Times New Roman" w:cs="Times New Roman"/>
                <w:iCs/>
                <w:sz w:val="24"/>
                <w:szCs w:val="24"/>
                <w:vertAlign w:val="subscript"/>
                <w:lang w:val="en-US"/>
              </w:rPr>
              <w:t>wg</w:t>
            </w:r>
            <w:r>
              <w:rPr>
                <w:rFonts w:ascii="Times New Roman" w:hAnsi="Times New Roman" w:cs="Times New Roman"/>
                <w:iCs/>
                <w:sz w:val="24"/>
                <w:szCs w:val="24"/>
                <w:vertAlign w:val="subscript"/>
                <w:lang w:val="en-US"/>
              </w:rPr>
              <w:t>(</w:t>
            </w:r>
            <w:r w:rsidR="00B4313B">
              <w:rPr>
                <w:rFonts w:ascii="Times New Roman" w:hAnsi="Times New Roman" w:cs="Times New Roman"/>
                <w:iCs/>
                <w:sz w:val="24"/>
                <w:szCs w:val="24"/>
                <w:vertAlign w:val="subscript"/>
                <w:lang w:val="en-US"/>
              </w:rPr>
              <w:t>j</w:t>
            </w:r>
            <w:r>
              <w:rPr>
                <w:rFonts w:ascii="Times New Roman" w:hAnsi="Times New Roman" w:cs="Times New Roman"/>
                <w:iCs/>
                <w:sz w:val="24"/>
                <w:szCs w:val="24"/>
                <w:vertAlign w:val="subscript"/>
                <w:lang w:val="en-US"/>
              </w:rPr>
              <w:t>)</w:t>
            </w:r>
          </w:p>
        </w:tc>
        <w:tc>
          <w:tcPr>
            <w:tcW w:w="756" w:type="dxa"/>
            <w:tcBorders>
              <w:bottom w:val="single" w:sz="4" w:space="0" w:color="auto"/>
            </w:tcBorders>
          </w:tcPr>
          <w:p w14:paraId="0B6721A7" w14:textId="77777777" w:rsidR="005C302F" w:rsidRPr="002804E3" w:rsidRDefault="005C302F" w:rsidP="005C302F">
            <w:pPr>
              <w:spacing w:line="480" w:lineRule="auto"/>
              <w:jc w:val="center"/>
              <w:rPr>
                <w:rFonts w:ascii="Times New Roman" w:hAnsi="Times New Roman" w:cs="Times New Roman"/>
                <w:i/>
                <w:sz w:val="24"/>
                <w:szCs w:val="24"/>
                <w:lang w:val="en-US"/>
              </w:rPr>
            </w:pPr>
            <w:r w:rsidRPr="002804E3">
              <w:rPr>
                <w:rFonts w:ascii="Times New Roman" w:hAnsi="Times New Roman" w:cs="Times New Roman"/>
                <w:i/>
                <w:sz w:val="24"/>
                <w:szCs w:val="24"/>
                <w:lang w:val="en-US"/>
              </w:rPr>
              <w:t>M</w:t>
            </w:r>
          </w:p>
        </w:tc>
        <w:tc>
          <w:tcPr>
            <w:tcW w:w="996" w:type="dxa"/>
            <w:tcBorders>
              <w:bottom w:val="single" w:sz="4" w:space="0" w:color="auto"/>
            </w:tcBorders>
          </w:tcPr>
          <w:p w14:paraId="0E82AD55"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SD</w:t>
            </w:r>
          </w:p>
        </w:tc>
        <w:tc>
          <w:tcPr>
            <w:tcW w:w="1003" w:type="dxa"/>
            <w:tcBorders>
              <w:bottom w:val="single" w:sz="4" w:space="0" w:color="auto"/>
            </w:tcBorders>
          </w:tcPr>
          <w:p w14:paraId="4640490E"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1</w:t>
            </w:r>
          </w:p>
        </w:tc>
        <w:tc>
          <w:tcPr>
            <w:tcW w:w="1002" w:type="dxa"/>
            <w:tcBorders>
              <w:bottom w:val="single" w:sz="4" w:space="0" w:color="auto"/>
            </w:tcBorders>
          </w:tcPr>
          <w:p w14:paraId="2B3F7A40"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2</w:t>
            </w:r>
          </w:p>
        </w:tc>
        <w:tc>
          <w:tcPr>
            <w:tcW w:w="998" w:type="dxa"/>
            <w:tcBorders>
              <w:bottom w:val="single" w:sz="4" w:space="0" w:color="auto"/>
            </w:tcBorders>
          </w:tcPr>
          <w:p w14:paraId="3D41ACC3"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3</w:t>
            </w:r>
          </w:p>
        </w:tc>
        <w:tc>
          <w:tcPr>
            <w:tcW w:w="1003" w:type="dxa"/>
            <w:tcBorders>
              <w:bottom w:val="single" w:sz="4" w:space="0" w:color="auto"/>
            </w:tcBorders>
          </w:tcPr>
          <w:p w14:paraId="1B8D8192"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4</w:t>
            </w:r>
          </w:p>
        </w:tc>
        <w:tc>
          <w:tcPr>
            <w:tcW w:w="1002" w:type="dxa"/>
            <w:tcBorders>
              <w:bottom w:val="single" w:sz="4" w:space="0" w:color="auto"/>
            </w:tcBorders>
          </w:tcPr>
          <w:p w14:paraId="1EB07184"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5</w:t>
            </w:r>
          </w:p>
        </w:tc>
        <w:tc>
          <w:tcPr>
            <w:tcW w:w="1002" w:type="dxa"/>
            <w:tcBorders>
              <w:bottom w:val="single" w:sz="4" w:space="0" w:color="auto"/>
            </w:tcBorders>
          </w:tcPr>
          <w:p w14:paraId="71FFA69F"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6</w:t>
            </w:r>
          </w:p>
        </w:tc>
        <w:tc>
          <w:tcPr>
            <w:tcW w:w="1003" w:type="dxa"/>
            <w:tcBorders>
              <w:bottom w:val="single" w:sz="4" w:space="0" w:color="auto"/>
            </w:tcBorders>
          </w:tcPr>
          <w:p w14:paraId="77A82183"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7</w:t>
            </w:r>
          </w:p>
        </w:tc>
        <w:tc>
          <w:tcPr>
            <w:tcW w:w="1002" w:type="dxa"/>
            <w:tcBorders>
              <w:bottom w:val="single" w:sz="4" w:space="0" w:color="auto"/>
            </w:tcBorders>
          </w:tcPr>
          <w:p w14:paraId="081A9342"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8</w:t>
            </w:r>
          </w:p>
        </w:tc>
        <w:tc>
          <w:tcPr>
            <w:tcW w:w="999" w:type="dxa"/>
            <w:tcBorders>
              <w:bottom w:val="single" w:sz="4" w:space="0" w:color="auto"/>
            </w:tcBorders>
          </w:tcPr>
          <w:p w14:paraId="7E8FF768"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9</w:t>
            </w:r>
          </w:p>
        </w:tc>
      </w:tr>
      <w:tr w:rsidR="00346FBE" w:rsidRPr="002804E3" w14:paraId="1BD741FE" w14:textId="77777777" w:rsidTr="005C302F">
        <w:tc>
          <w:tcPr>
            <w:tcW w:w="3488" w:type="dxa"/>
            <w:tcBorders>
              <w:bottom w:val="nil"/>
            </w:tcBorders>
          </w:tcPr>
          <w:p w14:paraId="2270183B"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Individual PsyCap</w:t>
            </w:r>
          </w:p>
        </w:tc>
        <w:tc>
          <w:tcPr>
            <w:tcW w:w="756" w:type="dxa"/>
            <w:tcBorders>
              <w:bottom w:val="nil"/>
            </w:tcBorders>
          </w:tcPr>
          <w:p w14:paraId="415E60E2" w14:textId="3C59044C" w:rsidR="005C302F" w:rsidRPr="002804E3" w:rsidRDefault="00B4313B" w:rsidP="005C302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4A408E">
              <w:rPr>
                <w:rFonts w:ascii="Times New Roman" w:hAnsi="Times New Roman" w:cs="Times New Roman"/>
                <w:sz w:val="24"/>
                <w:szCs w:val="24"/>
                <w:lang w:val="en-US"/>
              </w:rPr>
              <w:t>5</w:t>
            </w:r>
          </w:p>
        </w:tc>
        <w:tc>
          <w:tcPr>
            <w:tcW w:w="756" w:type="dxa"/>
            <w:tcBorders>
              <w:bottom w:val="nil"/>
            </w:tcBorders>
          </w:tcPr>
          <w:p w14:paraId="5CB78296" w14:textId="5B6C6ECC" w:rsidR="005C302F" w:rsidRPr="002804E3" w:rsidRDefault="005C302F" w:rsidP="003E284F">
            <w:pPr>
              <w:pStyle w:val="ListParagraph"/>
              <w:spacing w:line="480" w:lineRule="auto"/>
              <w:ind w:left="0"/>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4.</w:t>
            </w:r>
            <w:r w:rsidR="003F0227">
              <w:rPr>
                <w:rFonts w:ascii="Times New Roman" w:hAnsi="Times New Roman" w:cs="Times New Roman"/>
                <w:sz w:val="24"/>
                <w:szCs w:val="24"/>
                <w:lang w:val="en-US"/>
              </w:rPr>
              <w:t>71</w:t>
            </w:r>
          </w:p>
        </w:tc>
        <w:tc>
          <w:tcPr>
            <w:tcW w:w="996" w:type="dxa"/>
            <w:tcBorders>
              <w:bottom w:val="nil"/>
            </w:tcBorders>
          </w:tcPr>
          <w:p w14:paraId="07198F16" w14:textId="138FD29A" w:rsidR="005C302F" w:rsidRPr="002804E3" w:rsidRDefault="005C302F" w:rsidP="003F0227">
            <w:pPr>
              <w:pStyle w:val="ListParagraph"/>
              <w:spacing w:line="480" w:lineRule="auto"/>
              <w:ind w:left="0"/>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0.</w:t>
            </w:r>
            <w:r w:rsidR="003F0227">
              <w:rPr>
                <w:rFonts w:ascii="Times New Roman" w:hAnsi="Times New Roman" w:cs="Times New Roman"/>
                <w:sz w:val="24"/>
                <w:szCs w:val="24"/>
                <w:lang w:val="en-US"/>
              </w:rPr>
              <w:t>68</w:t>
            </w:r>
          </w:p>
        </w:tc>
        <w:tc>
          <w:tcPr>
            <w:tcW w:w="1003" w:type="dxa"/>
            <w:tcBorders>
              <w:bottom w:val="nil"/>
            </w:tcBorders>
          </w:tcPr>
          <w:p w14:paraId="7A92E341" w14:textId="5E30D961" w:rsidR="005C302F" w:rsidRPr="002804E3" w:rsidRDefault="005C302F" w:rsidP="007115C4">
            <w:pPr>
              <w:pStyle w:val="ListParagraph"/>
              <w:spacing w:line="480" w:lineRule="auto"/>
              <w:ind w:left="0"/>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7115C4">
              <w:rPr>
                <w:rFonts w:ascii="Times New Roman" w:hAnsi="Times New Roman" w:cs="Times New Roman"/>
                <w:sz w:val="24"/>
                <w:szCs w:val="24"/>
                <w:lang w:val="en-US"/>
              </w:rPr>
              <w:t>87</w:t>
            </w:r>
            <w:r w:rsidRPr="002804E3">
              <w:rPr>
                <w:rFonts w:ascii="Times New Roman" w:hAnsi="Times New Roman" w:cs="Times New Roman"/>
                <w:sz w:val="24"/>
                <w:szCs w:val="24"/>
                <w:lang w:val="en-US"/>
              </w:rPr>
              <w:t>)</w:t>
            </w:r>
          </w:p>
        </w:tc>
        <w:tc>
          <w:tcPr>
            <w:tcW w:w="1002" w:type="dxa"/>
            <w:tcBorders>
              <w:bottom w:val="nil"/>
            </w:tcBorders>
          </w:tcPr>
          <w:p w14:paraId="70253184" w14:textId="77777777" w:rsidR="005C302F" w:rsidRPr="002804E3" w:rsidRDefault="005C302F" w:rsidP="005C302F">
            <w:pPr>
              <w:spacing w:line="480" w:lineRule="auto"/>
              <w:rPr>
                <w:rFonts w:ascii="Times New Roman" w:hAnsi="Times New Roman" w:cs="Times New Roman"/>
                <w:sz w:val="24"/>
                <w:szCs w:val="24"/>
                <w:lang w:val="en-US"/>
              </w:rPr>
            </w:pPr>
          </w:p>
        </w:tc>
        <w:tc>
          <w:tcPr>
            <w:tcW w:w="998" w:type="dxa"/>
            <w:tcBorders>
              <w:bottom w:val="nil"/>
            </w:tcBorders>
          </w:tcPr>
          <w:p w14:paraId="5DE98D5D" w14:textId="77777777" w:rsidR="005C302F" w:rsidRPr="002804E3" w:rsidRDefault="005C302F" w:rsidP="005C302F">
            <w:pPr>
              <w:spacing w:line="480" w:lineRule="auto"/>
              <w:rPr>
                <w:rFonts w:ascii="Times New Roman" w:hAnsi="Times New Roman" w:cs="Times New Roman"/>
                <w:sz w:val="24"/>
                <w:szCs w:val="24"/>
                <w:lang w:val="en-US"/>
              </w:rPr>
            </w:pPr>
          </w:p>
        </w:tc>
        <w:tc>
          <w:tcPr>
            <w:tcW w:w="1003" w:type="dxa"/>
            <w:tcBorders>
              <w:bottom w:val="nil"/>
            </w:tcBorders>
          </w:tcPr>
          <w:p w14:paraId="63E0FEBA" w14:textId="77777777" w:rsidR="005C302F" w:rsidRPr="002804E3" w:rsidRDefault="005C302F" w:rsidP="005C302F">
            <w:pPr>
              <w:spacing w:line="480" w:lineRule="auto"/>
              <w:rPr>
                <w:rFonts w:ascii="Times New Roman" w:hAnsi="Times New Roman" w:cs="Times New Roman"/>
                <w:sz w:val="24"/>
                <w:szCs w:val="24"/>
                <w:lang w:val="en-US"/>
              </w:rPr>
            </w:pPr>
          </w:p>
        </w:tc>
        <w:tc>
          <w:tcPr>
            <w:tcW w:w="1002" w:type="dxa"/>
            <w:tcBorders>
              <w:bottom w:val="nil"/>
            </w:tcBorders>
          </w:tcPr>
          <w:p w14:paraId="49990C86" w14:textId="77777777" w:rsidR="005C302F" w:rsidRPr="002804E3" w:rsidRDefault="005C302F" w:rsidP="005C302F">
            <w:pPr>
              <w:spacing w:line="480" w:lineRule="auto"/>
              <w:rPr>
                <w:rFonts w:ascii="Times New Roman" w:hAnsi="Times New Roman" w:cs="Times New Roman"/>
                <w:sz w:val="24"/>
                <w:szCs w:val="24"/>
                <w:lang w:val="en-US"/>
              </w:rPr>
            </w:pPr>
          </w:p>
        </w:tc>
        <w:tc>
          <w:tcPr>
            <w:tcW w:w="1002" w:type="dxa"/>
            <w:tcBorders>
              <w:bottom w:val="nil"/>
            </w:tcBorders>
          </w:tcPr>
          <w:p w14:paraId="0F823A30" w14:textId="77777777" w:rsidR="005C302F" w:rsidRPr="002804E3" w:rsidRDefault="005C302F" w:rsidP="005C302F">
            <w:pPr>
              <w:spacing w:line="480" w:lineRule="auto"/>
              <w:rPr>
                <w:rFonts w:ascii="Times New Roman" w:hAnsi="Times New Roman" w:cs="Times New Roman"/>
                <w:sz w:val="24"/>
                <w:szCs w:val="24"/>
                <w:lang w:val="en-US"/>
              </w:rPr>
            </w:pPr>
          </w:p>
        </w:tc>
        <w:tc>
          <w:tcPr>
            <w:tcW w:w="1003" w:type="dxa"/>
            <w:tcBorders>
              <w:bottom w:val="nil"/>
            </w:tcBorders>
          </w:tcPr>
          <w:p w14:paraId="11FEFE2F" w14:textId="77777777" w:rsidR="005C302F" w:rsidRPr="002804E3" w:rsidRDefault="005C302F" w:rsidP="005C302F">
            <w:pPr>
              <w:spacing w:line="480" w:lineRule="auto"/>
              <w:rPr>
                <w:rFonts w:ascii="Times New Roman" w:hAnsi="Times New Roman" w:cs="Times New Roman"/>
                <w:sz w:val="24"/>
                <w:szCs w:val="24"/>
                <w:lang w:val="en-US"/>
              </w:rPr>
            </w:pPr>
          </w:p>
        </w:tc>
        <w:tc>
          <w:tcPr>
            <w:tcW w:w="1002" w:type="dxa"/>
            <w:tcBorders>
              <w:bottom w:val="nil"/>
            </w:tcBorders>
          </w:tcPr>
          <w:p w14:paraId="7E6A1422" w14:textId="77777777" w:rsidR="005C302F" w:rsidRPr="002804E3" w:rsidRDefault="005C302F" w:rsidP="005C302F">
            <w:pPr>
              <w:spacing w:line="480" w:lineRule="auto"/>
              <w:rPr>
                <w:rFonts w:ascii="Times New Roman" w:hAnsi="Times New Roman" w:cs="Times New Roman"/>
                <w:sz w:val="24"/>
                <w:szCs w:val="24"/>
                <w:lang w:val="en-US"/>
              </w:rPr>
            </w:pPr>
          </w:p>
        </w:tc>
        <w:tc>
          <w:tcPr>
            <w:tcW w:w="999" w:type="dxa"/>
            <w:tcBorders>
              <w:bottom w:val="nil"/>
            </w:tcBorders>
          </w:tcPr>
          <w:p w14:paraId="46934BFF" w14:textId="77777777" w:rsidR="005C302F" w:rsidRPr="002804E3" w:rsidRDefault="005C302F" w:rsidP="005C302F">
            <w:pPr>
              <w:spacing w:line="480" w:lineRule="auto"/>
              <w:rPr>
                <w:rFonts w:ascii="Times New Roman" w:hAnsi="Times New Roman" w:cs="Times New Roman"/>
                <w:sz w:val="24"/>
                <w:szCs w:val="24"/>
                <w:lang w:val="en-US"/>
              </w:rPr>
            </w:pPr>
          </w:p>
        </w:tc>
      </w:tr>
      <w:tr w:rsidR="00346FBE" w:rsidRPr="002804E3" w14:paraId="0A840BFE" w14:textId="77777777" w:rsidTr="005C302F">
        <w:tc>
          <w:tcPr>
            <w:tcW w:w="3488" w:type="dxa"/>
            <w:tcBorders>
              <w:top w:val="nil"/>
              <w:bottom w:val="nil"/>
            </w:tcBorders>
          </w:tcPr>
          <w:p w14:paraId="2C0B6446"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Job Satisfaction</w:t>
            </w:r>
          </w:p>
        </w:tc>
        <w:tc>
          <w:tcPr>
            <w:tcW w:w="756" w:type="dxa"/>
            <w:tcBorders>
              <w:top w:val="nil"/>
              <w:bottom w:val="nil"/>
            </w:tcBorders>
          </w:tcPr>
          <w:p w14:paraId="4C129158" w14:textId="77777777" w:rsidR="005C302F" w:rsidRPr="002804E3" w:rsidRDefault="005C302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56" w:type="dxa"/>
            <w:tcBorders>
              <w:top w:val="nil"/>
              <w:bottom w:val="nil"/>
            </w:tcBorders>
          </w:tcPr>
          <w:p w14:paraId="7F5EB47B" w14:textId="0A4338C5"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12.</w:t>
            </w:r>
            <w:r w:rsidR="003E284F">
              <w:rPr>
                <w:rFonts w:ascii="Times New Roman" w:hAnsi="Times New Roman" w:cs="Times New Roman"/>
                <w:sz w:val="24"/>
                <w:szCs w:val="24"/>
                <w:lang w:val="en-US"/>
              </w:rPr>
              <w:t>39</w:t>
            </w:r>
          </w:p>
        </w:tc>
        <w:tc>
          <w:tcPr>
            <w:tcW w:w="996" w:type="dxa"/>
            <w:tcBorders>
              <w:top w:val="nil"/>
              <w:bottom w:val="nil"/>
            </w:tcBorders>
          </w:tcPr>
          <w:p w14:paraId="6F3ED8E1"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2.20</w:t>
            </w:r>
          </w:p>
        </w:tc>
        <w:tc>
          <w:tcPr>
            <w:tcW w:w="1003" w:type="dxa"/>
            <w:tcBorders>
              <w:top w:val="nil"/>
              <w:bottom w:val="nil"/>
            </w:tcBorders>
          </w:tcPr>
          <w:p w14:paraId="591315DD" w14:textId="08BED1F1"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56569F">
              <w:rPr>
                <w:rFonts w:ascii="Times New Roman" w:hAnsi="Times New Roman" w:cs="Times New Roman"/>
                <w:sz w:val="24"/>
                <w:szCs w:val="24"/>
                <w:lang w:val="en-US"/>
              </w:rPr>
              <w:t>3</w:t>
            </w:r>
            <w:r w:rsidR="003E284F">
              <w:rPr>
                <w:rFonts w:ascii="Times New Roman" w:hAnsi="Times New Roman" w:cs="Times New Roman"/>
                <w:sz w:val="24"/>
                <w:szCs w:val="24"/>
                <w:lang w:val="en-US"/>
              </w:rPr>
              <w:t>0</w:t>
            </w:r>
            <w:r w:rsidRPr="002804E3">
              <w:rPr>
                <w:rFonts w:ascii="Times New Roman" w:hAnsi="Times New Roman" w:cs="Times New Roman"/>
                <w:sz w:val="24"/>
                <w:szCs w:val="24"/>
                <w:lang w:val="en-US"/>
              </w:rPr>
              <w:t>**</w:t>
            </w:r>
          </w:p>
        </w:tc>
        <w:tc>
          <w:tcPr>
            <w:tcW w:w="1002" w:type="dxa"/>
            <w:tcBorders>
              <w:top w:val="nil"/>
              <w:bottom w:val="nil"/>
            </w:tcBorders>
          </w:tcPr>
          <w:p w14:paraId="4C3AAF4D"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(.84)</w:t>
            </w:r>
          </w:p>
        </w:tc>
        <w:tc>
          <w:tcPr>
            <w:tcW w:w="998" w:type="dxa"/>
            <w:tcBorders>
              <w:top w:val="nil"/>
              <w:bottom w:val="nil"/>
            </w:tcBorders>
          </w:tcPr>
          <w:p w14:paraId="02640C05"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3" w:type="dxa"/>
            <w:tcBorders>
              <w:top w:val="nil"/>
              <w:bottom w:val="nil"/>
            </w:tcBorders>
          </w:tcPr>
          <w:p w14:paraId="532DD6A2"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208FF540"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4DC04E0C"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3" w:type="dxa"/>
            <w:tcBorders>
              <w:top w:val="nil"/>
              <w:bottom w:val="nil"/>
            </w:tcBorders>
          </w:tcPr>
          <w:p w14:paraId="657F0C3B"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56052686"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999" w:type="dxa"/>
            <w:tcBorders>
              <w:top w:val="nil"/>
              <w:bottom w:val="nil"/>
            </w:tcBorders>
          </w:tcPr>
          <w:p w14:paraId="1EA3BC85" w14:textId="77777777" w:rsidR="005C302F" w:rsidRPr="002804E3" w:rsidRDefault="005C302F" w:rsidP="005C302F">
            <w:pPr>
              <w:spacing w:line="480" w:lineRule="auto"/>
              <w:jc w:val="center"/>
              <w:rPr>
                <w:rFonts w:ascii="Times New Roman" w:hAnsi="Times New Roman" w:cs="Times New Roman"/>
                <w:sz w:val="24"/>
                <w:szCs w:val="24"/>
                <w:lang w:val="en-US"/>
              </w:rPr>
            </w:pPr>
          </w:p>
        </w:tc>
      </w:tr>
      <w:tr w:rsidR="00346FBE" w:rsidRPr="002804E3" w14:paraId="326EA1F3" w14:textId="77777777" w:rsidTr="003F0227">
        <w:trPr>
          <w:trHeight w:val="601"/>
        </w:trPr>
        <w:tc>
          <w:tcPr>
            <w:tcW w:w="3488" w:type="dxa"/>
            <w:tcBorders>
              <w:top w:val="nil"/>
              <w:bottom w:val="nil"/>
            </w:tcBorders>
          </w:tcPr>
          <w:p w14:paraId="06CCC24E"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Turnover Intent</w:t>
            </w:r>
          </w:p>
        </w:tc>
        <w:tc>
          <w:tcPr>
            <w:tcW w:w="756" w:type="dxa"/>
            <w:tcBorders>
              <w:top w:val="nil"/>
              <w:bottom w:val="nil"/>
            </w:tcBorders>
          </w:tcPr>
          <w:p w14:paraId="7846D232" w14:textId="77777777" w:rsidR="005C302F" w:rsidRPr="002804E3" w:rsidRDefault="005C302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756" w:type="dxa"/>
            <w:tcBorders>
              <w:top w:val="nil"/>
              <w:bottom w:val="nil"/>
            </w:tcBorders>
          </w:tcPr>
          <w:p w14:paraId="4FFABA47" w14:textId="1A27ACC5"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10.</w:t>
            </w:r>
            <w:r w:rsidR="003E284F">
              <w:rPr>
                <w:rFonts w:ascii="Times New Roman" w:hAnsi="Times New Roman" w:cs="Times New Roman"/>
                <w:sz w:val="24"/>
                <w:szCs w:val="24"/>
                <w:lang w:val="en-US"/>
              </w:rPr>
              <w:t>37</w:t>
            </w:r>
          </w:p>
        </w:tc>
        <w:tc>
          <w:tcPr>
            <w:tcW w:w="996" w:type="dxa"/>
            <w:tcBorders>
              <w:top w:val="nil"/>
              <w:bottom w:val="nil"/>
            </w:tcBorders>
          </w:tcPr>
          <w:p w14:paraId="60C92835" w14:textId="598342BB" w:rsidR="005C302F" w:rsidRPr="002804E3" w:rsidRDefault="003E284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5C302F" w:rsidRPr="002804E3">
              <w:rPr>
                <w:rFonts w:ascii="Times New Roman" w:hAnsi="Times New Roman" w:cs="Times New Roman"/>
                <w:sz w:val="24"/>
                <w:szCs w:val="24"/>
                <w:lang w:val="en-US"/>
              </w:rPr>
              <w:t>.</w:t>
            </w:r>
            <w:r>
              <w:rPr>
                <w:rFonts w:ascii="Times New Roman" w:hAnsi="Times New Roman" w:cs="Times New Roman"/>
                <w:sz w:val="24"/>
                <w:szCs w:val="24"/>
                <w:lang w:val="en-US"/>
              </w:rPr>
              <w:t>97</w:t>
            </w:r>
          </w:p>
        </w:tc>
        <w:tc>
          <w:tcPr>
            <w:tcW w:w="1003" w:type="dxa"/>
            <w:tcBorders>
              <w:top w:val="nil"/>
              <w:bottom w:val="nil"/>
            </w:tcBorders>
          </w:tcPr>
          <w:p w14:paraId="2018611B" w14:textId="0F1AF324" w:rsidR="005C302F" w:rsidRPr="002804E3" w:rsidRDefault="005C302F" w:rsidP="0056569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56569F">
              <w:rPr>
                <w:rFonts w:ascii="Times New Roman" w:hAnsi="Times New Roman" w:cs="Times New Roman"/>
                <w:sz w:val="24"/>
                <w:szCs w:val="24"/>
                <w:lang w:val="en-US"/>
              </w:rPr>
              <w:t>22</w:t>
            </w:r>
            <w:r w:rsidRPr="002804E3">
              <w:rPr>
                <w:rFonts w:ascii="Times New Roman" w:hAnsi="Times New Roman" w:cs="Times New Roman"/>
                <w:sz w:val="24"/>
                <w:szCs w:val="24"/>
                <w:lang w:val="en-US"/>
              </w:rPr>
              <w:t>**</w:t>
            </w:r>
          </w:p>
        </w:tc>
        <w:tc>
          <w:tcPr>
            <w:tcW w:w="1002" w:type="dxa"/>
            <w:tcBorders>
              <w:top w:val="nil"/>
              <w:bottom w:val="nil"/>
            </w:tcBorders>
          </w:tcPr>
          <w:p w14:paraId="62521934" w14:textId="2E74D38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59</w:t>
            </w:r>
            <w:r w:rsidRPr="002804E3">
              <w:rPr>
                <w:rFonts w:ascii="Times New Roman" w:hAnsi="Times New Roman" w:cs="Times New Roman"/>
                <w:sz w:val="24"/>
                <w:szCs w:val="24"/>
                <w:lang w:val="en-US"/>
              </w:rPr>
              <w:t>**</w:t>
            </w:r>
          </w:p>
        </w:tc>
        <w:tc>
          <w:tcPr>
            <w:tcW w:w="998" w:type="dxa"/>
            <w:tcBorders>
              <w:top w:val="nil"/>
              <w:bottom w:val="nil"/>
            </w:tcBorders>
          </w:tcPr>
          <w:p w14:paraId="029DDC47"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(.90)</w:t>
            </w:r>
          </w:p>
        </w:tc>
        <w:tc>
          <w:tcPr>
            <w:tcW w:w="1003" w:type="dxa"/>
            <w:tcBorders>
              <w:top w:val="nil"/>
              <w:bottom w:val="nil"/>
            </w:tcBorders>
          </w:tcPr>
          <w:p w14:paraId="7D1830FC"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241C1F4C"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65E978CE"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3" w:type="dxa"/>
            <w:tcBorders>
              <w:top w:val="nil"/>
              <w:bottom w:val="nil"/>
            </w:tcBorders>
          </w:tcPr>
          <w:p w14:paraId="48CC5AA4"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62BE1D51"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999" w:type="dxa"/>
            <w:tcBorders>
              <w:top w:val="nil"/>
              <w:bottom w:val="nil"/>
            </w:tcBorders>
          </w:tcPr>
          <w:p w14:paraId="3277A12A" w14:textId="77777777" w:rsidR="005C302F" w:rsidRPr="002804E3" w:rsidRDefault="005C302F" w:rsidP="005C302F">
            <w:pPr>
              <w:spacing w:line="480" w:lineRule="auto"/>
              <w:jc w:val="center"/>
              <w:rPr>
                <w:rFonts w:ascii="Times New Roman" w:hAnsi="Times New Roman" w:cs="Times New Roman"/>
                <w:sz w:val="24"/>
                <w:szCs w:val="24"/>
                <w:lang w:val="en-US"/>
              </w:rPr>
            </w:pPr>
          </w:p>
        </w:tc>
      </w:tr>
      <w:tr w:rsidR="00346FBE" w:rsidRPr="002804E3" w14:paraId="3210A8CE" w14:textId="77777777" w:rsidTr="005C302F">
        <w:tc>
          <w:tcPr>
            <w:tcW w:w="3488" w:type="dxa"/>
            <w:tcBorders>
              <w:top w:val="nil"/>
              <w:bottom w:val="nil"/>
            </w:tcBorders>
          </w:tcPr>
          <w:p w14:paraId="5947AB03"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Assimilated</w:t>
            </w:r>
            <w:r w:rsidRPr="002804E3">
              <w:rPr>
                <w:rFonts w:ascii="Times New Roman" w:hAnsi="Times New Roman" w:cs="Times New Roman"/>
                <w:sz w:val="24"/>
                <w:szCs w:val="24"/>
                <w:lang w:val="en-US"/>
              </w:rPr>
              <w:t xml:space="preserve"> PsyCap</w:t>
            </w:r>
          </w:p>
        </w:tc>
        <w:tc>
          <w:tcPr>
            <w:tcW w:w="756" w:type="dxa"/>
            <w:tcBorders>
              <w:top w:val="nil"/>
              <w:bottom w:val="nil"/>
            </w:tcBorders>
          </w:tcPr>
          <w:p w14:paraId="2D7873B9" w14:textId="3B72CDF6" w:rsidR="005C302F" w:rsidRPr="002804E3" w:rsidRDefault="005C302F" w:rsidP="005C302F">
            <w:pPr>
              <w:spacing w:line="480" w:lineRule="auto"/>
              <w:jc w:val="center"/>
              <w:rPr>
                <w:rFonts w:ascii="Times New Roman" w:hAnsi="Times New Roman" w:cs="Times New Roman"/>
                <w:sz w:val="24"/>
                <w:szCs w:val="24"/>
                <w:lang w:val="en-US"/>
              </w:rPr>
            </w:pPr>
          </w:p>
        </w:tc>
        <w:tc>
          <w:tcPr>
            <w:tcW w:w="756" w:type="dxa"/>
            <w:tcBorders>
              <w:top w:val="nil"/>
              <w:bottom w:val="nil"/>
            </w:tcBorders>
          </w:tcPr>
          <w:p w14:paraId="00FC4DB0" w14:textId="3B4D8F7A" w:rsidR="005C302F" w:rsidRPr="002804E3" w:rsidRDefault="005C302F" w:rsidP="003F0227">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4.</w:t>
            </w:r>
            <w:r w:rsidR="003F0227">
              <w:rPr>
                <w:rFonts w:ascii="Times New Roman" w:hAnsi="Times New Roman" w:cs="Times New Roman"/>
                <w:sz w:val="24"/>
                <w:szCs w:val="24"/>
                <w:lang w:val="en-US"/>
              </w:rPr>
              <w:t>71</w:t>
            </w:r>
          </w:p>
        </w:tc>
        <w:tc>
          <w:tcPr>
            <w:tcW w:w="996" w:type="dxa"/>
            <w:tcBorders>
              <w:top w:val="nil"/>
              <w:bottom w:val="nil"/>
            </w:tcBorders>
          </w:tcPr>
          <w:p w14:paraId="6A3D055E" w14:textId="64297FA6" w:rsidR="005C302F" w:rsidRPr="002804E3" w:rsidRDefault="005C302F" w:rsidP="003F0227">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0.</w:t>
            </w:r>
            <w:r w:rsidR="003F0227">
              <w:rPr>
                <w:rFonts w:ascii="Times New Roman" w:hAnsi="Times New Roman" w:cs="Times New Roman"/>
                <w:sz w:val="24"/>
                <w:szCs w:val="24"/>
                <w:lang w:val="en-US"/>
              </w:rPr>
              <w:t>37</w:t>
            </w:r>
          </w:p>
        </w:tc>
        <w:tc>
          <w:tcPr>
            <w:tcW w:w="1003" w:type="dxa"/>
            <w:tcBorders>
              <w:top w:val="nil"/>
              <w:bottom w:val="nil"/>
            </w:tcBorders>
          </w:tcPr>
          <w:p w14:paraId="4203DC56" w14:textId="3D485ADF"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3E284F">
              <w:rPr>
                <w:rFonts w:ascii="Times New Roman" w:hAnsi="Times New Roman" w:cs="Times New Roman"/>
                <w:sz w:val="24"/>
                <w:szCs w:val="24"/>
                <w:lang w:val="en-US"/>
              </w:rPr>
              <w:t>54</w:t>
            </w:r>
            <w:r w:rsidR="00B4313B">
              <w:rPr>
                <w:rFonts w:ascii="Times New Roman" w:hAnsi="Times New Roman" w:cs="Times New Roman"/>
                <w:sz w:val="24"/>
                <w:szCs w:val="24"/>
                <w:lang w:val="en-US"/>
              </w:rPr>
              <w:t>**</w:t>
            </w:r>
          </w:p>
        </w:tc>
        <w:tc>
          <w:tcPr>
            <w:tcW w:w="1002" w:type="dxa"/>
            <w:tcBorders>
              <w:top w:val="nil"/>
              <w:bottom w:val="nil"/>
            </w:tcBorders>
          </w:tcPr>
          <w:p w14:paraId="2928B7D8" w14:textId="3905AAC9" w:rsidR="005C302F" w:rsidRPr="002804E3" w:rsidRDefault="005C302F" w:rsidP="00346FBE">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346FBE">
              <w:rPr>
                <w:rFonts w:ascii="Times New Roman" w:hAnsi="Times New Roman" w:cs="Times New Roman"/>
                <w:sz w:val="24"/>
                <w:szCs w:val="24"/>
                <w:lang w:val="en-US"/>
              </w:rPr>
              <w:t>17</w:t>
            </w:r>
            <w:r w:rsidR="00B4313B">
              <w:rPr>
                <w:rFonts w:ascii="Times New Roman" w:hAnsi="Times New Roman" w:cs="Times New Roman"/>
                <w:sz w:val="24"/>
                <w:szCs w:val="24"/>
                <w:lang w:val="en-US"/>
              </w:rPr>
              <w:t>*</w:t>
            </w:r>
          </w:p>
        </w:tc>
        <w:tc>
          <w:tcPr>
            <w:tcW w:w="998" w:type="dxa"/>
            <w:tcBorders>
              <w:top w:val="nil"/>
              <w:bottom w:val="nil"/>
            </w:tcBorders>
          </w:tcPr>
          <w:p w14:paraId="1A21A2D4" w14:textId="7D9FFB59" w:rsidR="005C302F" w:rsidRPr="002804E3" w:rsidRDefault="005C302F" w:rsidP="00346FBE">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346FBE">
              <w:rPr>
                <w:rFonts w:ascii="Times New Roman" w:hAnsi="Times New Roman" w:cs="Times New Roman"/>
                <w:sz w:val="24"/>
                <w:szCs w:val="24"/>
                <w:lang w:val="en-US"/>
              </w:rPr>
              <w:t>19</w:t>
            </w:r>
            <w:r w:rsidR="00B4313B">
              <w:rPr>
                <w:rFonts w:ascii="Times New Roman" w:hAnsi="Times New Roman" w:cs="Times New Roman"/>
                <w:sz w:val="24"/>
                <w:szCs w:val="24"/>
                <w:lang w:val="en-US"/>
              </w:rPr>
              <w:t>**</w:t>
            </w:r>
          </w:p>
        </w:tc>
        <w:tc>
          <w:tcPr>
            <w:tcW w:w="1003" w:type="dxa"/>
            <w:tcBorders>
              <w:top w:val="nil"/>
              <w:bottom w:val="nil"/>
            </w:tcBorders>
          </w:tcPr>
          <w:p w14:paraId="17704BD3" w14:textId="4F66C0A6" w:rsidR="005C302F" w:rsidRPr="002804E3" w:rsidRDefault="005C302F" w:rsidP="009E6FF7">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9E6FF7">
              <w:rPr>
                <w:rFonts w:ascii="Times New Roman" w:hAnsi="Times New Roman" w:cs="Times New Roman"/>
                <w:sz w:val="24"/>
                <w:szCs w:val="24"/>
                <w:lang w:val="en-US"/>
              </w:rPr>
              <w:t>87</w:t>
            </w:r>
            <w:r w:rsidRPr="002804E3">
              <w:rPr>
                <w:rFonts w:ascii="Times New Roman" w:hAnsi="Times New Roman" w:cs="Times New Roman"/>
                <w:sz w:val="24"/>
                <w:szCs w:val="24"/>
                <w:lang w:val="en-US"/>
              </w:rPr>
              <w:t>)</w:t>
            </w:r>
          </w:p>
        </w:tc>
        <w:tc>
          <w:tcPr>
            <w:tcW w:w="1002" w:type="dxa"/>
            <w:tcBorders>
              <w:top w:val="nil"/>
              <w:bottom w:val="nil"/>
            </w:tcBorders>
          </w:tcPr>
          <w:p w14:paraId="4A19A8F4"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55738789"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3" w:type="dxa"/>
            <w:tcBorders>
              <w:top w:val="nil"/>
              <w:bottom w:val="nil"/>
            </w:tcBorders>
          </w:tcPr>
          <w:p w14:paraId="4C236604"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050D79BA"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999" w:type="dxa"/>
            <w:tcBorders>
              <w:top w:val="nil"/>
              <w:bottom w:val="nil"/>
            </w:tcBorders>
          </w:tcPr>
          <w:p w14:paraId="710398FA" w14:textId="77777777" w:rsidR="005C302F" w:rsidRPr="002804E3" w:rsidRDefault="005C302F" w:rsidP="005C302F">
            <w:pPr>
              <w:spacing w:line="480" w:lineRule="auto"/>
              <w:jc w:val="center"/>
              <w:rPr>
                <w:rFonts w:ascii="Times New Roman" w:hAnsi="Times New Roman" w:cs="Times New Roman"/>
                <w:sz w:val="24"/>
                <w:szCs w:val="24"/>
                <w:lang w:val="en-US"/>
              </w:rPr>
            </w:pPr>
          </w:p>
        </w:tc>
      </w:tr>
      <w:tr w:rsidR="00346FBE" w:rsidRPr="002804E3" w14:paraId="45A79F7E" w14:textId="77777777" w:rsidTr="005C302F">
        <w:tc>
          <w:tcPr>
            <w:tcW w:w="3488" w:type="dxa"/>
            <w:tcBorders>
              <w:top w:val="nil"/>
              <w:bottom w:val="nil"/>
            </w:tcBorders>
          </w:tcPr>
          <w:p w14:paraId="4428B596"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Team PsyCap</w:t>
            </w:r>
          </w:p>
        </w:tc>
        <w:tc>
          <w:tcPr>
            <w:tcW w:w="756" w:type="dxa"/>
            <w:tcBorders>
              <w:top w:val="nil"/>
              <w:bottom w:val="nil"/>
            </w:tcBorders>
          </w:tcPr>
          <w:p w14:paraId="68CB11A8" w14:textId="229C4815" w:rsidR="005C302F" w:rsidRPr="002804E3" w:rsidRDefault="005C302F" w:rsidP="00684D8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684D8A">
              <w:rPr>
                <w:rFonts w:ascii="Times New Roman" w:hAnsi="Times New Roman" w:cs="Times New Roman"/>
                <w:sz w:val="24"/>
                <w:szCs w:val="24"/>
                <w:lang w:val="en-US"/>
              </w:rPr>
              <w:t>81</w:t>
            </w:r>
          </w:p>
        </w:tc>
        <w:tc>
          <w:tcPr>
            <w:tcW w:w="756" w:type="dxa"/>
            <w:tcBorders>
              <w:top w:val="nil"/>
              <w:bottom w:val="nil"/>
            </w:tcBorders>
          </w:tcPr>
          <w:p w14:paraId="517155E3" w14:textId="02A441C5" w:rsidR="005C302F" w:rsidRPr="002804E3" w:rsidRDefault="005C302F" w:rsidP="003F0227">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4.</w:t>
            </w:r>
            <w:r w:rsidR="003F0227">
              <w:rPr>
                <w:rFonts w:ascii="Times New Roman" w:hAnsi="Times New Roman" w:cs="Times New Roman"/>
                <w:sz w:val="24"/>
                <w:szCs w:val="24"/>
                <w:lang w:val="en-US"/>
              </w:rPr>
              <w:t>87</w:t>
            </w:r>
          </w:p>
        </w:tc>
        <w:tc>
          <w:tcPr>
            <w:tcW w:w="996" w:type="dxa"/>
            <w:tcBorders>
              <w:top w:val="nil"/>
              <w:bottom w:val="nil"/>
            </w:tcBorders>
          </w:tcPr>
          <w:p w14:paraId="03F8C8F9" w14:textId="687A6BE4" w:rsidR="005C302F" w:rsidRPr="002804E3" w:rsidRDefault="005C302F" w:rsidP="007B42CE">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0.</w:t>
            </w:r>
            <w:r w:rsidR="007B42CE">
              <w:rPr>
                <w:rFonts w:ascii="Times New Roman" w:hAnsi="Times New Roman" w:cs="Times New Roman"/>
                <w:sz w:val="24"/>
                <w:szCs w:val="24"/>
                <w:lang w:val="en-US"/>
              </w:rPr>
              <w:t>36</w:t>
            </w:r>
          </w:p>
        </w:tc>
        <w:tc>
          <w:tcPr>
            <w:tcW w:w="1003" w:type="dxa"/>
            <w:tcBorders>
              <w:top w:val="nil"/>
              <w:bottom w:val="nil"/>
            </w:tcBorders>
          </w:tcPr>
          <w:p w14:paraId="7A42B452" w14:textId="2004F0E0" w:rsidR="005C302F" w:rsidRPr="002804E3" w:rsidRDefault="005C302F" w:rsidP="0056569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56569F">
              <w:rPr>
                <w:rFonts w:ascii="Times New Roman" w:hAnsi="Times New Roman" w:cs="Times New Roman"/>
                <w:sz w:val="24"/>
                <w:szCs w:val="24"/>
                <w:lang w:val="en-US"/>
              </w:rPr>
              <w:t>26</w:t>
            </w:r>
            <w:r w:rsidR="00B4313B">
              <w:rPr>
                <w:rFonts w:ascii="Times New Roman" w:hAnsi="Times New Roman" w:cs="Times New Roman"/>
                <w:sz w:val="24"/>
                <w:szCs w:val="24"/>
                <w:lang w:val="en-US"/>
              </w:rPr>
              <w:t>**</w:t>
            </w:r>
          </w:p>
        </w:tc>
        <w:tc>
          <w:tcPr>
            <w:tcW w:w="1002" w:type="dxa"/>
            <w:tcBorders>
              <w:top w:val="nil"/>
              <w:bottom w:val="nil"/>
            </w:tcBorders>
          </w:tcPr>
          <w:p w14:paraId="6C0CB302" w14:textId="62F3F07D"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25**</w:t>
            </w:r>
          </w:p>
        </w:tc>
        <w:tc>
          <w:tcPr>
            <w:tcW w:w="998" w:type="dxa"/>
            <w:tcBorders>
              <w:top w:val="nil"/>
              <w:bottom w:val="nil"/>
            </w:tcBorders>
          </w:tcPr>
          <w:p w14:paraId="3E3C526E" w14:textId="4987A129" w:rsidR="005C302F" w:rsidRPr="002804E3" w:rsidRDefault="005C302F" w:rsidP="00B4313B">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2</w:t>
            </w:r>
            <w:r w:rsidR="00346FBE">
              <w:rPr>
                <w:rFonts w:ascii="Times New Roman" w:hAnsi="Times New Roman" w:cs="Times New Roman"/>
                <w:sz w:val="24"/>
                <w:szCs w:val="24"/>
                <w:lang w:val="en-US"/>
              </w:rPr>
              <w:t>6</w:t>
            </w:r>
            <w:r w:rsidR="00B4313B">
              <w:rPr>
                <w:rFonts w:ascii="Times New Roman" w:hAnsi="Times New Roman" w:cs="Times New Roman"/>
                <w:sz w:val="24"/>
                <w:szCs w:val="24"/>
                <w:lang w:val="en-US"/>
              </w:rPr>
              <w:t>**</w:t>
            </w:r>
          </w:p>
        </w:tc>
        <w:tc>
          <w:tcPr>
            <w:tcW w:w="1003" w:type="dxa"/>
            <w:tcBorders>
              <w:top w:val="nil"/>
              <w:bottom w:val="nil"/>
            </w:tcBorders>
          </w:tcPr>
          <w:p w14:paraId="2B3325CC" w14:textId="35E5A87F" w:rsidR="005C302F" w:rsidRPr="002804E3" w:rsidRDefault="005C302F" w:rsidP="006B7410">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6B7410">
              <w:rPr>
                <w:rFonts w:ascii="Times New Roman" w:hAnsi="Times New Roman" w:cs="Times New Roman"/>
                <w:sz w:val="24"/>
                <w:szCs w:val="24"/>
                <w:lang w:val="en-US"/>
              </w:rPr>
              <w:t>46</w:t>
            </w:r>
            <w:r w:rsidRPr="002804E3">
              <w:rPr>
                <w:rFonts w:ascii="Times New Roman" w:hAnsi="Times New Roman" w:cs="Times New Roman"/>
                <w:sz w:val="24"/>
                <w:szCs w:val="24"/>
                <w:lang w:val="en-US"/>
              </w:rPr>
              <w:t>**</w:t>
            </w:r>
          </w:p>
        </w:tc>
        <w:tc>
          <w:tcPr>
            <w:tcW w:w="1002" w:type="dxa"/>
            <w:tcBorders>
              <w:top w:val="nil"/>
              <w:bottom w:val="nil"/>
            </w:tcBorders>
          </w:tcPr>
          <w:p w14:paraId="643DC2CC" w14:textId="58850CE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(.9</w:t>
            </w:r>
            <w:r w:rsidR="00684D8A">
              <w:rPr>
                <w:rFonts w:ascii="Times New Roman" w:hAnsi="Times New Roman" w:cs="Times New Roman"/>
                <w:sz w:val="24"/>
                <w:szCs w:val="24"/>
                <w:lang w:val="en-US"/>
              </w:rPr>
              <w:t>2</w:t>
            </w:r>
            <w:r w:rsidRPr="002804E3">
              <w:rPr>
                <w:rFonts w:ascii="Times New Roman" w:hAnsi="Times New Roman" w:cs="Times New Roman"/>
                <w:sz w:val="24"/>
                <w:szCs w:val="24"/>
                <w:lang w:val="en-US"/>
              </w:rPr>
              <w:t>)</w:t>
            </w:r>
          </w:p>
        </w:tc>
        <w:tc>
          <w:tcPr>
            <w:tcW w:w="1002" w:type="dxa"/>
            <w:tcBorders>
              <w:top w:val="nil"/>
              <w:bottom w:val="nil"/>
            </w:tcBorders>
          </w:tcPr>
          <w:p w14:paraId="3066F516"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3" w:type="dxa"/>
            <w:tcBorders>
              <w:top w:val="nil"/>
              <w:bottom w:val="nil"/>
            </w:tcBorders>
          </w:tcPr>
          <w:p w14:paraId="78D512D2"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21400D95"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999" w:type="dxa"/>
            <w:tcBorders>
              <w:top w:val="nil"/>
              <w:bottom w:val="nil"/>
            </w:tcBorders>
          </w:tcPr>
          <w:p w14:paraId="3155DA62" w14:textId="77777777" w:rsidR="005C302F" w:rsidRPr="002804E3" w:rsidRDefault="005C302F" w:rsidP="005C302F">
            <w:pPr>
              <w:spacing w:line="480" w:lineRule="auto"/>
              <w:jc w:val="center"/>
              <w:rPr>
                <w:rFonts w:ascii="Times New Roman" w:hAnsi="Times New Roman" w:cs="Times New Roman"/>
                <w:sz w:val="24"/>
                <w:szCs w:val="24"/>
                <w:lang w:val="en-US"/>
              </w:rPr>
            </w:pPr>
          </w:p>
        </w:tc>
      </w:tr>
      <w:tr w:rsidR="00346FBE" w:rsidRPr="002804E3" w14:paraId="55856220" w14:textId="77777777" w:rsidTr="005C302F">
        <w:tc>
          <w:tcPr>
            <w:tcW w:w="3488" w:type="dxa"/>
            <w:tcBorders>
              <w:top w:val="nil"/>
              <w:bottom w:val="nil"/>
            </w:tcBorders>
          </w:tcPr>
          <w:p w14:paraId="4A9E7FF6"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Team Performance</w:t>
            </w:r>
          </w:p>
        </w:tc>
        <w:tc>
          <w:tcPr>
            <w:tcW w:w="756" w:type="dxa"/>
            <w:tcBorders>
              <w:top w:val="nil"/>
              <w:bottom w:val="nil"/>
            </w:tcBorders>
          </w:tcPr>
          <w:p w14:paraId="3D9FDC61" w14:textId="2FC6FC16" w:rsidR="005C302F" w:rsidRPr="002804E3" w:rsidRDefault="005C302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B4313B">
              <w:rPr>
                <w:rFonts w:ascii="Times New Roman" w:hAnsi="Times New Roman" w:cs="Times New Roman"/>
                <w:sz w:val="24"/>
                <w:szCs w:val="24"/>
                <w:lang w:val="en-US"/>
              </w:rPr>
              <w:t>7</w:t>
            </w:r>
            <w:r>
              <w:rPr>
                <w:rFonts w:ascii="Times New Roman" w:hAnsi="Times New Roman" w:cs="Times New Roman"/>
                <w:sz w:val="24"/>
                <w:szCs w:val="24"/>
                <w:lang w:val="en-US"/>
              </w:rPr>
              <w:t>7</w:t>
            </w:r>
          </w:p>
        </w:tc>
        <w:tc>
          <w:tcPr>
            <w:tcW w:w="756" w:type="dxa"/>
            <w:tcBorders>
              <w:top w:val="nil"/>
              <w:bottom w:val="nil"/>
            </w:tcBorders>
          </w:tcPr>
          <w:p w14:paraId="38D6512D" w14:textId="7F23446D" w:rsidR="005C302F" w:rsidRPr="002804E3" w:rsidRDefault="003E284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005C302F" w:rsidRPr="002804E3">
              <w:rPr>
                <w:rFonts w:ascii="Times New Roman" w:hAnsi="Times New Roman" w:cs="Times New Roman"/>
                <w:sz w:val="24"/>
                <w:szCs w:val="24"/>
                <w:lang w:val="en-US"/>
              </w:rPr>
              <w:t>.</w:t>
            </w:r>
            <w:r>
              <w:rPr>
                <w:rFonts w:ascii="Times New Roman" w:hAnsi="Times New Roman" w:cs="Times New Roman"/>
                <w:sz w:val="24"/>
                <w:szCs w:val="24"/>
                <w:lang w:val="en-US"/>
              </w:rPr>
              <w:t>83</w:t>
            </w:r>
          </w:p>
        </w:tc>
        <w:tc>
          <w:tcPr>
            <w:tcW w:w="996" w:type="dxa"/>
            <w:tcBorders>
              <w:top w:val="nil"/>
              <w:bottom w:val="nil"/>
            </w:tcBorders>
          </w:tcPr>
          <w:p w14:paraId="10F50052" w14:textId="2ED2B6BF"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1.</w:t>
            </w:r>
            <w:r w:rsidR="003E284F">
              <w:rPr>
                <w:rFonts w:ascii="Times New Roman" w:hAnsi="Times New Roman" w:cs="Times New Roman"/>
                <w:sz w:val="24"/>
                <w:szCs w:val="24"/>
                <w:lang w:val="en-US"/>
              </w:rPr>
              <w:t>71</w:t>
            </w:r>
          </w:p>
        </w:tc>
        <w:tc>
          <w:tcPr>
            <w:tcW w:w="1003" w:type="dxa"/>
            <w:tcBorders>
              <w:top w:val="nil"/>
              <w:bottom w:val="nil"/>
            </w:tcBorders>
          </w:tcPr>
          <w:p w14:paraId="2219FC85" w14:textId="22E50C36" w:rsidR="005C302F" w:rsidRPr="002804E3" w:rsidRDefault="005C302F" w:rsidP="0056569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56569F">
              <w:rPr>
                <w:rFonts w:ascii="Times New Roman" w:hAnsi="Times New Roman" w:cs="Times New Roman"/>
                <w:sz w:val="24"/>
                <w:szCs w:val="24"/>
                <w:lang w:val="en-US"/>
              </w:rPr>
              <w:t>13</w:t>
            </w:r>
          </w:p>
        </w:tc>
        <w:tc>
          <w:tcPr>
            <w:tcW w:w="1002" w:type="dxa"/>
            <w:tcBorders>
              <w:top w:val="nil"/>
              <w:bottom w:val="nil"/>
            </w:tcBorders>
          </w:tcPr>
          <w:p w14:paraId="59F92CAB" w14:textId="6586A981"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21**</w:t>
            </w:r>
          </w:p>
        </w:tc>
        <w:tc>
          <w:tcPr>
            <w:tcW w:w="998" w:type="dxa"/>
            <w:tcBorders>
              <w:top w:val="nil"/>
              <w:bottom w:val="nil"/>
            </w:tcBorders>
          </w:tcPr>
          <w:p w14:paraId="4733785C" w14:textId="47355E8E" w:rsidR="005C302F" w:rsidRPr="002804E3" w:rsidRDefault="005C302F" w:rsidP="00B4313B">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21**</w:t>
            </w:r>
          </w:p>
        </w:tc>
        <w:tc>
          <w:tcPr>
            <w:tcW w:w="1003" w:type="dxa"/>
            <w:tcBorders>
              <w:top w:val="nil"/>
              <w:bottom w:val="nil"/>
            </w:tcBorders>
          </w:tcPr>
          <w:p w14:paraId="1C9D2BE7" w14:textId="37740F1C" w:rsidR="005C302F" w:rsidRPr="002804E3" w:rsidRDefault="005C302F" w:rsidP="006B7410">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6B7410">
              <w:rPr>
                <w:rFonts w:ascii="Times New Roman" w:hAnsi="Times New Roman" w:cs="Times New Roman"/>
                <w:sz w:val="24"/>
                <w:szCs w:val="24"/>
                <w:lang w:val="en-US"/>
              </w:rPr>
              <w:t>33</w:t>
            </w:r>
            <w:r w:rsidRPr="002804E3">
              <w:rPr>
                <w:rFonts w:ascii="Times New Roman" w:hAnsi="Times New Roman" w:cs="Times New Roman"/>
                <w:sz w:val="24"/>
                <w:szCs w:val="24"/>
                <w:lang w:val="en-US"/>
              </w:rPr>
              <w:t>*</w:t>
            </w:r>
          </w:p>
        </w:tc>
        <w:tc>
          <w:tcPr>
            <w:tcW w:w="1002" w:type="dxa"/>
            <w:tcBorders>
              <w:top w:val="nil"/>
              <w:bottom w:val="nil"/>
            </w:tcBorders>
          </w:tcPr>
          <w:p w14:paraId="54AA0586" w14:textId="5B2DFA43" w:rsidR="005C302F" w:rsidRPr="002804E3" w:rsidRDefault="005C302F" w:rsidP="006B7410">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6B7410">
              <w:rPr>
                <w:rFonts w:ascii="Times New Roman" w:hAnsi="Times New Roman" w:cs="Times New Roman"/>
                <w:sz w:val="24"/>
                <w:szCs w:val="24"/>
                <w:lang w:val="en-US"/>
              </w:rPr>
              <w:t>63</w:t>
            </w:r>
            <w:r w:rsidRPr="002804E3">
              <w:rPr>
                <w:rFonts w:ascii="Times New Roman" w:hAnsi="Times New Roman" w:cs="Times New Roman"/>
                <w:sz w:val="24"/>
                <w:szCs w:val="24"/>
                <w:lang w:val="en-US"/>
              </w:rPr>
              <w:t>**</w:t>
            </w:r>
          </w:p>
        </w:tc>
        <w:tc>
          <w:tcPr>
            <w:tcW w:w="1002" w:type="dxa"/>
            <w:tcBorders>
              <w:top w:val="nil"/>
              <w:bottom w:val="nil"/>
            </w:tcBorders>
          </w:tcPr>
          <w:p w14:paraId="19A2BFE5" w14:textId="5A9F7B96"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(.8</w:t>
            </w:r>
            <w:r w:rsidR="009238C3">
              <w:rPr>
                <w:rFonts w:ascii="Times New Roman" w:hAnsi="Times New Roman" w:cs="Times New Roman"/>
                <w:sz w:val="24"/>
                <w:szCs w:val="24"/>
                <w:lang w:val="en-US"/>
              </w:rPr>
              <w:t>0</w:t>
            </w:r>
            <w:r w:rsidRPr="002804E3">
              <w:rPr>
                <w:rFonts w:ascii="Times New Roman" w:hAnsi="Times New Roman" w:cs="Times New Roman"/>
                <w:sz w:val="24"/>
                <w:szCs w:val="24"/>
                <w:lang w:val="en-US"/>
              </w:rPr>
              <w:t>)</w:t>
            </w:r>
          </w:p>
        </w:tc>
        <w:tc>
          <w:tcPr>
            <w:tcW w:w="1003" w:type="dxa"/>
            <w:tcBorders>
              <w:top w:val="nil"/>
              <w:bottom w:val="nil"/>
            </w:tcBorders>
          </w:tcPr>
          <w:p w14:paraId="13A88258"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1002" w:type="dxa"/>
            <w:tcBorders>
              <w:top w:val="nil"/>
              <w:bottom w:val="nil"/>
            </w:tcBorders>
          </w:tcPr>
          <w:p w14:paraId="429D2EC1"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999" w:type="dxa"/>
            <w:tcBorders>
              <w:top w:val="nil"/>
              <w:bottom w:val="nil"/>
            </w:tcBorders>
          </w:tcPr>
          <w:p w14:paraId="23177237" w14:textId="77777777" w:rsidR="005C302F" w:rsidRPr="002804E3" w:rsidRDefault="005C302F" w:rsidP="005C302F">
            <w:pPr>
              <w:spacing w:line="480" w:lineRule="auto"/>
              <w:jc w:val="center"/>
              <w:rPr>
                <w:rFonts w:ascii="Times New Roman" w:hAnsi="Times New Roman" w:cs="Times New Roman"/>
                <w:sz w:val="24"/>
                <w:szCs w:val="24"/>
                <w:lang w:val="en-US"/>
              </w:rPr>
            </w:pPr>
          </w:p>
        </w:tc>
      </w:tr>
      <w:tr w:rsidR="00346FBE" w:rsidRPr="002804E3" w14:paraId="075F34AB" w14:textId="77777777" w:rsidTr="005C302F">
        <w:tc>
          <w:tcPr>
            <w:tcW w:w="3488" w:type="dxa"/>
            <w:tcBorders>
              <w:top w:val="nil"/>
              <w:bottom w:val="nil"/>
            </w:tcBorders>
          </w:tcPr>
          <w:p w14:paraId="79123DAA"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Team Satisfaction</w:t>
            </w:r>
          </w:p>
        </w:tc>
        <w:tc>
          <w:tcPr>
            <w:tcW w:w="756" w:type="dxa"/>
            <w:tcBorders>
              <w:top w:val="nil"/>
              <w:bottom w:val="nil"/>
            </w:tcBorders>
          </w:tcPr>
          <w:p w14:paraId="4BD48D01" w14:textId="14AB7831" w:rsidR="005C302F" w:rsidRPr="002804E3" w:rsidRDefault="005C302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B4313B">
              <w:rPr>
                <w:rFonts w:ascii="Times New Roman" w:hAnsi="Times New Roman" w:cs="Times New Roman"/>
                <w:sz w:val="24"/>
                <w:szCs w:val="24"/>
                <w:lang w:val="en-US"/>
              </w:rPr>
              <w:t>70</w:t>
            </w:r>
          </w:p>
        </w:tc>
        <w:tc>
          <w:tcPr>
            <w:tcW w:w="756" w:type="dxa"/>
            <w:tcBorders>
              <w:top w:val="nil"/>
              <w:bottom w:val="nil"/>
            </w:tcBorders>
          </w:tcPr>
          <w:p w14:paraId="34324F15" w14:textId="02840EFE"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23.1</w:t>
            </w:r>
            <w:r w:rsidR="003E284F">
              <w:rPr>
                <w:rFonts w:ascii="Times New Roman" w:hAnsi="Times New Roman" w:cs="Times New Roman"/>
                <w:sz w:val="24"/>
                <w:szCs w:val="24"/>
                <w:lang w:val="en-US"/>
              </w:rPr>
              <w:t>8</w:t>
            </w:r>
          </w:p>
        </w:tc>
        <w:tc>
          <w:tcPr>
            <w:tcW w:w="996" w:type="dxa"/>
            <w:tcBorders>
              <w:top w:val="nil"/>
              <w:bottom w:val="nil"/>
            </w:tcBorders>
          </w:tcPr>
          <w:p w14:paraId="0910ABCE" w14:textId="7E895051"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2.2</w:t>
            </w:r>
            <w:r w:rsidR="003E284F">
              <w:rPr>
                <w:rFonts w:ascii="Times New Roman" w:hAnsi="Times New Roman" w:cs="Times New Roman"/>
                <w:sz w:val="24"/>
                <w:szCs w:val="24"/>
                <w:lang w:val="en-US"/>
              </w:rPr>
              <w:t>9</w:t>
            </w:r>
          </w:p>
        </w:tc>
        <w:tc>
          <w:tcPr>
            <w:tcW w:w="1003" w:type="dxa"/>
            <w:tcBorders>
              <w:top w:val="nil"/>
              <w:bottom w:val="nil"/>
            </w:tcBorders>
          </w:tcPr>
          <w:p w14:paraId="5F9BA2C6" w14:textId="2895C5E4" w:rsidR="005C302F" w:rsidRPr="002804E3" w:rsidRDefault="005C302F" w:rsidP="0056569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56569F">
              <w:rPr>
                <w:rFonts w:ascii="Times New Roman" w:hAnsi="Times New Roman" w:cs="Times New Roman"/>
                <w:sz w:val="24"/>
                <w:szCs w:val="24"/>
                <w:lang w:val="en-US"/>
              </w:rPr>
              <w:t>17</w:t>
            </w:r>
            <w:r w:rsidR="00B4313B">
              <w:rPr>
                <w:rFonts w:ascii="Times New Roman" w:hAnsi="Times New Roman" w:cs="Times New Roman"/>
                <w:sz w:val="24"/>
                <w:szCs w:val="24"/>
                <w:lang w:val="en-US"/>
              </w:rPr>
              <w:t>*</w:t>
            </w:r>
          </w:p>
        </w:tc>
        <w:tc>
          <w:tcPr>
            <w:tcW w:w="1002" w:type="dxa"/>
            <w:tcBorders>
              <w:top w:val="nil"/>
              <w:bottom w:val="nil"/>
            </w:tcBorders>
          </w:tcPr>
          <w:p w14:paraId="70C074D2" w14:textId="5B9F97A8" w:rsidR="005C302F" w:rsidRPr="002804E3" w:rsidRDefault="005C302F" w:rsidP="00B4313B">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21**</w:t>
            </w:r>
          </w:p>
        </w:tc>
        <w:tc>
          <w:tcPr>
            <w:tcW w:w="998" w:type="dxa"/>
            <w:tcBorders>
              <w:top w:val="nil"/>
              <w:bottom w:val="nil"/>
            </w:tcBorders>
          </w:tcPr>
          <w:p w14:paraId="224E95E6" w14:textId="7B6DE45F" w:rsidR="005C302F" w:rsidRPr="002804E3" w:rsidRDefault="005C302F" w:rsidP="00B4313B">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26**</w:t>
            </w:r>
          </w:p>
        </w:tc>
        <w:tc>
          <w:tcPr>
            <w:tcW w:w="1003" w:type="dxa"/>
            <w:tcBorders>
              <w:top w:val="nil"/>
              <w:bottom w:val="nil"/>
            </w:tcBorders>
          </w:tcPr>
          <w:p w14:paraId="3BD96AE7" w14:textId="7123311D" w:rsidR="005C302F" w:rsidRPr="002804E3" w:rsidRDefault="005C302F" w:rsidP="006B7410">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6B7410">
              <w:rPr>
                <w:rFonts w:ascii="Times New Roman" w:hAnsi="Times New Roman" w:cs="Times New Roman"/>
                <w:sz w:val="24"/>
                <w:szCs w:val="24"/>
                <w:lang w:val="en-US"/>
              </w:rPr>
              <w:t>35</w:t>
            </w:r>
            <w:r w:rsidRPr="002804E3">
              <w:rPr>
                <w:rFonts w:ascii="Times New Roman" w:hAnsi="Times New Roman" w:cs="Times New Roman"/>
                <w:sz w:val="24"/>
                <w:szCs w:val="24"/>
                <w:lang w:val="en-US"/>
              </w:rPr>
              <w:t>*</w:t>
            </w:r>
          </w:p>
        </w:tc>
        <w:tc>
          <w:tcPr>
            <w:tcW w:w="1002" w:type="dxa"/>
            <w:tcBorders>
              <w:top w:val="nil"/>
              <w:bottom w:val="nil"/>
            </w:tcBorders>
          </w:tcPr>
          <w:p w14:paraId="1EE6EB4C" w14:textId="0BC455B9" w:rsidR="005C302F" w:rsidRPr="002804E3" w:rsidRDefault="005C302F" w:rsidP="006B7410">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6B7410">
              <w:rPr>
                <w:rFonts w:ascii="Times New Roman" w:hAnsi="Times New Roman" w:cs="Times New Roman"/>
                <w:sz w:val="24"/>
                <w:szCs w:val="24"/>
                <w:lang w:val="en-US"/>
              </w:rPr>
              <w:t>59</w:t>
            </w:r>
            <w:r w:rsidRPr="002804E3">
              <w:rPr>
                <w:rFonts w:ascii="Times New Roman" w:hAnsi="Times New Roman" w:cs="Times New Roman"/>
                <w:sz w:val="24"/>
                <w:szCs w:val="24"/>
                <w:lang w:val="en-US"/>
              </w:rPr>
              <w:t>**</w:t>
            </w:r>
          </w:p>
        </w:tc>
        <w:tc>
          <w:tcPr>
            <w:tcW w:w="1002" w:type="dxa"/>
            <w:tcBorders>
              <w:top w:val="nil"/>
              <w:bottom w:val="nil"/>
            </w:tcBorders>
          </w:tcPr>
          <w:p w14:paraId="1BDD921C" w14:textId="428D2373"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.5</w:t>
            </w:r>
            <w:r w:rsidR="00B4313B">
              <w:rPr>
                <w:rFonts w:ascii="Times New Roman" w:hAnsi="Times New Roman" w:cs="Times New Roman"/>
                <w:sz w:val="24"/>
                <w:szCs w:val="24"/>
                <w:lang w:val="en-US"/>
              </w:rPr>
              <w:t>2</w:t>
            </w:r>
            <w:r w:rsidRPr="002804E3">
              <w:rPr>
                <w:rFonts w:ascii="Times New Roman" w:hAnsi="Times New Roman" w:cs="Times New Roman"/>
                <w:sz w:val="24"/>
                <w:szCs w:val="24"/>
                <w:lang w:val="en-US"/>
              </w:rPr>
              <w:t>**</w:t>
            </w:r>
          </w:p>
        </w:tc>
        <w:tc>
          <w:tcPr>
            <w:tcW w:w="1003" w:type="dxa"/>
            <w:tcBorders>
              <w:top w:val="nil"/>
              <w:bottom w:val="nil"/>
            </w:tcBorders>
          </w:tcPr>
          <w:p w14:paraId="1E3B0B4C"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(.89)</w:t>
            </w:r>
          </w:p>
        </w:tc>
        <w:tc>
          <w:tcPr>
            <w:tcW w:w="1002" w:type="dxa"/>
            <w:tcBorders>
              <w:top w:val="nil"/>
              <w:bottom w:val="nil"/>
            </w:tcBorders>
          </w:tcPr>
          <w:p w14:paraId="5A2D3541" w14:textId="77777777" w:rsidR="005C302F" w:rsidRPr="002804E3" w:rsidRDefault="005C302F" w:rsidP="005C302F">
            <w:pPr>
              <w:spacing w:line="480" w:lineRule="auto"/>
              <w:jc w:val="center"/>
              <w:rPr>
                <w:rFonts w:ascii="Times New Roman" w:hAnsi="Times New Roman" w:cs="Times New Roman"/>
                <w:sz w:val="24"/>
                <w:szCs w:val="24"/>
                <w:lang w:val="en-US"/>
              </w:rPr>
            </w:pPr>
          </w:p>
        </w:tc>
        <w:tc>
          <w:tcPr>
            <w:tcW w:w="999" w:type="dxa"/>
            <w:tcBorders>
              <w:top w:val="nil"/>
              <w:bottom w:val="nil"/>
            </w:tcBorders>
          </w:tcPr>
          <w:p w14:paraId="1360E5DE" w14:textId="77777777" w:rsidR="005C302F" w:rsidRPr="002804E3" w:rsidRDefault="005C302F" w:rsidP="005C302F">
            <w:pPr>
              <w:spacing w:line="480" w:lineRule="auto"/>
              <w:jc w:val="center"/>
              <w:rPr>
                <w:rFonts w:ascii="Times New Roman" w:hAnsi="Times New Roman" w:cs="Times New Roman"/>
                <w:sz w:val="24"/>
                <w:szCs w:val="24"/>
                <w:lang w:val="en-US"/>
              </w:rPr>
            </w:pPr>
          </w:p>
        </w:tc>
      </w:tr>
      <w:tr w:rsidR="00346FBE" w:rsidRPr="002804E3" w14:paraId="329DDA34" w14:textId="77777777" w:rsidTr="005C302F">
        <w:tc>
          <w:tcPr>
            <w:tcW w:w="3488" w:type="dxa"/>
            <w:tcBorders>
              <w:top w:val="nil"/>
              <w:bottom w:val="nil"/>
            </w:tcBorders>
          </w:tcPr>
          <w:p w14:paraId="6A742E61" w14:textId="77777777"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Team Task Conflict</w:t>
            </w:r>
          </w:p>
        </w:tc>
        <w:tc>
          <w:tcPr>
            <w:tcW w:w="756" w:type="dxa"/>
            <w:tcBorders>
              <w:top w:val="nil"/>
              <w:bottom w:val="nil"/>
            </w:tcBorders>
          </w:tcPr>
          <w:p w14:paraId="06242A2A" w14:textId="4D7B48AA" w:rsidR="005C302F" w:rsidRPr="002804E3" w:rsidRDefault="005C302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B4313B">
              <w:rPr>
                <w:rFonts w:ascii="Times New Roman" w:hAnsi="Times New Roman" w:cs="Times New Roman"/>
                <w:sz w:val="24"/>
                <w:szCs w:val="24"/>
                <w:lang w:val="en-US"/>
              </w:rPr>
              <w:t>7</w:t>
            </w:r>
          </w:p>
        </w:tc>
        <w:tc>
          <w:tcPr>
            <w:tcW w:w="756" w:type="dxa"/>
            <w:tcBorders>
              <w:top w:val="nil"/>
              <w:bottom w:val="nil"/>
            </w:tcBorders>
          </w:tcPr>
          <w:p w14:paraId="34724874" w14:textId="712572DF"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7.</w:t>
            </w:r>
            <w:r w:rsidR="003E284F">
              <w:rPr>
                <w:rFonts w:ascii="Times New Roman" w:hAnsi="Times New Roman" w:cs="Times New Roman"/>
                <w:sz w:val="24"/>
                <w:szCs w:val="24"/>
                <w:lang w:val="en-US"/>
              </w:rPr>
              <w:t>5</w:t>
            </w:r>
            <w:r w:rsidRPr="002804E3">
              <w:rPr>
                <w:rFonts w:ascii="Times New Roman" w:hAnsi="Times New Roman" w:cs="Times New Roman"/>
                <w:sz w:val="24"/>
                <w:szCs w:val="24"/>
                <w:lang w:val="en-US"/>
              </w:rPr>
              <w:t>0</w:t>
            </w:r>
          </w:p>
        </w:tc>
        <w:tc>
          <w:tcPr>
            <w:tcW w:w="996" w:type="dxa"/>
            <w:tcBorders>
              <w:top w:val="nil"/>
              <w:bottom w:val="nil"/>
            </w:tcBorders>
          </w:tcPr>
          <w:p w14:paraId="1F5250A7" w14:textId="23DDA50F" w:rsidR="005C302F" w:rsidRPr="002804E3" w:rsidRDefault="003E284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C302F" w:rsidRPr="002804E3">
              <w:rPr>
                <w:rFonts w:ascii="Times New Roman" w:hAnsi="Times New Roman" w:cs="Times New Roman"/>
                <w:sz w:val="24"/>
                <w:szCs w:val="24"/>
                <w:lang w:val="en-US"/>
              </w:rPr>
              <w:t>.</w:t>
            </w:r>
            <w:r>
              <w:rPr>
                <w:rFonts w:ascii="Times New Roman" w:hAnsi="Times New Roman" w:cs="Times New Roman"/>
                <w:sz w:val="24"/>
                <w:szCs w:val="24"/>
                <w:lang w:val="en-US"/>
              </w:rPr>
              <w:t>0</w:t>
            </w:r>
            <w:r w:rsidR="005C302F" w:rsidRPr="002804E3">
              <w:rPr>
                <w:rFonts w:ascii="Times New Roman" w:hAnsi="Times New Roman" w:cs="Times New Roman"/>
                <w:sz w:val="24"/>
                <w:szCs w:val="24"/>
                <w:lang w:val="en-US"/>
              </w:rPr>
              <w:t>4</w:t>
            </w:r>
          </w:p>
        </w:tc>
        <w:tc>
          <w:tcPr>
            <w:tcW w:w="1003" w:type="dxa"/>
            <w:tcBorders>
              <w:top w:val="nil"/>
              <w:bottom w:val="nil"/>
            </w:tcBorders>
          </w:tcPr>
          <w:p w14:paraId="33ECC739" w14:textId="01653353" w:rsidR="005C302F" w:rsidRPr="002804E3" w:rsidRDefault="003E284F" w:rsidP="0056569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C302F" w:rsidRPr="002804E3">
              <w:rPr>
                <w:rFonts w:ascii="Times New Roman" w:hAnsi="Times New Roman" w:cs="Times New Roman"/>
                <w:sz w:val="24"/>
                <w:szCs w:val="24"/>
                <w:lang w:val="en-US"/>
              </w:rPr>
              <w:t>.</w:t>
            </w:r>
            <w:r w:rsidR="0056569F">
              <w:rPr>
                <w:rFonts w:ascii="Times New Roman" w:hAnsi="Times New Roman" w:cs="Times New Roman"/>
                <w:sz w:val="24"/>
                <w:szCs w:val="24"/>
                <w:lang w:val="en-US"/>
              </w:rPr>
              <w:t>02</w:t>
            </w:r>
          </w:p>
        </w:tc>
        <w:tc>
          <w:tcPr>
            <w:tcW w:w="1002" w:type="dxa"/>
            <w:tcBorders>
              <w:top w:val="nil"/>
              <w:bottom w:val="nil"/>
            </w:tcBorders>
          </w:tcPr>
          <w:p w14:paraId="1DA3A429" w14:textId="046F56F9" w:rsidR="005C302F" w:rsidRPr="002804E3" w:rsidRDefault="005C302F" w:rsidP="00B4313B">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B4313B">
              <w:rPr>
                <w:rFonts w:ascii="Times New Roman" w:hAnsi="Times New Roman" w:cs="Times New Roman"/>
                <w:sz w:val="24"/>
                <w:szCs w:val="24"/>
                <w:lang w:val="en-US"/>
              </w:rPr>
              <w:t>02</w:t>
            </w:r>
          </w:p>
        </w:tc>
        <w:tc>
          <w:tcPr>
            <w:tcW w:w="998" w:type="dxa"/>
            <w:tcBorders>
              <w:top w:val="nil"/>
              <w:bottom w:val="nil"/>
            </w:tcBorders>
          </w:tcPr>
          <w:p w14:paraId="29DD7331" w14:textId="01755BDC" w:rsidR="005C302F" w:rsidRPr="002804E3" w:rsidRDefault="00B4313B" w:rsidP="00B431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C302F" w:rsidRPr="002804E3">
              <w:rPr>
                <w:rFonts w:ascii="Times New Roman" w:hAnsi="Times New Roman" w:cs="Times New Roman"/>
                <w:sz w:val="24"/>
                <w:szCs w:val="24"/>
                <w:lang w:val="en-US"/>
              </w:rPr>
              <w:t>.</w:t>
            </w:r>
            <w:r>
              <w:rPr>
                <w:rFonts w:ascii="Times New Roman" w:hAnsi="Times New Roman" w:cs="Times New Roman"/>
                <w:sz w:val="24"/>
                <w:szCs w:val="24"/>
                <w:lang w:val="en-US"/>
              </w:rPr>
              <w:t>01</w:t>
            </w:r>
          </w:p>
        </w:tc>
        <w:tc>
          <w:tcPr>
            <w:tcW w:w="1003" w:type="dxa"/>
            <w:tcBorders>
              <w:top w:val="nil"/>
              <w:bottom w:val="nil"/>
            </w:tcBorders>
          </w:tcPr>
          <w:p w14:paraId="2F98DE6B" w14:textId="5D12694D"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-.0</w:t>
            </w:r>
            <w:r w:rsidR="006B7410">
              <w:rPr>
                <w:rFonts w:ascii="Times New Roman" w:hAnsi="Times New Roman" w:cs="Times New Roman"/>
                <w:sz w:val="24"/>
                <w:szCs w:val="24"/>
                <w:lang w:val="en-US"/>
              </w:rPr>
              <w:t>8</w:t>
            </w:r>
          </w:p>
        </w:tc>
        <w:tc>
          <w:tcPr>
            <w:tcW w:w="1002" w:type="dxa"/>
            <w:tcBorders>
              <w:top w:val="nil"/>
              <w:bottom w:val="nil"/>
            </w:tcBorders>
          </w:tcPr>
          <w:p w14:paraId="16996A84"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-.23</w:t>
            </w:r>
          </w:p>
        </w:tc>
        <w:tc>
          <w:tcPr>
            <w:tcW w:w="1002" w:type="dxa"/>
            <w:tcBorders>
              <w:top w:val="nil"/>
              <w:bottom w:val="nil"/>
            </w:tcBorders>
          </w:tcPr>
          <w:p w14:paraId="169813E9"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-.33*</w:t>
            </w:r>
          </w:p>
        </w:tc>
        <w:tc>
          <w:tcPr>
            <w:tcW w:w="1003" w:type="dxa"/>
            <w:tcBorders>
              <w:top w:val="nil"/>
              <w:bottom w:val="nil"/>
            </w:tcBorders>
          </w:tcPr>
          <w:p w14:paraId="63408FD5" w14:textId="0F0E3B30"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-.2</w:t>
            </w:r>
            <w:r w:rsidR="00B4313B">
              <w:rPr>
                <w:rFonts w:ascii="Times New Roman" w:hAnsi="Times New Roman" w:cs="Times New Roman"/>
                <w:sz w:val="24"/>
                <w:szCs w:val="24"/>
                <w:lang w:val="en-US"/>
              </w:rPr>
              <w:t>1</w:t>
            </w:r>
          </w:p>
        </w:tc>
        <w:tc>
          <w:tcPr>
            <w:tcW w:w="1002" w:type="dxa"/>
            <w:tcBorders>
              <w:top w:val="nil"/>
              <w:bottom w:val="nil"/>
            </w:tcBorders>
          </w:tcPr>
          <w:p w14:paraId="3EDAD571"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(.77)</w:t>
            </w:r>
          </w:p>
        </w:tc>
        <w:tc>
          <w:tcPr>
            <w:tcW w:w="999" w:type="dxa"/>
            <w:tcBorders>
              <w:top w:val="nil"/>
              <w:bottom w:val="nil"/>
            </w:tcBorders>
          </w:tcPr>
          <w:p w14:paraId="6C3B1B93" w14:textId="77777777" w:rsidR="005C302F" w:rsidRPr="002804E3" w:rsidRDefault="005C302F" w:rsidP="005C302F">
            <w:pPr>
              <w:spacing w:line="480" w:lineRule="auto"/>
              <w:jc w:val="center"/>
              <w:rPr>
                <w:rFonts w:ascii="Times New Roman" w:hAnsi="Times New Roman" w:cs="Times New Roman"/>
                <w:sz w:val="24"/>
                <w:szCs w:val="24"/>
                <w:lang w:val="en-US"/>
              </w:rPr>
            </w:pPr>
          </w:p>
        </w:tc>
      </w:tr>
      <w:tr w:rsidR="00346FBE" w:rsidRPr="002804E3" w14:paraId="15E32A90" w14:textId="77777777" w:rsidTr="005C302F">
        <w:tc>
          <w:tcPr>
            <w:tcW w:w="3488" w:type="dxa"/>
            <w:tcBorders>
              <w:top w:val="nil"/>
              <w:bottom w:val="single" w:sz="4" w:space="0" w:color="auto"/>
            </w:tcBorders>
          </w:tcPr>
          <w:p w14:paraId="6CC8C3D8" w14:textId="20B2918D" w:rsidR="005C302F" w:rsidRPr="002804E3" w:rsidRDefault="005C302F" w:rsidP="005C302F">
            <w:pPr>
              <w:pStyle w:val="ListParagraph"/>
              <w:numPr>
                <w:ilvl w:val="0"/>
                <w:numId w:val="29"/>
              </w:numPr>
              <w:spacing w:line="480" w:lineRule="auto"/>
              <w:rPr>
                <w:rFonts w:ascii="Times New Roman" w:hAnsi="Times New Roman" w:cs="Times New Roman"/>
                <w:sz w:val="24"/>
                <w:szCs w:val="24"/>
                <w:lang w:val="en-US"/>
              </w:rPr>
            </w:pPr>
            <w:r w:rsidRPr="002804E3">
              <w:rPr>
                <w:rFonts w:ascii="Times New Roman" w:hAnsi="Times New Roman" w:cs="Times New Roman"/>
                <w:sz w:val="24"/>
                <w:szCs w:val="24"/>
                <w:lang w:val="en-US"/>
              </w:rPr>
              <w:t>Team R’ship Conflict</w:t>
            </w:r>
          </w:p>
        </w:tc>
        <w:tc>
          <w:tcPr>
            <w:tcW w:w="756" w:type="dxa"/>
            <w:tcBorders>
              <w:top w:val="nil"/>
              <w:bottom w:val="single" w:sz="4" w:space="0" w:color="auto"/>
            </w:tcBorders>
          </w:tcPr>
          <w:p w14:paraId="6D0E3631" w14:textId="15298C68" w:rsidR="005C302F" w:rsidRPr="002804E3" w:rsidRDefault="005C302F" w:rsidP="00B4313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B4313B">
              <w:rPr>
                <w:rFonts w:ascii="Times New Roman" w:hAnsi="Times New Roman" w:cs="Times New Roman"/>
                <w:sz w:val="24"/>
                <w:szCs w:val="24"/>
                <w:lang w:val="en-US"/>
              </w:rPr>
              <w:t>63</w:t>
            </w:r>
          </w:p>
        </w:tc>
        <w:tc>
          <w:tcPr>
            <w:tcW w:w="756" w:type="dxa"/>
            <w:tcBorders>
              <w:top w:val="nil"/>
              <w:bottom w:val="single" w:sz="4" w:space="0" w:color="auto"/>
            </w:tcBorders>
          </w:tcPr>
          <w:p w14:paraId="5541F866" w14:textId="71E58049"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8.</w:t>
            </w:r>
            <w:r w:rsidR="003E284F">
              <w:rPr>
                <w:rFonts w:ascii="Times New Roman" w:hAnsi="Times New Roman" w:cs="Times New Roman"/>
                <w:sz w:val="24"/>
                <w:szCs w:val="24"/>
                <w:lang w:val="en-US"/>
              </w:rPr>
              <w:t>76</w:t>
            </w:r>
          </w:p>
        </w:tc>
        <w:tc>
          <w:tcPr>
            <w:tcW w:w="996" w:type="dxa"/>
            <w:tcBorders>
              <w:top w:val="nil"/>
              <w:bottom w:val="single" w:sz="4" w:space="0" w:color="auto"/>
            </w:tcBorders>
          </w:tcPr>
          <w:p w14:paraId="5EE351F8" w14:textId="57C3ECFF" w:rsidR="005C302F" w:rsidRPr="002804E3" w:rsidRDefault="003E284F"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C302F" w:rsidRPr="002804E3">
              <w:rPr>
                <w:rFonts w:ascii="Times New Roman" w:hAnsi="Times New Roman" w:cs="Times New Roman"/>
                <w:sz w:val="24"/>
                <w:szCs w:val="24"/>
                <w:lang w:val="en-US"/>
              </w:rPr>
              <w:t>.</w:t>
            </w:r>
            <w:r>
              <w:rPr>
                <w:rFonts w:ascii="Times New Roman" w:hAnsi="Times New Roman" w:cs="Times New Roman"/>
                <w:sz w:val="24"/>
                <w:szCs w:val="24"/>
                <w:lang w:val="en-US"/>
              </w:rPr>
              <w:t>14</w:t>
            </w:r>
          </w:p>
        </w:tc>
        <w:tc>
          <w:tcPr>
            <w:tcW w:w="1003" w:type="dxa"/>
            <w:tcBorders>
              <w:top w:val="nil"/>
              <w:bottom w:val="single" w:sz="4" w:space="0" w:color="auto"/>
            </w:tcBorders>
          </w:tcPr>
          <w:p w14:paraId="51CC8D08" w14:textId="421E4D1C" w:rsidR="005C302F" w:rsidRPr="002804E3" w:rsidRDefault="003E284F" w:rsidP="0056569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C302F" w:rsidRPr="002804E3">
              <w:rPr>
                <w:rFonts w:ascii="Times New Roman" w:hAnsi="Times New Roman" w:cs="Times New Roman"/>
                <w:sz w:val="24"/>
                <w:szCs w:val="24"/>
                <w:lang w:val="en-US"/>
              </w:rPr>
              <w:t>.</w:t>
            </w:r>
            <w:r w:rsidR="0056569F">
              <w:rPr>
                <w:rFonts w:ascii="Times New Roman" w:hAnsi="Times New Roman" w:cs="Times New Roman"/>
                <w:sz w:val="24"/>
                <w:szCs w:val="24"/>
                <w:lang w:val="en-US"/>
              </w:rPr>
              <w:t>11</w:t>
            </w:r>
          </w:p>
        </w:tc>
        <w:tc>
          <w:tcPr>
            <w:tcW w:w="1002" w:type="dxa"/>
            <w:tcBorders>
              <w:top w:val="nil"/>
              <w:bottom w:val="single" w:sz="4" w:space="0" w:color="auto"/>
            </w:tcBorders>
          </w:tcPr>
          <w:p w14:paraId="2F4B4200" w14:textId="249A9936"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-.0</w:t>
            </w:r>
            <w:r w:rsidR="00B4313B">
              <w:rPr>
                <w:rFonts w:ascii="Times New Roman" w:hAnsi="Times New Roman" w:cs="Times New Roman"/>
                <w:sz w:val="24"/>
                <w:szCs w:val="24"/>
                <w:lang w:val="en-US"/>
              </w:rPr>
              <w:t>8</w:t>
            </w:r>
          </w:p>
        </w:tc>
        <w:tc>
          <w:tcPr>
            <w:tcW w:w="998" w:type="dxa"/>
            <w:tcBorders>
              <w:top w:val="nil"/>
              <w:bottom w:val="single" w:sz="4" w:space="0" w:color="auto"/>
            </w:tcBorders>
          </w:tcPr>
          <w:p w14:paraId="752FC886"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.08</w:t>
            </w:r>
          </w:p>
        </w:tc>
        <w:tc>
          <w:tcPr>
            <w:tcW w:w="1003" w:type="dxa"/>
            <w:tcBorders>
              <w:top w:val="nil"/>
              <w:bottom w:val="single" w:sz="4" w:space="0" w:color="auto"/>
            </w:tcBorders>
          </w:tcPr>
          <w:p w14:paraId="452CA44E" w14:textId="33F7EFE6" w:rsidR="005C302F" w:rsidRPr="002804E3" w:rsidRDefault="005C302F" w:rsidP="006B7410">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w:t>
            </w:r>
            <w:r w:rsidR="006B7410">
              <w:rPr>
                <w:rFonts w:ascii="Times New Roman" w:hAnsi="Times New Roman" w:cs="Times New Roman"/>
                <w:sz w:val="24"/>
                <w:szCs w:val="24"/>
                <w:lang w:val="en-US"/>
              </w:rPr>
              <w:t>21</w:t>
            </w:r>
          </w:p>
        </w:tc>
        <w:tc>
          <w:tcPr>
            <w:tcW w:w="1002" w:type="dxa"/>
            <w:tcBorders>
              <w:top w:val="nil"/>
              <w:bottom w:val="single" w:sz="4" w:space="0" w:color="auto"/>
            </w:tcBorders>
          </w:tcPr>
          <w:p w14:paraId="5CA82644" w14:textId="14CD94AC" w:rsidR="005C302F" w:rsidRPr="002804E3" w:rsidRDefault="00B4313B" w:rsidP="005C30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C302F" w:rsidRPr="002804E3">
              <w:rPr>
                <w:rFonts w:ascii="Times New Roman" w:hAnsi="Times New Roman" w:cs="Times New Roman"/>
                <w:sz w:val="24"/>
                <w:szCs w:val="24"/>
                <w:lang w:val="en-US"/>
              </w:rPr>
              <w:t>.</w:t>
            </w:r>
            <w:r>
              <w:rPr>
                <w:rFonts w:ascii="Times New Roman" w:hAnsi="Times New Roman" w:cs="Times New Roman"/>
                <w:sz w:val="24"/>
                <w:szCs w:val="24"/>
                <w:lang w:val="en-US"/>
              </w:rPr>
              <w:t>4</w:t>
            </w:r>
            <w:r w:rsidR="006B7410">
              <w:rPr>
                <w:rFonts w:ascii="Times New Roman" w:hAnsi="Times New Roman" w:cs="Times New Roman"/>
                <w:sz w:val="24"/>
                <w:szCs w:val="24"/>
                <w:lang w:val="en-US"/>
              </w:rPr>
              <w:t>1</w:t>
            </w:r>
            <w:r w:rsidR="005C302F" w:rsidRPr="002804E3">
              <w:rPr>
                <w:rFonts w:ascii="Times New Roman" w:hAnsi="Times New Roman" w:cs="Times New Roman"/>
                <w:sz w:val="24"/>
                <w:szCs w:val="24"/>
                <w:lang w:val="en-US"/>
              </w:rPr>
              <w:t>*</w:t>
            </w:r>
            <w:r w:rsidR="00D461FD">
              <w:rPr>
                <w:rFonts w:ascii="Times New Roman" w:hAnsi="Times New Roman" w:cs="Times New Roman"/>
                <w:sz w:val="24"/>
                <w:szCs w:val="24"/>
                <w:lang w:val="en-US"/>
              </w:rPr>
              <w:t>*</w:t>
            </w:r>
          </w:p>
        </w:tc>
        <w:tc>
          <w:tcPr>
            <w:tcW w:w="1002" w:type="dxa"/>
            <w:tcBorders>
              <w:top w:val="nil"/>
              <w:bottom w:val="single" w:sz="4" w:space="0" w:color="auto"/>
            </w:tcBorders>
          </w:tcPr>
          <w:p w14:paraId="39D0E80E"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-.33*</w:t>
            </w:r>
          </w:p>
        </w:tc>
        <w:tc>
          <w:tcPr>
            <w:tcW w:w="1003" w:type="dxa"/>
            <w:tcBorders>
              <w:top w:val="nil"/>
              <w:bottom w:val="single" w:sz="4" w:space="0" w:color="auto"/>
            </w:tcBorders>
          </w:tcPr>
          <w:p w14:paraId="1E632366" w14:textId="5158BB5B"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-.4</w:t>
            </w:r>
            <w:r w:rsidR="006B7410">
              <w:rPr>
                <w:rFonts w:ascii="Times New Roman" w:hAnsi="Times New Roman" w:cs="Times New Roman"/>
                <w:sz w:val="24"/>
                <w:szCs w:val="24"/>
                <w:lang w:val="en-US"/>
              </w:rPr>
              <w:t>5</w:t>
            </w:r>
            <w:r w:rsidRPr="002804E3">
              <w:rPr>
                <w:rFonts w:ascii="Times New Roman" w:hAnsi="Times New Roman" w:cs="Times New Roman"/>
                <w:sz w:val="24"/>
                <w:szCs w:val="24"/>
                <w:lang w:val="en-US"/>
              </w:rPr>
              <w:t>**</w:t>
            </w:r>
          </w:p>
        </w:tc>
        <w:tc>
          <w:tcPr>
            <w:tcW w:w="1002" w:type="dxa"/>
            <w:tcBorders>
              <w:top w:val="nil"/>
              <w:bottom w:val="single" w:sz="4" w:space="0" w:color="auto"/>
            </w:tcBorders>
          </w:tcPr>
          <w:p w14:paraId="5C51D060" w14:textId="53E1BF60"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.6</w:t>
            </w:r>
            <w:r w:rsidR="006B7410">
              <w:rPr>
                <w:rFonts w:ascii="Times New Roman" w:hAnsi="Times New Roman" w:cs="Times New Roman"/>
                <w:sz w:val="24"/>
                <w:szCs w:val="24"/>
                <w:lang w:val="en-US"/>
              </w:rPr>
              <w:t>8</w:t>
            </w:r>
            <w:r w:rsidRPr="002804E3">
              <w:rPr>
                <w:rFonts w:ascii="Times New Roman" w:hAnsi="Times New Roman" w:cs="Times New Roman"/>
                <w:sz w:val="24"/>
                <w:szCs w:val="24"/>
                <w:lang w:val="en-US"/>
              </w:rPr>
              <w:t>**</w:t>
            </w:r>
          </w:p>
        </w:tc>
        <w:tc>
          <w:tcPr>
            <w:tcW w:w="999" w:type="dxa"/>
            <w:tcBorders>
              <w:top w:val="nil"/>
              <w:bottom w:val="single" w:sz="4" w:space="0" w:color="auto"/>
            </w:tcBorders>
          </w:tcPr>
          <w:p w14:paraId="49B3E84A" w14:textId="77777777" w:rsidR="005C302F" w:rsidRPr="002804E3" w:rsidRDefault="005C302F" w:rsidP="005C302F">
            <w:pPr>
              <w:spacing w:line="480" w:lineRule="auto"/>
              <w:jc w:val="center"/>
              <w:rPr>
                <w:rFonts w:ascii="Times New Roman" w:hAnsi="Times New Roman" w:cs="Times New Roman"/>
                <w:sz w:val="24"/>
                <w:szCs w:val="24"/>
                <w:lang w:val="en-US"/>
              </w:rPr>
            </w:pPr>
            <w:r w:rsidRPr="002804E3">
              <w:rPr>
                <w:rFonts w:ascii="Times New Roman" w:hAnsi="Times New Roman" w:cs="Times New Roman"/>
                <w:sz w:val="24"/>
                <w:szCs w:val="24"/>
                <w:lang w:val="en-US"/>
              </w:rPr>
              <w:t>(.93)</w:t>
            </w:r>
          </w:p>
        </w:tc>
      </w:tr>
    </w:tbl>
    <w:p w14:paraId="1261A663" w14:textId="77777777" w:rsidR="00855B66" w:rsidRPr="002804E3" w:rsidRDefault="00855B66" w:rsidP="00855B66">
      <w:pPr>
        <w:spacing w:line="240" w:lineRule="auto"/>
        <w:rPr>
          <w:rFonts w:ascii="Times New Roman" w:hAnsi="Times New Roman" w:cs="Times New Roman"/>
          <w:sz w:val="20"/>
          <w:szCs w:val="20"/>
          <w:lang w:val="en-US"/>
        </w:rPr>
      </w:pPr>
      <w:r w:rsidRPr="002804E3">
        <w:rPr>
          <w:rFonts w:ascii="Times New Roman" w:hAnsi="Times New Roman" w:cs="Times New Roman"/>
          <w:i/>
          <w:sz w:val="20"/>
          <w:szCs w:val="20"/>
          <w:lang w:val="en-US"/>
        </w:rPr>
        <w:t xml:space="preserve">Note </w:t>
      </w:r>
      <w:r w:rsidRPr="002804E3">
        <w:rPr>
          <w:rFonts w:ascii="Times New Roman" w:hAnsi="Times New Roman" w:cs="Times New Roman"/>
          <w:sz w:val="20"/>
          <w:szCs w:val="20"/>
          <w:lang w:val="en-US"/>
        </w:rPr>
        <w:t xml:space="preserve">Variables 1 to 3 are computed at the individual-level using </w:t>
      </w:r>
      <w:r w:rsidRPr="002804E3">
        <w:rPr>
          <w:rFonts w:ascii="Times New Roman" w:hAnsi="Times New Roman" w:cs="Times New Roman"/>
          <w:i/>
          <w:sz w:val="20"/>
          <w:szCs w:val="20"/>
          <w:lang w:val="en-US"/>
        </w:rPr>
        <w:t>n</w:t>
      </w:r>
      <w:r w:rsidRPr="002804E3">
        <w:rPr>
          <w:rFonts w:ascii="Times New Roman" w:hAnsi="Times New Roman" w:cs="Times New Roman"/>
          <w:sz w:val="20"/>
          <w:szCs w:val="20"/>
          <w:lang w:val="en-US"/>
        </w:rPr>
        <w:t xml:space="preserve"> = 193. Variables 4 to 9 are computed at the team level using </w:t>
      </w:r>
      <w:r w:rsidRPr="002804E3">
        <w:rPr>
          <w:rFonts w:ascii="Times New Roman" w:hAnsi="Times New Roman" w:cs="Times New Roman"/>
          <w:i/>
          <w:sz w:val="20"/>
          <w:szCs w:val="20"/>
          <w:lang w:val="en-US"/>
        </w:rPr>
        <w:t>n</w:t>
      </w:r>
      <w:r w:rsidRPr="002804E3">
        <w:rPr>
          <w:rFonts w:ascii="Times New Roman" w:hAnsi="Times New Roman" w:cs="Times New Roman"/>
          <w:sz w:val="20"/>
          <w:szCs w:val="20"/>
          <w:lang w:val="en-US"/>
        </w:rPr>
        <w:t xml:space="preserve"> = 43 teams. Coefficient alphas appear in parentheses along the diagonal</w:t>
      </w:r>
    </w:p>
    <w:p w14:paraId="699FA7E1" w14:textId="2D4A0172" w:rsidR="00855B66" w:rsidRPr="002804E3" w:rsidRDefault="00855B66" w:rsidP="00855B66">
      <w:pPr>
        <w:spacing w:line="240" w:lineRule="auto"/>
        <w:rPr>
          <w:rFonts w:ascii="Times New Roman" w:hAnsi="Times New Roman" w:cs="Times New Roman"/>
          <w:sz w:val="20"/>
          <w:szCs w:val="20"/>
          <w:lang w:val="en-US"/>
        </w:rPr>
      </w:pPr>
      <w:r w:rsidRPr="002804E3">
        <w:rPr>
          <w:rFonts w:ascii="Times New Roman" w:hAnsi="Times New Roman" w:cs="Times New Roman"/>
          <w:i/>
          <w:sz w:val="20"/>
          <w:szCs w:val="20"/>
          <w:lang w:val="en-US"/>
        </w:rPr>
        <w:t>*p</w:t>
      </w:r>
      <w:r w:rsidRPr="002804E3">
        <w:rPr>
          <w:rFonts w:ascii="Times New Roman" w:hAnsi="Times New Roman" w:cs="Times New Roman"/>
          <w:sz w:val="20"/>
          <w:szCs w:val="20"/>
          <w:lang w:val="en-US"/>
        </w:rPr>
        <w:t xml:space="preserve"> &lt;.05, **</w:t>
      </w:r>
      <w:r w:rsidRPr="002804E3">
        <w:rPr>
          <w:rFonts w:ascii="Times New Roman" w:hAnsi="Times New Roman" w:cs="Times New Roman"/>
          <w:i/>
          <w:sz w:val="20"/>
          <w:szCs w:val="20"/>
          <w:lang w:val="en-US"/>
        </w:rPr>
        <w:t>p</w:t>
      </w:r>
      <w:r w:rsidRPr="002804E3">
        <w:rPr>
          <w:rFonts w:ascii="Times New Roman" w:hAnsi="Times New Roman" w:cs="Times New Roman"/>
          <w:sz w:val="20"/>
          <w:szCs w:val="20"/>
          <w:lang w:val="en-US"/>
        </w:rPr>
        <w:t>&lt;.01</w:t>
      </w:r>
      <w:r w:rsidR="001E16B7">
        <w:rPr>
          <w:rFonts w:ascii="Times New Roman" w:hAnsi="Times New Roman" w:cs="Times New Roman"/>
          <w:sz w:val="20"/>
          <w:szCs w:val="20"/>
          <w:lang w:val="en-US"/>
        </w:rPr>
        <w:t xml:space="preserve"> </w:t>
      </w:r>
    </w:p>
    <w:p w14:paraId="6408C6E9" w14:textId="77777777" w:rsidR="008D4948" w:rsidRDefault="008D4948">
      <w:pPr>
        <w:spacing w:after="200"/>
        <w:rPr>
          <w:rFonts w:ascii="Times New Roman" w:hAnsi="Times New Roman" w:cs="Times New Roman"/>
          <w:sz w:val="24"/>
          <w:szCs w:val="24"/>
          <w:lang w:val="en-US"/>
        </w:rPr>
        <w:sectPr w:rsidR="008D4948" w:rsidSect="0033005C">
          <w:pgSz w:w="16838" w:h="11906" w:orient="landscape"/>
          <w:pgMar w:top="1440" w:right="1440" w:bottom="1440" w:left="1440" w:header="709" w:footer="709" w:gutter="0"/>
          <w:cols w:space="708"/>
          <w:docGrid w:linePitch="360"/>
        </w:sectPr>
      </w:pPr>
    </w:p>
    <w:p w14:paraId="1573D36A" w14:textId="453DB9A5" w:rsidR="00855B66" w:rsidRPr="002804E3" w:rsidRDefault="00855B66" w:rsidP="00DB2FC6">
      <w:pPr>
        <w:spacing w:after="200"/>
        <w:rPr>
          <w:rFonts w:ascii="Times New Roman" w:hAnsi="Times New Roman" w:cs="Times New Roman"/>
          <w:sz w:val="24"/>
          <w:szCs w:val="24"/>
          <w:lang w:val="en-US"/>
        </w:rPr>
      </w:pPr>
      <w:r w:rsidRPr="002804E3">
        <w:rPr>
          <w:rFonts w:ascii="Times New Roman" w:hAnsi="Times New Roman" w:cs="Times New Roman"/>
          <w:sz w:val="24"/>
          <w:szCs w:val="24"/>
          <w:lang w:val="en-US"/>
        </w:rPr>
        <w:t>Table 2</w:t>
      </w:r>
    </w:p>
    <w:p w14:paraId="178253C4" w14:textId="7409088A" w:rsidR="00855B66" w:rsidRPr="002804E3" w:rsidRDefault="00855B66" w:rsidP="0079486A">
      <w:pPr>
        <w:spacing w:line="360" w:lineRule="auto"/>
        <w:rPr>
          <w:rFonts w:ascii="Times New Roman" w:hAnsi="Times New Roman" w:cs="Times New Roman"/>
          <w:i/>
          <w:sz w:val="24"/>
          <w:szCs w:val="24"/>
          <w:lang w:val="en-US"/>
        </w:rPr>
      </w:pPr>
      <w:r w:rsidRPr="002804E3">
        <w:rPr>
          <w:rFonts w:ascii="Times New Roman" w:hAnsi="Times New Roman" w:cs="Times New Roman"/>
          <w:i/>
          <w:sz w:val="24"/>
          <w:szCs w:val="24"/>
          <w:lang w:val="en-US"/>
        </w:rPr>
        <w:t xml:space="preserve">Estimates </w:t>
      </w:r>
      <w:r w:rsidR="00722A85">
        <w:rPr>
          <w:rFonts w:ascii="Times New Roman" w:hAnsi="Times New Roman" w:cs="Times New Roman"/>
          <w:i/>
          <w:sz w:val="24"/>
          <w:szCs w:val="24"/>
          <w:lang w:val="en-US"/>
        </w:rPr>
        <w:t>of within and between</w:t>
      </w:r>
      <w:r w:rsidRPr="002804E3">
        <w:rPr>
          <w:rFonts w:ascii="Times New Roman" w:hAnsi="Times New Roman" w:cs="Times New Roman"/>
          <w:i/>
          <w:sz w:val="24"/>
          <w:szCs w:val="24"/>
          <w:lang w:val="en-US"/>
        </w:rPr>
        <w:t xml:space="preserve"> Predic</w:t>
      </w:r>
      <w:r w:rsidR="00722A85">
        <w:rPr>
          <w:rFonts w:ascii="Times New Roman" w:hAnsi="Times New Roman" w:cs="Times New Roman"/>
          <w:i/>
          <w:sz w:val="24"/>
          <w:szCs w:val="24"/>
          <w:lang w:val="en-US"/>
        </w:rPr>
        <w:t>tors</w:t>
      </w:r>
      <w:r w:rsidRPr="002804E3">
        <w:rPr>
          <w:rFonts w:ascii="Times New Roman" w:hAnsi="Times New Roman" w:cs="Times New Roman"/>
          <w:i/>
          <w:sz w:val="24"/>
          <w:szCs w:val="24"/>
          <w:lang w:val="en-US"/>
        </w:rPr>
        <w:t xml:space="preserve"> </w:t>
      </w:r>
      <w:r w:rsidR="00722A85">
        <w:rPr>
          <w:rFonts w:ascii="Times New Roman" w:hAnsi="Times New Roman" w:cs="Times New Roman"/>
          <w:i/>
          <w:sz w:val="24"/>
          <w:szCs w:val="24"/>
          <w:lang w:val="en-US"/>
        </w:rPr>
        <w:t>for Individual</w:t>
      </w:r>
      <w:r w:rsidR="00A12956">
        <w:rPr>
          <w:rFonts w:ascii="Times New Roman" w:hAnsi="Times New Roman" w:cs="Times New Roman"/>
          <w:i/>
          <w:sz w:val="24"/>
          <w:szCs w:val="24"/>
          <w:lang w:val="en-US"/>
        </w:rPr>
        <w:t>-</w:t>
      </w:r>
      <w:r w:rsidR="00722A85">
        <w:rPr>
          <w:rFonts w:ascii="Times New Roman" w:hAnsi="Times New Roman" w:cs="Times New Roman"/>
          <w:i/>
          <w:sz w:val="24"/>
          <w:szCs w:val="24"/>
          <w:lang w:val="en-US"/>
        </w:rPr>
        <w:t xml:space="preserve"> and Team</w:t>
      </w:r>
      <w:r w:rsidR="00A12956">
        <w:rPr>
          <w:rFonts w:ascii="Times New Roman" w:hAnsi="Times New Roman" w:cs="Times New Roman"/>
          <w:i/>
          <w:sz w:val="24"/>
          <w:szCs w:val="24"/>
          <w:lang w:val="en-US"/>
        </w:rPr>
        <w:t>-level O</w:t>
      </w:r>
      <w:r w:rsidR="00722A85">
        <w:rPr>
          <w:rFonts w:ascii="Times New Roman" w:hAnsi="Times New Roman" w:cs="Times New Roman"/>
          <w:i/>
          <w:sz w:val="24"/>
          <w:szCs w:val="24"/>
          <w:lang w:val="en-US"/>
        </w:rPr>
        <w:t>utcomes</w:t>
      </w:r>
      <w:r w:rsidRPr="002804E3">
        <w:rPr>
          <w:rFonts w:ascii="Times New Roman" w:hAnsi="Times New Roman" w:cs="Times New Roman"/>
          <w:i/>
          <w:sz w:val="24"/>
          <w:szCs w:val="24"/>
          <w:lang w:val="en-US"/>
        </w:rPr>
        <w:t xml:space="preserve"> </w:t>
      </w:r>
    </w:p>
    <w:p w14:paraId="269F2608" w14:textId="77777777" w:rsidR="00C90F8E" w:rsidRDefault="00C90F8E" w:rsidP="009B623C">
      <w:pPr>
        <w:spacing w:line="240" w:lineRule="auto"/>
        <w:rPr>
          <w:rFonts w:ascii="Times New Roman" w:hAnsi="Times New Roman" w:cs="Times New Roman"/>
          <w:sz w:val="20"/>
          <w:szCs w:val="20"/>
          <w:lang w:val="en-US"/>
        </w:rPr>
      </w:pPr>
    </w:p>
    <w:tbl>
      <w:tblPr>
        <w:tblW w:w="13016" w:type="dxa"/>
        <w:tblInd w:w="108" w:type="dxa"/>
        <w:tblLook w:val="04A0" w:firstRow="1" w:lastRow="0" w:firstColumn="1" w:lastColumn="0" w:noHBand="0" w:noVBand="1"/>
      </w:tblPr>
      <w:tblGrid>
        <w:gridCol w:w="2717"/>
        <w:gridCol w:w="3095"/>
        <w:gridCol w:w="986"/>
        <w:gridCol w:w="1060"/>
        <w:gridCol w:w="1060"/>
        <w:gridCol w:w="1060"/>
        <w:gridCol w:w="1060"/>
        <w:gridCol w:w="1060"/>
        <w:gridCol w:w="1060"/>
      </w:tblGrid>
      <w:tr w:rsidR="00722A85" w:rsidRPr="00722A85" w14:paraId="732A5250" w14:textId="77777777" w:rsidTr="00F13DF3">
        <w:trPr>
          <w:trHeight w:val="300"/>
        </w:trPr>
        <w:tc>
          <w:tcPr>
            <w:tcW w:w="2717" w:type="dxa"/>
            <w:tcBorders>
              <w:top w:val="single" w:sz="4" w:space="0" w:color="auto"/>
              <w:left w:val="nil"/>
              <w:bottom w:val="nil"/>
              <w:right w:val="nil"/>
            </w:tcBorders>
            <w:shd w:val="clear" w:color="auto" w:fill="auto"/>
            <w:noWrap/>
            <w:vAlign w:val="bottom"/>
            <w:hideMark/>
          </w:tcPr>
          <w:p w14:paraId="067A82A6"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3095" w:type="dxa"/>
            <w:tcBorders>
              <w:top w:val="single" w:sz="4" w:space="0" w:color="auto"/>
              <w:left w:val="nil"/>
              <w:bottom w:val="nil"/>
            </w:tcBorders>
            <w:shd w:val="clear" w:color="auto" w:fill="auto"/>
            <w:noWrap/>
            <w:vAlign w:val="bottom"/>
            <w:hideMark/>
          </w:tcPr>
          <w:p w14:paraId="24F2D7BF"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844" w:type="dxa"/>
            <w:tcBorders>
              <w:top w:val="single" w:sz="4" w:space="0" w:color="auto"/>
            </w:tcBorders>
            <w:shd w:val="clear" w:color="auto" w:fill="auto"/>
            <w:noWrap/>
            <w:vAlign w:val="bottom"/>
            <w:hideMark/>
          </w:tcPr>
          <w:p w14:paraId="134B922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Model 1</w:t>
            </w:r>
          </w:p>
        </w:tc>
        <w:tc>
          <w:tcPr>
            <w:tcW w:w="1060" w:type="dxa"/>
            <w:tcBorders>
              <w:top w:val="single" w:sz="4" w:space="0" w:color="auto"/>
            </w:tcBorders>
            <w:shd w:val="clear" w:color="auto" w:fill="auto"/>
            <w:noWrap/>
            <w:vAlign w:val="bottom"/>
            <w:hideMark/>
          </w:tcPr>
          <w:p w14:paraId="5531CA5D" w14:textId="4569FCBF"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single" w:sz="4" w:space="0" w:color="auto"/>
            </w:tcBorders>
            <w:shd w:val="clear" w:color="auto" w:fill="auto"/>
            <w:noWrap/>
            <w:vAlign w:val="bottom"/>
            <w:hideMark/>
          </w:tcPr>
          <w:p w14:paraId="722D2B79" w14:textId="0E120814"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single" w:sz="4" w:space="0" w:color="auto"/>
              <w:left w:val="nil"/>
              <w:bottom w:val="nil"/>
              <w:right w:val="nil"/>
            </w:tcBorders>
            <w:shd w:val="clear" w:color="auto" w:fill="auto"/>
            <w:noWrap/>
            <w:vAlign w:val="bottom"/>
            <w:hideMark/>
          </w:tcPr>
          <w:p w14:paraId="49E9AB0E" w14:textId="0A025874"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single" w:sz="4" w:space="0" w:color="auto"/>
              <w:left w:val="nil"/>
              <w:bottom w:val="nil"/>
              <w:right w:val="nil"/>
            </w:tcBorders>
            <w:shd w:val="clear" w:color="auto" w:fill="auto"/>
            <w:noWrap/>
            <w:vAlign w:val="bottom"/>
            <w:hideMark/>
          </w:tcPr>
          <w:p w14:paraId="245419B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Model 2</w:t>
            </w:r>
          </w:p>
        </w:tc>
        <w:tc>
          <w:tcPr>
            <w:tcW w:w="1060" w:type="dxa"/>
            <w:tcBorders>
              <w:top w:val="single" w:sz="4" w:space="0" w:color="auto"/>
              <w:left w:val="nil"/>
              <w:bottom w:val="nil"/>
              <w:right w:val="nil"/>
            </w:tcBorders>
            <w:shd w:val="clear" w:color="auto" w:fill="auto"/>
            <w:noWrap/>
            <w:vAlign w:val="bottom"/>
            <w:hideMark/>
          </w:tcPr>
          <w:p w14:paraId="496B7552" w14:textId="17080886"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single" w:sz="4" w:space="0" w:color="auto"/>
              <w:left w:val="nil"/>
              <w:bottom w:val="nil"/>
              <w:right w:val="nil"/>
            </w:tcBorders>
            <w:shd w:val="clear" w:color="auto" w:fill="auto"/>
            <w:noWrap/>
            <w:vAlign w:val="bottom"/>
            <w:hideMark/>
          </w:tcPr>
          <w:p w14:paraId="3A809D96" w14:textId="2A3BC0DE"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r>
      <w:tr w:rsidR="00F13DF3" w:rsidRPr="00722A85" w14:paraId="53DCB1C3" w14:textId="77777777" w:rsidTr="00F13DF3">
        <w:trPr>
          <w:trHeight w:val="300"/>
        </w:trPr>
        <w:tc>
          <w:tcPr>
            <w:tcW w:w="2717" w:type="dxa"/>
            <w:tcBorders>
              <w:top w:val="nil"/>
              <w:left w:val="nil"/>
              <w:bottom w:val="single" w:sz="4" w:space="0" w:color="auto"/>
              <w:right w:val="nil"/>
            </w:tcBorders>
            <w:shd w:val="clear" w:color="auto" w:fill="auto"/>
            <w:noWrap/>
            <w:vAlign w:val="bottom"/>
            <w:hideMark/>
          </w:tcPr>
          <w:p w14:paraId="39A4CA90"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3095" w:type="dxa"/>
            <w:tcBorders>
              <w:top w:val="nil"/>
              <w:left w:val="nil"/>
              <w:bottom w:val="single" w:sz="4" w:space="0" w:color="auto"/>
            </w:tcBorders>
            <w:shd w:val="clear" w:color="auto" w:fill="auto"/>
            <w:noWrap/>
            <w:vAlign w:val="bottom"/>
            <w:hideMark/>
          </w:tcPr>
          <w:p w14:paraId="01FBC7C3"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844" w:type="dxa"/>
            <w:tcBorders>
              <w:bottom w:val="single" w:sz="4" w:space="0" w:color="auto"/>
            </w:tcBorders>
            <w:shd w:val="clear" w:color="auto" w:fill="auto"/>
            <w:noWrap/>
            <w:vAlign w:val="bottom"/>
            <w:hideMark/>
          </w:tcPr>
          <w:p w14:paraId="332B485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Estimate</w:t>
            </w:r>
          </w:p>
        </w:tc>
        <w:tc>
          <w:tcPr>
            <w:tcW w:w="1060" w:type="dxa"/>
            <w:tcBorders>
              <w:bottom w:val="single" w:sz="4" w:space="0" w:color="auto"/>
            </w:tcBorders>
            <w:shd w:val="clear" w:color="auto" w:fill="auto"/>
            <w:noWrap/>
            <w:vAlign w:val="bottom"/>
            <w:hideMark/>
          </w:tcPr>
          <w:p w14:paraId="1E8272B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SE</w:t>
            </w:r>
          </w:p>
        </w:tc>
        <w:tc>
          <w:tcPr>
            <w:tcW w:w="1060" w:type="dxa"/>
            <w:tcBorders>
              <w:bottom w:val="single" w:sz="4" w:space="0" w:color="auto"/>
            </w:tcBorders>
            <w:shd w:val="clear" w:color="auto" w:fill="auto"/>
            <w:noWrap/>
            <w:vAlign w:val="bottom"/>
            <w:hideMark/>
          </w:tcPr>
          <w:p w14:paraId="0D78C4A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P-Value</w:t>
            </w:r>
          </w:p>
        </w:tc>
        <w:tc>
          <w:tcPr>
            <w:tcW w:w="1060" w:type="dxa"/>
            <w:tcBorders>
              <w:top w:val="nil"/>
              <w:left w:val="nil"/>
              <w:bottom w:val="single" w:sz="4" w:space="0" w:color="auto"/>
              <w:right w:val="nil"/>
            </w:tcBorders>
            <w:shd w:val="clear" w:color="auto" w:fill="auto"/>
            <w:noWrap/>
            <w:vAlign w:val="bottom"/>
            <w:hideMark/>
          </w:tcPr>
          <w:p w14:paraId="6D1D2E81" w14:textId="5162C35D"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single" w:sz="4" w:space="0" w:color="auto"/>
              <w:right w:val="nil"/>
            </w:tcBorders>
            <w:shd w:val="clear" w:color="auto" w:fill="auto"/>
            <w:noWrap/>
            <w:vAlign w:val="bottom"/>
            <w:hideMark/>
          </w:tcPr>
          <w:p w14:paraId="138E040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Estimate</w:t>
            </w:r>
          </w:p>
        </w:tc>
        <w:tc>
          <w:tcPr>
            <w:tcW w:w="1060" w:type="dxa"/>
            <w:tcBorders>
              <w:top w:val="nil"/>
              <w:left w:val="nil"/>
              <w:bottom w:val="single" w:sz="4" w:space="0" w:color="auto"/>
              <w:right w:val="nil"/>
            </w:tcBorders>
            <w:shd w:val="clear" w:color="auto" w:fill="auto"/>
            <w:noWrap/>
            <w:vAlign w:val="bottom"/>
            <w:hideMark/>
          </w:tcPr>
          <w:p w14:paraId="4A3D291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SE</w:t>
            </w:r>
          </w:p>
        </w:tc>
        <w:tc>
          <w:tcPr>
            <w:tcW w:w="1060" w:type="dxa"/>
            <w:tcBorders>
              <w:top w:val="nil"/>
              <w:left w:val="nil"/>
              <w:bottom w:val="single" w:sz="4" w:space="0" w:color="auto"/>
              <w:right w:val="nil"/>
            </w:tcBorders>
            <w:shd w:val="clear" w:color="auto" w:fill="auto"/>
            <w:noWrap/>
            <w:vAlign w:val="bottom"/>
            <w:hideMark/>
          </w:tcPr>
          <w:p w14:paraId="275DC85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P-Value</w:t>
            </w:r>
          </w:p>
        </w:tc>
      </w:tr>
      <w:tr w:rsidR="00F13DF3" w:rsidRPr="00722A85" w14:paraId="79DC1174" w14:textId="77777777" w:rsidTr="00F13DF3">
        <w:trPr>
          <w:trHeight w:val="300"/>
        </w:trPr>
        <w:tc>
          <w:tcPr>
            <w:tcW w:w="2717" w:type="dxa"/>
            <w:tcBorders>
              <w:top w:val="nil"/>
              <w:left w:val="nil"/>
              <w:bottom w:val="nil"/>
              <w:right w:val="nil"/>
            </w:tcBorders>
            <w:shd w:val="clear" w:color="auto" w:fill="auto"/>
            <w:noWrap/>
            <w:vAlign w:val="bottom"/>
            <w:hideMark/>
          </w:tcPr>
          <w:p w14:paraId="549C6A18" w14:textId="77777777"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Within</w:t>
            </w:r>
          </w:p>
        </w:tc>
        <w:tc>
          <w:tcPr>
            <w:tcW w:w="3095" w:type="dxa"/>
            <w:tcBorders>
              <w:top w:val="nil"/>
              <w:left w:val="nil"/>
              <w:bottom w:val="nil"/>
              <w:right w:val="single" w:sz="4" w:space="0" w:color="auto"/>
            </w:tcBorders>
            <w:shd w:val="clear" w:color="auto" w:fill="auto"/>
            <w:noWrap/>
            <w:vAlign w:val="bottom"/>
            <w:hideMark/>
          </w:tcPr>
          <w:p w14:paraId="0F9EF5E9"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844" w:type="dxa"/>
            <w:tcBorders>
              <w:top w:val="single" w:sz="4" w:space="0" w:color="auto"/>
              <w:left w:val="single" w:sz="4" w:space="0" w:color="auto"/>
            </w:tcBorders>
            <w:shd w:val="clear" w:color="auto" w:fill="auto"/>
            <w:noWrap/>
            <w:vAlign w:val="bottom"/>
            <w:hideMark/>
          </w:tcPr>
          <w:p w14:paraId="604CA14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single" w:sz="4" w:space="0" w:color="auto"/>
            </w:tcBorders>
            <w:shd w:val="clear" w:color="auto" w:fill="auto"/>
            <w:noWrap/>
            <w:vAlign w:val="bottom"/>
            <w:hideMark/>
          </w:tcPr>
          <w:p w14:paraId="76D4962E"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single" w:sz="4" w:space="0" w:color="auto"/>
            </w:tcBorders>
            <w:shd w:val="clear" w:color="auto" w:fill="auto"/>
            <w:noWrap/>
            <w:vAlign w:val="bottom"/>
            <w:hideMark/>
          </w:tcPr>
          <w:p w14:paraId="54925E0B"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E2EA53D"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E85D57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F5A70C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BA5272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F13DF3" w:rsidRPr="00722A85" w14:paraId="12EB028E" w14:textId="77777777" w:rsidTr="00F13DF3">
        <w:trPr>
          <w:trHeight w:val="300"/>
        </w:trPr>
        <w:tc>
          <w:tcPr>
            <w:tcW w:w="2717" w:type="dxa"/>
            <w:tcBorders>
              <w:top w:val="nil"/>
              <w:left w:val="nil"/>
              <w:bottom w:val="nil"/>
              <w:right w:val="nil"/>
            </w:tcBorders>
            <w:shd w:val="clear" w:color="auto" w:fill="auto"/>
            <w:noWrap/>
            <w:vAlign w:val="bottom"/>
            <w:hideMark/>
          </w:tcPr>
          <w:p w14:paraId="0A968CE0" w14:textId="63F50A86"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Individual Job</w:t>
            </w:r>
            <w:r w:rsidR="00153160">
              <w:rPr>
                <w:rFonts w:ascii="Times New Roman" w:eastAsia="Times New Roman" w:hAnsi="Times New Roman" w:cs="Times New Roman"/>
                <w:color w:val="000000"/>
                <w:lang w:val="en-GB" w:eastAsia="en-GB"/>
              </w:rPr>
              <w:t xml:space="preserve"> </w:t>
            </w:r>
            <w:r w:rsidRPr="00153160">
              <w:rPr>
                <w:rFonts w:ascii="Times New Roman" w:eastAsia="Times New Roman" w:hAnsi="Times New Roman" w:cs="Times New Roman"/>
                <w:color w:val="000000"/>
                <w:lang w:val="en-GB" w:eastAsia="en-GB"/>
              </w:rPr>
              <w:t>Sat</w:t>
            </w:r>
            <w:r w:rsidR="00153160">
              <w:rPr>
                <w:rFonts w:ascii="Times New Roman" w:eastAsia="Times New Roman" w:hAnsi="Times New Roman" w:cs="Times New Roman"/>
                <w:color w:val="000000"/>
                <w:lang w:val="en-GB" w:eastAsia="en-GB"/>
              </w:rPr>
              <w:t>isfaction</w:t>
            </w:r>
          </w:p>
        </w:tc>
        <w:tc>
          <w:tcPr>
            <w:tcW w:w="3095" w:type="dxa"/>
            <w:tcBorders>
              <w:top w:val="nil"/>
              <w:left w:val="nil"/>
              <w:bottom w:val="nil"/>
              <w:right w:val="single" w:sz="4" w:space="0" w:color="auto"/>
            </w:tcBorders>
            <w:shd w:val="clear" w:color="auto" w:fill="auto"/>
            <w:noWrap/>
            <w:vAlign w:val="center"/>
            <w:hideMark/>
          </w:tcPr>
          <w:p w14:paraId="4CA7190F" w14:textId="78F9D6A8"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Individual-level PsyC</w:t>
            </w:r>
            <w:r w:rsidR="00722A85" w:rsidRPr="00722A85">
              <w:rPr>
                <w:rFonts w:ascii="Times New Roman" w:eastAsia="Times New Roman" w:hAnsi="Times New Roman" w:cs="Times New Roman"/>
                <w:color w:val="000000"/>
                <w:lang w:val="en-GB" w:eastAsia="en-GB"/>
              </w:rPr>
              <w:t>ap</w:t>
            </w:r>
          </w:p>
        </w:tc>
        <w:tc>
          <w:tcPr>
            <w:tcW w:w="844" w:type="dxa"/>
            <w:tcBorders>
              <w:left w:val="single" w:sz="4" w:space="0" w:color="auto"/>
            </w:tcBorders>
            <w:shd w:val="clear" w:color="auto" w:fill="auto"/>
            <w:noWrap/>
            <w:vAlign w:val="bottom"/>
            <w:hideMark/>
          </w:tcPr>
          <w:p w14:paraId="41792A5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1.01</w:t>
            </w:r>
          </w:p>
        </w:tc>
        <w:tc>
          <w:tcPr>
            <w:tcW w:w="1060" w:type="dxa"/>
            <w:shd w:val="clear" w:color="auto" w:fill="auto"/>
            <w:noWrap/>
            <w:vAlign w:val="bottom"/>
            <w:hideMark/>
          </w:tcPr>
          <w:p w14:paraId="6059456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0.31</w:t>
            </w:r>
          </w:p>
        </w:tc>
        <w:tc>
          <w:tcPr>
            <w:tcW w:w="1060" w:type="dxa"/>
            <w:shd w:val="clear" w:color="auto" w:fill="auto"/>
            <w:noWrap/>
            <w:vAlign w:val="bottom"/>
            <w:hideMark/>
          </w:tcPr>
          <w:p w14:paraId="5BC89AC5" w14:textId="503773D3"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w:t>
            </w:r>
            <w:r w:rsidR="00722A85" w:rsidRPr="00153160">
              <w:rPr>
                <w:rFonts w:ascii="Times New Roman" w:eastAsia="Times New Roman" w:hAnsi="Times New Roman" w:cs="Times New Roman"/>
                <w:color w:val="000000"/>
                <w:lang w:val="en-GB" w:eastAsia="en-GB"/>
              </w:rPr>
              <w:t>0.0</w:t>
            </w:r>
            <w:r w:rsidRPr="00153160">
              <w:rPr>
                <w:rFonts w:ascii="Times New Roman" w:eastAsia="Times New Roman" w:hAnsi="Times New Roman" w:cs="Times New Roman"/>
                <w:color w:val="000000"/>
                <w:lang w:val="en-GB" w:eastAsia="en-GB"/>
              </w:rPr>
              <w:t>1</w:t>
            </w:r>
          </w:p>
        </w:tc>
        <w:tc>
          <w:tcPr>
            <w:tcW w:w="1060" w:type="dxa"/>
            <w:tcBorders>
              <w:top w:val="nil"/>
              <w:left w:val="nil"/>
              <w:bottom w:val="nil"/>
              <w:right w:val="nil"/>
            </w:tcBorders>
            <w:shd w:val="clear" w:color="auto" w:fill="auto"/>
            <w:noWrap/>
            <w:vAlign w:val="bottom"/>
            <w:hideMark/>
          </w:tcPr>
          <w:p w14:paraId="39E6584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54D6488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1.00</w:t>
            </w:r>
          </w:p>
        </w:tc>
        <w:tc>
          <w:tcPr>
            <w:tcW w:w="1060" w:type="dxa"/>
            <w:tcBorders>
              <w:top w:val="nil"/>
              <w:left w:val="nil"/>
              <w:bottom w:val="nil"/>
              <w:right w:val="nil"/>
            </w:tcBorders>
            <w:shd w:val="clear" w:color="auto" w:fill="auto"/>
            <w:noWrap/>
            <w:vAlign w:val="bottom"/>
            <w:hideMark/>
          </w:tcPr>
          <w:p w14:paraId="3BAA4D7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0.31</w:t>
            </w:r>
          </w:p>
        </w:tc>
        <w:tc>
          <w:tcPr>
            <w:tcW w:w="1060" w:type="dxa"/>
            <w:tcBorders>
              <w:top w:val="nil"/>
              <w:left w:val="nil"/>
              <w:bottom w:val="nil"/>
              <w:right w:val="nil"/>
            </w:tcBorders>
            <w:shd w:val="clear" w:color="auto" w:fill="auto"/>
            <w:noWrap/>
            <w:vAlign w:val="bottom"/>
            <w:hideMark/>
          </w:tcPr>
          <w:p w14:paraId="0F6AE54A" w14:textId="0F3F2148"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F13DF3" w:rsidRPr="00722A85" w14:paraId="42A9A835" w14:textId="77777777" w:rsidTr="00F13DF3">
        <w:trPr>
          <w:trHeight w:val="300"/>
        </w:trPr>
        <w:tc>
          <w:tcPr>
            <w:tcW w:w="2717" w:type="dxa"/>
            <w:tcBorders>
              <w:top w:val="nil"/>
              <w:left w:val="nil"/>
              <w:bottom w:val="nil"/>
              <w:right w:val="nil"/>
            </w:tcBorders>
            <w:shd w:val="clear" w:color="auto" w:fill="auto"/>
            <w:noWrap/>
            <w:vAlign w:val="bottom"/>
            <w:hideMark/>
          </w:tcPr>
          <w:p w14:paraId="5CCDBDAD" w14:textId="7070E957"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Individual Turnover</w:t>
            </w:r>
            <w:r w:rsidR="00153160">
              <w:rPr>
                <w:rFonts w:ascii="Times New Roman" w:eastAsia="Times New Roman" w:hAnsi="Times New Roman" w:cs="Times New Roman"/>
                <w:color w:val="000000"/>
                <w:lang w:val="en-GB" w:eastAsia="en-GB"/>
              </w:rPr>
              <w:t xml:space="preserve"> Intent</w:t>
            </w:r>
          </w:p>
        </w:tc>
        <w:tc>
          <w:tcPr>
            <w:tcW w:w="3095" w:type="dxa"/>
            <w:tcBorders>
              <w:top w:val="nil"/>
              <w:left w:val="nil"/>
              <w:bottom w:val="nil"/>
              <w:right w:val="single" w:sz="4" w:space="0" w:color="auto"/>
            </w:tcBorders>
            <w:shd w:val="clear" w:color="auto" w:fill="auto"/>
            <w:noWrap/>
            <w:vAlign w:val="center"/>
            <w:hideMark/>
          </w:tcPr>
          <w:p w14:paraId="5BF2899C" w14:textId="6941852F"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Individual-level PsyC</w:t>
            </w:r>
            <w:r w:rsidR="00722A85" w:rsidRPr="00722A85">
              <w:rPr>
                <w:rFonts w:ascii="Times New Roman" w:eastAsia="Times New Roman" w:hAnsi="Times New Roman" w:cs="Times New Roman"/>
                <w:color w:val="000000"/>
                <w:lang w:val="en-GB" w:eastAsia="en-GB"/>
              </w:rPr>
              <w:t>ap</w:t>
            </w:r>
          </w:p>
        </w:tc>
        <w:tc>
          <w:tcPr>
            <w:tcW w:w="844" w:type="dxa"/>
            <w:tcBorders>
              <w:left w:val="single" w:sz="4" w:space="0" w:color="auto"/>
            </w:tcBorders>
            <w:shd w:val="clear" w:color="auto" w:fill="auto"/>
            <w:noWrap/>
            <w:vAlign w:val="center"/>
            <w:hideMark/>
          </w:tcPr>
          <w:p w14:paraId="029617D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-1.83</w:t>
            </w:r>
          </w:p>
        </w:tc>
        <w:tc>
          <w:tcPr>
            <w:tcW w:w="1060" w:type="dxa"/>
            <w:shd w:val="clear" w:color="auto" w:fill="auto"/>
            <w:noWrap/>
            <w:vAlign w:val="bottom"/>
            <w:hideMark/>
          </w:tcPr>
          <w:p w14:paraId="531E4C3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0.80</w:t>
            </w:r>
          </w:p>
        </w:tc>
        <w:tc>
          <w:tcPr>
            <w:tcW w:w="1060" w:type="dxa"/>
            <w:shd w:val="clear" w:color="auto" w:fill="auto"/>
            <w:noWrap/>
            <w:vAlign w:val="bottom"/>
            <w:hideMark/>
          </w:tcPr>
          <w:p w14:paraId="4C5F503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0.02</w:t>
            </w:r>
          </w:p>
        </w:tc>
        <w:tc>
          <w:tcPr>
            <w:tcW w:w="1060" w:type="dxa"/>
            <w:tcBorders>
              <w:top w:val="nil"/>
              <w:left w:val="nil"/>
              <w:bottom w:val="nil"/>
              <w:right w:val="nil"/>
            </w:tcBorders>
            <w:shd w:val="clear" w:color="auto" w:fill="auto"/>
            <w:noWrap/>
            <w:vAlign w:val="bottom"/>
            <w:hideMark/>
          </w:tcPr>
          <w:p w14:paraId="7F947A0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7E1B80D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-1.81</w:t>
            </w:r>
          </w:p>
        </w:tc>
        <w:tc>
          <w:tcPr>
            <w:tcW w:w="1060" w:type="dxa"/>
            <w:tcBorders>
              <w:top w:val="nil"/>
              <w:left w:val="nil"/>
              <w:bottom w:val="nil"/>
              <w:right w:val="nil"/>
            </w:tcBorders>
            <w:shd w:val="clear" w:color="auto" w:fill="auto"/>
            <w:noWrap/>
            <w:vAlign w:val="bottom"/>
            <w:hideMark/>
          </w:tcPr>
          <w:p w14:paraId="002BA26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0.80</w:t>
            </w:r>
          </w:p>
        </w:tc>
        <w:tc>
          <w:tcPr>
            <w:tcW w:w="1060" w:type="dxa"/>
            <w:tcBorders>
              <w:top w:val="nil"/>
              <w:left w:val="nil"/>
              <w:bottom w:val="nil"/>
              <w:right w:val="nil"/>
            </w:tcBorders>
            <w:shd w:val="clear" w:color="auto" w:fill="auto"/>
            <w:noWrap/>
            <w:vAlign w:val="bottom"/>
            <w:hideMark/>
          </w:tcPr>
          <w:p w14:paraId="25016C6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0.02</w:t>
            </w:r>
          </w:p>
        </w:tc>
      </w:tr>
      <w:tr w:rsidR="00722A85" w:rsidRPr="00722A85" w14:paraId="421699E2" w14:textId="77777777" w:rsidTr="00F13DF3">
        <w:trPr>
          <w:trHeight w:val="300"/>
        </w:trPr>
        <w:tc>
          <w:tcPr>
            <w:tcW w:w="2717" w:type="dxa"/>
            <w:tcBorders>
              <w:top w:val="nil"/>
              <w:left w:val="nil"/>
              <w:bottom w:val="nil"/>
              <w:right w:val="nil"/>
            </w:tcBorders>
            <w:shd w:val="clear" w:color="auto" w:fill="auto"/>
            <w:noWrap/>
            <w:vAlign w:val="bottom"/>
            <w:hideMark/>
          </w:tcPr>
          <w:p w14:paraId="01A6BEDE"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74F4F44E"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844" w:type="dxa"/>
            <w:tcBorders>
              <w:left w:val="nil"/>
              <w:bottom w:val="nil"/>
              <w:right w:val="nil"/>
            </w:tcBorders>
            <w:shd w:val="clear" w:color="auto" w:fill="auto"/>
            <w:noWrap/>
            <w:vAlign w:val="bottom"/>
            <w:hideMark/>
          </w:tcPr>
          <w:p w14:paraId="744D543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left w:val="nil"/>
              <w:bottom w:val="nil"/>
              <w:right w:val="nil"/>
            </w:tcBorders>
            <w:shd w:val="clear" w:color="auto" w:fill="auto"/>
            <w:noWrap/>
            <w:vAlign w:val="bottom"/>
            <w:hideMark/>
          </w:tcPr>
          <w:p w14:paraId="55A58FE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left w:val="nil"/>
              <w:bottom w:val="nil"/>
              <w:right w:val="nil"/>
            </w:tcBorders>
            <w:shd w:val="clear" w:color="auto" w:fill="auto"/>
            <w:noWrap/>
            <w:vAlign w:val="bottom"/>
            <w:hideMark/>
          </w:tcPr>
          <w:p w14:paraId="4B8FB3B1"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2ED6E6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9B1753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7EA3B8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FFAC2F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1A5F8F76" w14:textId="77777777" w:rsidTr="00A12956">
        <w:trPr>
          <w:trHeight w:val="300"/>
        </w:trPr>
        <w:tc>
          <w:tcPr>
            <w:tcW w:w="2717" w:type="dxa"/>
            <w:tcBorders>
              <w:top w:val="nil"/>
              <w:left w:val="nil"/>
              <w:bottom w:val="nil"/>
              <w:right w:val="nil"/>
            </w:tcBorders>
            <w:shd w:val="clear" w:color="auto" w:fill="auto"/>
            <w:noWrap/>
            <w:vAlign w:val="bottom"/>
            <w:hideMark/>
          </w:tcPr>
          <w:p w14:paraId="781A3B41" w14:textId="77777777"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Between</w:t>
            </w:r>
          </w:p>
        </w:tc>
        <w:tc>
          <w:tcPr>
            <w:tcW w:w="3095" w:type="dxa"/>
            <w:tcBorders>
              <w:top w:val="nil"/>
              <w:left w:val="nil"/>
              <w:bottom w:val="nil"/>
              <w:right w:val="single" w:sz="4" w:space="0" w:color="auto"/>
            </w:tcBorders>
            <w:shd w:val="clear" w:color="auto" w:fill="auto"/>
            <w:noWrap/>
            <w:vAlign w:val="bottom"/>
            <w:hideMark/>
          </w:tcPr>
          <w:p w14:paraId="216029BF"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844" w:type="dxa"/>
            <w:tcBorders>
              <w:top w:val="nil"/>
              <w:left w:val="nil"/>
              <w:bottom w:val="nil"/>
              <w:right w:val="nil"/>
            </w:tcBorders>
            <w:shd w:val="clear" w:color="auto" w:fill="auto"/>
            <w:noWrap/>
            <w:vAlign w:val="bottom"/>
            <w:hideMark/>
          </w:tcPr>
          <w:p w14:paraId="012E450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71BD43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1A85F27"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3572A1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1F5B247"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9C5416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F6B170A"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7C7998AD" w14:textId="77777777" w:rsidTr="00A12956">
        <w:trPr>
          <w:trHeight w:val="300"/>
        </w:trPr>
        <w:tc>
          <w:tcPr>
            <w:tcW w:w="2717" w:type="dxa"/>
            <w:tcBorders>
              <w:top w:val="nil"/>
              <w:left w:val="nil"/>
              <w:bottom w:val="nil"/>
              <w:right w:val="nil"/>
            </w:tcBorders>
            <w:shd w:val="clear" w:color="auto" w:fill="auto"/>
            <w:noWrap/>
            <w:vAlign w:val="bottom"/>
            <w:hideMark/>
          </w:tcPr>
          <w:p w14:paraId="5F0F5784" w14:textId="77777777" w:rsidR="00722A85" w:rsidRPr="00153160" w:rsidRDefault="00722A85" w:rsidP="00722A85">
            <w:pPr>
              <w:spacing w:line="240" w:lineRule="auto"/>
              <w:rPr>
                <w:rFonts w:ascii="Times New Roman" w:eastAsia="Times New Roman" w:hAnsi="Times New Roman" w:cs="Times New Roman"/>
                <w:sz w:val="20"/>
                <w:szCs w:val="20"/>
                <w:lang w:val="en-GB" w:eastAsia="en-GB"/>
              </w:rPr>
            </w:pPr>
          </w:p>
        </w:tc>
        <w:tc>
          <w:tcPr>
            <w:tcW w:w="3095" w:type="dxa"/>
            <w:tcBorders>
              <w:top w:val="nil"/>
              <w:left w:val="nil"/>
              <w:bottom w:val="nil"/>
              <w:right w:val="single" w:sz="4" w:space="0" w:color="auto"/>
            </w:tcBorders>
            <w:shd w:val="clear" w:color="auto" w:fill="auto"/>
            <w:noWrap/>
            <w:vAlign w:val="bottom"/>
            <w:hideMark/>
          </w:tcPr>
          <w:p w14:paraId="6A9D3EE3"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844" w:type="dxa"/>
            <w:tcBorders>
              <w:top w:val="nil"/>
              <w:left w:val="nil"/>
              <w:bottom w:val="nil"/>
              <w:right w:val="nil"/>
            </w:tcBorders>
            <w:shd w:val="clear" w:color="auto" w:fill="auto"/>
            <w:noWrap/>
            <w:vAlign w:val="bottom"/>
            <w:hideMark/>
          </w:tcPr>
          <w:p w14:paraId="2D8285C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0353BC34"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E67C93E"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EA02BC4"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1BBB95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9C164B1"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B40B556"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58E6DC61" w14:textId="77777777" w:rsidTr="00A12956">
        <w:trPr>
          <w:trHeight w:val="349"/>
        </w:trPr>
        <w:tc>
          <w:tcPr>
            <w:tcW w:w="2717" w:type="dxa"/>
            <w:tcBorders>
              <w:top w:val="nil"/>
              <w:left w:val="nil"/>
              <w:bottom w:val="nil"/>
              <w:right w:val="nil"/>
            </w:tcBorders>
            <w:shd w:val="clear" w:color="auto" w:fill="auto"/>
            <w:noWrap/>
            <w:vAlign w:val="bottom"/>
            <w:hideMark/>
          </w:tcPr>
          <w:p w14:paraId="5FE32F8A" w14:textId="3B0D2DF1" w:rsidR="00722A85" w:rsidRPr="00153160"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Individual </w:t>
            </w:r>
            <w:r w:rsidR="00722A85" w:rsidRPr="00153160">
              <w:rPr>
                <w:rFonts w:ascii="Times New Roman" w:eastAsia="Times New Roman" w:hAnsi="Times New Roman" w:cs="Times New Roman"/>
                <w:color w:val="000000"/>
                <w:lang w:val="en-GB" w:eastAsia="en-GB"/>
              </w:rPr>
              <w:t>Job Sat</w:t>
            </w:r>
            <w:r>
              <w:rPr>
                <w:rFonts w:ascii="Times New Roman" w:eastAsia="Times New Roman" w:hAnsi="Times New Roman" w:cs="Times New Roman"/>
                <w:color w:val="000000"/>
                <w:lang w:val="en-GB" w:eastAsia="en-GB"/>
              </w:rPr>
              <w:t>isfaction</w:t>
            </w:r>
          </w:p>
        </w:tc>
        <w:tc>
          <w:tcPr>
            <w:tcW w:w="3095" w:type="dxa"/>
            <w:tcBorders>
              <w:top w:val="nil"/>
              <w:left w:val="nil"/>
              <w:bottom w:val="nil"/>
              <w:right w:val="single" w:sz="4" w:space="0" w:color="auto"/>
            </w:tcBorders>
            <w:shd w:val="clear" w:color="auto" w:fill="auto"/>
            <w:noWrap/>
            <w:vAlign w:val="center"/>
            <w:hideMark/>
          </w:tcPr>
          <w:p w14:paraId="29A3A35E" w14:textId="5FCF9962" w:rsidR="00722A85" w:rsidRPr="00722A85" w:rsidRDefault="00153160" w:rsidP="00A12956">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Ass</w:t>
            </w:r>
            <w:r>
              <w:rPr>
                <w:rFonts w:ascii="Times New Roman" w:eastAsia="Times New Roman" w:hAnsi="Times New Roman" w:cs="Times New Roman"/>
                <w:color w:val="000000"/>
                <w:lang w:val="en-GB" w:eastAsia="en-GB"/>
              </w:rPr>
              <w:t>imilated</w:t>
            </w:r>
            <w:r w:rsidR="00722A85" w:rsidRPr="00722A85">
              <w:rPr>
                <w:rFonts w:ascii="Times New Roman" w:eastAsia="Times New Roman" w:hAnsi="Times New Roman" w:cs="Times New Roman"/>
                <w:color w:val="000000"/>
                <w:lang w:val="en-GB" w:eastAsia="en-GB"/>
              </w:rPr>
              <w:t xml:space="preserve"> Psy</w:t>
            </w:r>
            <w:r>
              <w:rPr>
                <w:rFonts w:ascii="Times New Roman" w:eastAsia="Times New Roman" w:hAnsi="Times New Roman" w:cs="Times New Roman"/>
                <w:color w:val="000000"/>
                <w:lang w:val="en-GB" w:eastAsia="en-GB"/>
              </w:rPr>
              <w:t>C</w:t>
            </w:r>
            <w:r w:rsidR="00722A85"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05BF05A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0.41</w:t>
            </w:r>
          </w:p>
        </w:tc>
        <w:tc>
          <w:tcPr>
            <w:tcW w:w="1060" w:type="dxa"/>
            <w:tcBorders>
              <w:top w:val="nil"/>
              <w:left w:val="nil"/>
              <w:bottom w:val="nil"/>
              <w:right w:val="nil"/>
            </w:tcBorders>
            <w:shd w:val="clear" w:color="auto" w:fill="auto"/>
            <w:noWrap/>
            <w:vAlign w:val="bottom"/>
            <w:hideMark/>
          </w:tcPr>
          <w:p w14:paraId="0C48632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0.46</w:t>
            </w:r>
          </w:p>
        </w:tc>
        <w:tc>
          <w:tcPr>
            <w:tcW w:w="1060" w:type="dxa"/>
            <w:tcBorders>
              <w:top w:val="nil"/>
              <w:left w:val="nil"/>
              <w:bottom w:val="nil"/>
              <w:right w:val="nil"/>
            </w:tcBorders>
            <w:shd w:val="clear" w:color="auto" w:fill="auto"/>
            <w:noWrap/>
            <w:vAlign w:val="bottom"/>
            <w:hideMark/>
          </w:tcPr>
          <w:p w14:paraId="500FE12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0.38</w:t>
            </w:r>
          </w:p>
        </w:tc>
        <w:tc>
          <w:tcPr>
            <w:tcW w:w="1060" w:type="dxa"/>
            <w:tcBorders>
              <w:top w:val="nil"/>
              <w:left w:val="nil"/>
              <w:bottom w:val="nil"/>
              <w:right w:val="nil"/>
            </w:tcBorders>
            <w:shd w:val="clear" w:color="auto" w:fill="auto"/>
            <w:noWrap/>
            <w:vAlign w:val="bottom"/>
            <w:hideMark/>
          </w:tcPr>
          <w:p w14:paraId="0C3E3C50"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4A9C8F0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-1.38</w:t>
            </w:r>
          </w:p>
        </w:tc>
        <w:tc>
          <w:tcPr>
            <w:tcW w:w="1060" w:type="dxa"/>
            <w:tcBorders>
              <w:top w:val="nil"/>
              <w:left w:val="nil"/>
              <w:bottom w:val="nil"/>
              <w:right w:val="nil"/>
            </w:tcBorders>
            <w:shd w:val="clear" w:color="auto" w:fill="auto"/>
            <w:noWrap/>
            <w:vAlign w:val="bottom"/>
            <w:hideMark/>
          </w:tcPr>
          <w:p w14:paraId="73288BD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4.67</w:t>
            </w:r>
          </w:p>
        </w:tc>
        <w:tc>
          <w:tcPr>
            <w:tcW w:w="1060" w:type="dxa"/>
            <w:tcBorders>
              <w:top w:val="nil"/>
              <w:left w:val="nil"/>
              <w:bottom w:val="nil"/>
              <w:right w:val="nil"/>
            </w:tcBorders>
            <w:shd w:val="clear" w:color="auto" w:fill="auto"/>
            <w:noWrap/>
            <w:vAlign w:val="bottom"/>
            <w:hideMark/>
          </w:tcPr>
          <w:p w14:paraId="758A623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0.77</w:t>
            </w:r>
          </w:p>
        </w:tc>
      </w:tr>
      <w:tr w:rsidR="00722A85" w:rsidRPr="00722A85" w14:paraId="251E7857" w14:textId="77777777" w:rsidTr="00A12956">
        <w:trPr>
          <w:trHeight w:val="300"/>
        </w:trPr>
        <w:tc>
          <w:tcPr>
            <w:tcW w:w="2717" w:type="dxa"/>
            <w:tcBorders>
              <w:top w:val="nil"/>
              <w:left w:val="nil"/>
              <w:bottom w:val="nil"/>
              <w:right w:val="nil"/>
            </w:tcBorders>
            <w:shd w:val="clear" w:color="auto" w:fill="auto"/>
            <w:noWrap/>
            <w:vAlign w:val="bottom"/>
            <w:hideMark/>
          </w:tcPr>
          <w:p w14:paraId="2BA14D95"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662A0686" w14:textId="7CD065FD" w:rsidR="00722A85" w:rsidRPr="00722A85" w:rsidRDefault="00153160" w:rsidP="00A12956">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754921C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1.40</w:t>
            </w:r>
          </w:p>
        </w:tc>
        <w:tc>
          <w:tcPr>
            <w:tcW w:w="1060" w:type="dxa"/>
            <w:tcBorders>
              <w:top w:val="nil"/>
              <w:left w:val="nil"/>
              <w:bottom w:val="nil"/>
              <w:right w:val="nil"/>
            </w:tcBorders>
            <w:shd w:val="clear" w:color="auto" w:fill="auto"/>
            <w:noWrap/>
            <w:vAlign w:val="bottom"/>
            <w:hideMark/>
          </w:tcPr>
          <w:p w14:paraId="11A122F0"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0.49</w:t>
            </w:r>
          </w:p>
        </w:tc>
        <w:tc>
          <w:tcPr>
            <w:tcW w:w="1060" w:type="dxa"/>
            <w:tcBorders>
              <w:top w:val="nil"/>
              <w:left w:val="nil"/>
              <w:bottom w:val="nil"/>
              <w:right w:val="nil"/>
            </w:tcBorders>
            <w:shd w:val="clear" w:color="auto" w:fill="auto"/>
            <w:noWrap/>
            <w:vAlign w:val="bottom"/>
            <w:hideMark/>
          </w:tcPr>
          <w:p w14:paraId="6DC616A5" w14:textId="0C5BEA03"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c>
          <w:tcPr>
            <w:tcW w:w="1060" w:type="dxa"/>
            <w:tcBorders>
              <w:top w:val="nil"/>
              <w:left w:val="nil"/>
              <w:bottom w:val="nil"/>
              <w:right w:val="nil"/>
            </w:tcBorders>
            <w:shd w:val="clear" w:color="auto" w:fill="auto"/>
            <w:noWrap/>
            <w:vAlign w:val="bottom"/>
            <w:hideMark/>
          </w:tcPr>
          <w:p w14:paraId="635FA06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698FE4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7.58</w:t>
            </w:r>
          </w:p>
        </w:tc>
        <w:tc>
          <w:tcPr>
            <w:tcW w:w="1060" w:type="dxa"/>
            <w:tcBorders>
              <w:top w:val="nil"/>
              <w:left w:val="nil"/>
              <w:bottom w:val="nil"/>
              <w:right w:val="nil"/>
            </w:tcBorders>
            <w:shd w:val="clear" w:color="auto" w:fill="auto"/>
            <w:noWrap/>
            <w:vAlign w:val="bottom"/>
            <w:hideMark/>
          </w:tcPr>
          <w:p w14:paraId="165F135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2.29</w:t>
            </w:r>
          </w:p>
        </w:tc>
        <w:tc>
          <w:tcPr>
            <w:tcW w:w="1060" w:type="dxa"/>
            <w:tcBorders>
              <w:top w:val="nil"/>
              <w:left w:val="nil"/>
              <w:bottom w:val="nil"/>
              <w:right w:val="nil"/>
            </w:tcBorders>
            <w:shd w:val="clear" w:color="auto" w:fill="auto"/>
            <w:noWrap/>
            <w:vAlign w:val="bottom"/>
            <w:hideMark/>
          </w:tcPr>
          <w:p w14:paraId="58753FD3" w14:textId="126B8D09"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722A85" w:rsidRPr="00722A85" w14:paraId="1799DAD2" w14:textId="77777777" w:rsidTr="00A12956">
        <w:trPr>
          <w:trHeight w:val="300"/>
        </w:trPr>
        <w:tc>
          <w:tcPr>
            <w:tcW w:w="2717" w:type="dxa"/>
            <w:tcBorders>
              <w:top w:val="nil"/>
              <w:left w:val="nil"/>
              <w:bottom w:val="nil"/>
              <w:right w:val="nil"/>
            </w:tcBorders>
            <w:shd w:val="clear" w:color="auto" w:fill="auto"/>
            <w:noWrap/>
            <w:vAlign w:val="bottom"/>
            <w:hideMark/>
          </w:tcPr>
          <w:p w14:paraId="1CFB70A8"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751DA8B5" w14:textId="5ACB8961" w:rsidR="00722A85" w:rsidRPr="00722A85" w:rsidRDefault="00153160" w:rsidP="00153160">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 PsyCap</w:t>
            </w:r>
            <w:r w:rsidR="00722A85" w:rsidRPr="00722A85">
              <w:rPr>
                <w:rFonts w:ascii="Times New Roman" w:eastAsia="Times New Roman" w:hAnsi="Times New Roman" w:cs="Times New Roman"/>
                <w:color w:val="000000"/>
                <w:lang w:val="en-GB" w:eastAsia="en-GB"/>
              </w:rPr>
              <w:t xml:space="preserve"> Strength</w:t>
            </w:r>
          </w:p>
        </w:tc>
        <w:tc>
          <w:tcPr>
            <w:tcW w:w="844" w:type="dxa"/>
            <w:tcBorders>
              <w:top w:val="nil"/>
              <w:left w:val="nil"/>
              <w:bottom w:val="nil"/>
              <w:right w:val="nil"/>
            </w:tcBorders>
            <w:shd w:val="clear" w:color="auto" w:fill="auto"/>
            <w:noWrap/>
            <w:vAlign w:val="bottom"/>
            <w:hideMark/>
          </w:tcPr>
          <w:p w14:paraId="0DDE132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1B9097B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518AF8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F11BCE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688F05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-7.36</w:t>
            </w:r>
          </w:p>
        </w:tc>
        <w:tc>
          <w:tcPr>
            <w:tcW w:w="1060" w:type="dxa"/>
            <w:tcBorders>
              <w:top w:val="nil"/>
              <w:left w:val="nil"/>
              <w:bottom w:val="nil"/>
              <w:right w:val="nil"/>
            </w:tcBorders>
            <w:shd w:val="clear" w:color="auto" w:fill="auto"/>
            <w:noWrap/>
            <w:vAlign w:val="bottom"/>
            <w:hideMark/>
          </w:tcPr>
          <w:p w14:paraId="1E790E5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24.01</w:t>
            </w:r>
          </w:p>
        </w:tc>
        <w:tc>
          <w:tcPr>
            <w:tcW w:w="1060" w:type="dxa"/>
            <w:tcBorders>
              <w:top w:val="nil"/>
              <w:left w:val="nil"/>
              <w:bottom w:val="nil"/>
              <w:right w:val="nil"/>
            </w:tcBorders>
            <w:shd w:val="clear" w:color="auto" w:fill="auto"/>
            <w:noWrap/>
            <w:vAlign w:val="bottom"/>
            <w:hideMark/>
          </w:tcPr>
          <w:p w14:paraId="252856E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0.76</w:t>
            </w:r>
          </w:p>
        </w:tc>
      </w:tr>
      <w:tr w:rsidR="00722A85" w:rsidRPr="00722A85" w14:paraId="571F5471" w14:textId="77777777" w:rsidTr="00A12956">
        <w:trPr>
          <w:trHeight w:val="300"/>
        </w:trPr>
        <w:tc>
          <w:tcPr>
            <w:tcW w:w="2717" w:type="dxa"/>
            <w:tcBorders>
              <w:top w:val="nil"/>
              <w:left w:val="nil"/>
              <w:bottom w:val="nil"/>
              <w:right w:val="nil"/>
            </w:tcBorders>
            <w:shd w:val="clear" w:color="auto" w:fill="auto"/>
            <w:noWrap/>
            <w:vAlign w:val="bottom"/>
            <w:hideMark/>
          </w:tcPr>
          <w:p w14:paraId="046C5F0B"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4C86D7AD" w14:textId="430E9B14"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xml:space="preserve">Team </w:t>
            </w:r>
            <w:r w:rsidR="00153160">
              <w:rPr>
                <w:rFonts w:ascii="Times New Roman" w:eastAsia="Times New Roman" w:hAnsi="Times New Roman" w:cs="Times New Roman"/>
                <w:color w:val="000000"/>
                <w:lang w:val="en-GB" w:eastAsia="en-GB"/>
              </w:rPr>
              <w:t xml:space="preserve">PsyCap </w:t>
            </w:r>
            <w:r w:rsidRPr="00722A85">
              <w:rPr>
                <w:rFonts w:ascii="Times New Roman" w:eastAsia="Times New Roman" w:hAnsi="Times New Roman" w:cs="Times New Roman"/>
                <w:color w:val="000000"/>
                <w:lang w:val="en-GB" w:eastAsia="en-GB"/>
              </w:rPr>
              <w:t>Strength</w:t>
            </w:r>
          </w:p>
        </w:tc>
        <w:tc>
          <w:tcPr>
            <w:tcW w:w="844" w:type="dxa"/>
            <w:tcBorders>
              <w:top w:val="nil"/>
              <w:left w:val="nil"/>
              <w:bottom w:val="nil"/>
              <w:right w:val="nil"/>
            </w:tcBorders>
            <w:shd w:val="clear" w:color="auto" w:fill="auto"/>
            <w:noWrap/>
            <w:vAlign w:val="bottom"/>
            <w:hideMark/>
          </w:tcPr>
          <w:p w14:paraId="6C0CE7E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462983E0"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1B50510"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89004BD"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8129CE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37.63</w:t>
            </w:r>
          </w:p>
        </w:tc>
        <w:tc>
          <w:tcPr>
            <w:tcW w:w="1060" w:type="dxa"/>
            <w:tcBorders>
              <w:top w:val="nil"/>
              <w:left w:val="nil"/>
              <w:bottom w:val="nil"/>
              <w:right w:val="nil"/>
            </w:tcBorders>
            <w:shd w:val="clear" w:color="auto" w:fill="auto"/>
            <w:noWrap/>
            <w:vAlign w:val="bottom"/>
            <w:hideMark/>
          </w:tcPr>
          <w:p w14:paraId="6D1A266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12.20</w:t>
            </w:r>
          </w:p>
        </w:tc>
        <w:tc>
          <w:tcPr>
            <w:tcW w:w="1060" w:type="dxa"/>
            <w:tcBorders>
              <w:top w:val="nil"/>
              <w:left w:val="nil"/>
              <w:bottom w:val="nil"/>
              <w:right w:val="nil"/>
            </w:tcBorders>
            <w:shd w:val="clear" w:color="auto" w:fill="auto"/>
            <w:noWrap/>
            <w:vAlign w:val="bottom"/>
            <w:hideMark/>
          </w:tcPr>
          <w:p w14:paraId="1F3F36A0" w14:textId="39B4B041"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722A85" w:rsidRPr="00722A85" w14:paraId="585781B9" w14:textId="77777777" w:rsidTr="00A12956">
        <w:trPr>
          <w:trHeight w:val="300"/>
        </w:trPr>
        <w:tc>
          <w:tcPr>
            <w:tcW w:w="2717" w:type="dxa"/>
            <w:tcBorders>
              <w:top w:val="nil"/>
              <w:left w:val="nil"/>
              <w:bottom w:val="nil"/>
              <w:right w:val="nil"/>
            </w:tcBorders>
            <w:shd w:val="clear" w:color="auto" w:fill="auto"/>
            <w:noWrap/>
            <w:vAlign w:val="bottom"/>
            <w:hideMark/>
          </w:tcPr>
          <w:p w14:paraId="67F7555B"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169269E4" w14:textId="4E193B9C"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Ass</w:t>
            </w:r>
            <w:r w:rsidR="00A12956">
              <w:rPr>
                <w:rFonts w:ascii="Times New Roman" w:eastAsia="Times New Roman" w:hAnsi="Times New Roman" w:cs="Times New Roman"/>
                <w:color w:val="000000"/>
                <w:lang w:val="en-GB" w:eastAsia="en-GB"/>
              </w:rPr>
              <w:t>imilated</w:t>
            </w:r>
            <w:r>
              <w:rPr>
                <w:rFonts w:ascii="Times New Roman" w:eastAsia="Times New Roman" w:hAnsi="Times New Roman" w:cs="Times New Roman"/>
                <w:color w:val="000000"/>
                <w:lang w:val="en-GB" w:eastAsia="en-GB"/>
              </w:rPr>
              <w:t xml:space="preserve"> PsyC</w:t>
            </w:r>
            <w:r w:rsidR="00722A85" w:rsidRPr="00722A85">
              <w:rPr>
                <w:rFonts w:ascii="Times New Roman" w:eastAsia="Times New Roman" w:hAnsi="Times New Roman" w:cs="Times New Roman"/>
                <w:color w:val="000000"/>
                <w:lang w:val="en-GB" w:eastAsia="en-GB"/>
              </w:rPr>
              <w:t>ap*Strength</w:t>
            </w:r>
            <w:r>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09F4FD8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16AF42F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CA8E18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5E11C8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80F9BF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1.80</w:t>
            </w:r>
          </w:p>
        </w:tc>
        <w:tc>
          <w:tcPr>
            <w:tcW w:w="1060" w:type="dxa"/>
            <w:tcBorders>
              <w:top w:val="nil"/>
              <w:left w:val="nil"/>
              <w:bottom w:val="nil"/>
              <w:right w:val="nil"/>
            </w:tcBorders>
            <w:shd w:val="clear" w:color="auto" w:fill="auto"/>
            <w:noWrap/>
            <w:vAlign w:val="bottom"/>
            <w:hideMark/>
          </w:tcPr>
          <w:p w14:paraId="49DF2C6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5.50</w:t>
            </w:r>
          </w:p>
        </w:tc>
        <w:tc>
          <w:tcPr>
            <w:tcW w:w="1060" w:type="dxa"/>
            <w:tcBorders>
              <w:top w:val="nil"/>
              <w:left w:val="nil"/>
              <w:bottom w:val="nil"/>
              <w:right w:val="nil"/>
            </w:tcBorders>
            <w:shd w:val="clear" w:color="auto" w:fill="auto"/>
            <w:noWrap/>
            <w:vAlign w:val="bottom"/>
            <w:hideMark/>
          </w:tcPr>
          <w:p w14:paraId="11B7EEF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0.74</w:t>
            </w:r>
          </w:p>
        </w:tc>
      </w:tr>
      <w:tr w:rsidR="00722A85" w:rsidRPr="00722A85" w14:paraId="156C9669" w14:textId="77777777" w:rsidTr="00A12956">
        <w:trPr>
          <w:trHeight w:val="300"/>
        </w:trPr>
        <w:tc>
          <w:tcPr>
            <w:tcW w:w="2717" w:type="dxa"/>
            <w:tcBorders>
              <w:top w:val="nil"/>
              <w:left w:val="nil"/>
              <w:bottom w:val="nil"/>
              <w:right w:val="nil"/>
            </w:tcBorders>
            <w:shd w:val="clear" w:color="auto" w:fill="auto"/>
            <w:noWrap/>
            <w:vAlign w:val="bottom"/>
            <w:hideMark/>
          </w:tcPr>
          <w:p w14:paraId="30188A0C"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3874C128" w14:textId="1A94FA85"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ap*Strength</w:t>
            </w:r>
            <w:r>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7222EA5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4085823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CE0899C"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D0C108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2E298E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-7.88</w:t>
            </w:r>
          </w:p>
        </w:tc>
        <w:tc>
          <w:tcPr>
            <w:tcW w:w="1060" w:type="dxa"/>
            <w:tcBorders>
              <w:top w:val="nil"/>
              <w:left w:val="nil"/>
              <w:bottom w:val="nil"/>
              <w:right w:val="nil"/>
            </w:tcBorders>
            <w:shd w:val="clear" w:color="auto" w:fill="auto"/>
            <w:noWrap/>
            <w:vAlign w:val="bottom"/>
            <w:hideMark/>
          </w:tcPr>
          <w:p w14:paraId="0A10C6E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2.74</w:t>
            </w:r>
          </w:p>
        </w:tc>
        <w:tc>
          <w:tcPr>
            <w:tcW w:w="1060" w:type="dxa"/>
            <w:tcBorders>
              <w:top w:val="nil"/>
              <w:left w:val="nil"/>
              <w:bottom w:val="nil"/>
              <w:right w:val="nil"/>
            </w:tcBorders>
            <w:shd w:val="clear" w:color="auto" w:fill="auto"/>
            <w:noWrap/>
            <w:vAlign w:val="bottom"/>
            <w:hideMark/>
          </w:tcPr>
          <w:p w14:paraId="40ABAF30" w14:textId="038ABF8B"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722A85" w:rsidRPr="00722A85" w14:paraId="016888BC" w14:textId="77777777" w:rsidTr="00A12956">
        <w:trPr>
          <w:trHeight w:val="300"/>
        </w:trPr>
        <w:tc>
          <w:tcPr>
            <w:tcW w:w="2717" w:type="dxa"/>
            <w:tcBorders>
              <w:top w:val="nil"/>
              <w:left w:val="nil"/>
              <w:bottom w:val="nil"/>
              <w:right w:val="nil"/>
            </w:tcBorders>
            <w:shd w:val="clear" w:color="auto" w:fill="auto"/>
            <w:noWrap/>
            <w:vAlign w:val="bottom"/>
            <w:hideMark/>
          </w:tcPr>
          <w:p w14:paraId="01D3090C"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180ECF1A" w14:textId="77777777"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w:t>
            </w:r>
          </w:p>
        </w:tc>
        <w:tc>
          <w:tcPr>
            <w:tcW w:w="844" w:type="dxa"/>
            <w:tcBorders>
              <w:top w:val="nil"/>
              <w:left w:val="nil"/>
              <w:bottom w:val="nil"/>
              <w:right w:val="nil"/>
            </w:tcBorders>
            <w:shd w:val="clear" w:color="auto" w:fill="auto"/>
            <w:noWrap/>
            <w:vAlign w:val="bottom"/>
            <w:hideMark/>
          </w:tcPr>
          <w:p w14:paraId="0B2BE5B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E17D8EC"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3E9A7DB"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5D95966"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E47538E"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15D3C97"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0EA23B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5F2DE03D" w14:textId="77777777" w:rsidTr="00A12956">
        <w:trPr>
          <w:trHeight w:val="300"/>
        </w:trPr>
        <w:tc>
          <w:tcPr>
            <w:tcW w:w="2717" w:type="dxa"/>
            <w:tcBorders>
              <w:top w:val="nil"/>
              <w:left w:val="nil"/>
              <w:bottom w:val="nil"/>
              <w:right w:val="nil"/>
            </w:tcBorders>
            <w:shd w:val="clear" w:color="auto" w:fill="auto"/>
            <w:noWrap/>
            <w:vAlign w:val="bottom"/>
            <w:hideMark/>
          </w:tcPr>
          <w:p w14:paraId="22524DB2" w14:textId="63F8EF5F" w:rsidR="00722A85" w:rsidRPr="00153160" w:rsidRDefault="00153160" w:rsidP="00153160">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Individual </w:t>
            </w:r>
            <w:r w:rsidR="00722A85" w:rsidRPr="00153160">
              <w:rPr>
                <w:rFonts w:ascii="Times New Roman" w:eastAsia="Times New Roman" w:hAnsi="Times New Roman" w:cs="Times New Roman"/>
                <w:color w:val="000000"/>
                <w:lang w:val="en-GB" w:eastAsia="en-GB"/>
              </w:rPr>
              <w:t>Turnover</w:t>
            </w:r>
            <w:r>
              <w:rPr>
                <w:rFonts w:ascii="Times New Roman" w:eastAsia="Times New Roman" w:hAnsi="Times New Roman" w:cs="Times New Roman"/>
                <w:color w:val="000000"/>
                <w:lang w:val="en-GB" w:eastAsia="en-GB"/>
              </w:rPr>
              <w:t xml:space="preserve"> Intent</w:t>
            </w:r>
          </w:p>
        </w:tc>
        <w:tc>
          <w:tcPr>
            <w:tcW w:w="3095" w:type="dxa"/>
            <w:tcBorders>
              <w:top w:val="nil"/>
              <w:left w:val="nil"/>
              <w:bottom w:val="nil"/>
              <w:right w:val="single" w:sz="4" w:space="0" w:color="auto"/>
            </w:tcBorders>
            <w:shd w:val="clear" w:color="auto" w:fill="auto"/>
            <w:noWrap/>
            <w:vAlign w:val="center"/>
            <w:hideMark/>
          </w:tcPr>
          <w:p w14:paraId="4A7B5E63" w14:textId="59DB334D" w:rsidR="00722A85" w:rsidRPr="00722A85" w:rsidRDefault="00722A85"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Ass</w:t>
            </w:r>
            <w:r w:rsidR="00153160">
              <w:rPr>
                <w:rFonts w:ascii="Times New Roman" w:eastAsia="Times New Roman" w:hAnsi="Times New Roman" w:cs="Times New Roman"/>
                <w:color w:val="000000"/>
                <w:lang w:val="en-GB" w:eastAsia="en-GB"/>
              </w:rPr>
              <w:t>imilated</w:t>
            </w:r>
            <w:r w:rsidRPr="00722A85">
              <w:rPr>
                <w:rFonts w:ascii="Times New Roman" w:eastAsia="Times New Roman" w:hAnsi="Times New Roman" w:cs="Times New Roman"/>
                <w:color w:val="000000"/>
                <w:lang w:val="en-GB" w:eastAsia="en-GB"/>
              </w:rPr>
              <w:t xml:space="preserve"> Psy</w:t>
            </w:r>
            <w:r w:rsidR="00153160">
              <w:rPr>
                <w:rFonts w:ascii="Times New Roman" w:eastAsia="Times New Roman" w:hAnsi="Times New Roman" w:cs="Times New Roman"/>
                <w:color w:val="000000"/>
                <w:lang w:val="en-GB" w:eastAsia="en-GB"/>
              </w:rPr>
              <w:t>C</w:t>
            </w:r>
            <w:r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center"/>
            <w:hideMark/>
          </w:tcPr>
          <w:p w14:paraId="79E0CE3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-2.38</w:t>
            </w:r>
          </w:p>
        </w:tc>
        <w:tc>
          <w:tcPr>
            <w:tcW w:w="1060" w:type="dxa"/>
            <w:tcBorders>
              <w:top w:val="nil"/>
              <w:left w:val="nil"/>
              <w:bottom w:val="nil"/>
              <w:right w:val="nil"/>
            </w:tcBorders>
            <w:shd w:val="clear" w:color="auto" w:fill="auto"/>
            <w:noWrap/>
            <w:vAlign w:val="bottom"/>
            <w:hideMark/>
          </w:tcPr>
          <w:p w14:paraId="40534E9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1.21</w:t>
            </w:r>
          </w:p>
        </w:tc>
        <w:tc>
          <w:tcPr>
            <w:tcW w:w="1060" w:type="dxa"/>
            <w:tcBorders>
              <w:top w:val="nil"/>
              <w:left w:val="nil"/>
              <w:bottom w:val="nil"/>
              <w:right w:val="nil"/>
            </w:tcBorders>
            <w:shd w:val="clear" w:color="auto" w:fill="auto"/>
            <w:noWrap/>
            <w:vAlign w:val="bottom"/>
            <w:hideMark/>
          </w:tcPr>
          <w:p w14:paraId="56FB15E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0.05</w:t>
            </w:r>
          </w:p>
        </w:tc>
        <w:tc>
          <w:tcPr>
            <w:tcW w:w="1060" w:type="dxa"/>
            <w:tcBorders>
              <w:top w:val="nil"/>
              <w:left w:val="nil"/>
              <w:bottom w:val="nil"/>
              <w:right w:val="nil"/>
            </w:tcBorders>
            <w:shd w:val="clear" w:color="auto" w:fill="auto"/>
            <w:noWrap/>
            <w:vAlign w:val="bottom"/>
            <w:hideMark/>
          </w:tcPr>
          <w:p w14:paraId="798516D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01CA059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3.31</w:t>
            </w:r>
          </w:p>
        </w:tc>
        <w:tc>
          <w:tcPr>
            <w:tcW w:w="1060" w:type="dxa"/>
            <w:tcBorders>
              <w:top w:val="nil"/>
              <w:left w:val="nil"/>
              <w:bottom w:val="nil"/>
              <w:right w:val="nil"/>
            </w:tcBorders>
            <w:shd w:val="clear" w:color="auto" w:fill="auto"/>
            <w:noWrap/>
            <w:vAlign w:val="bottom"/>
            <w:hideMark/>
          </w:tcPr>
          <w:p w14:paraId="3E45DA8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7.21</w:t>
            </w:r>
          </w:p>
        </w:tc>
        <w:tc>
          <w:tcPr>
            <w:tcW w:w="1060" w:type="dxa"/>
            <w:tcBorders>
              <w:top w:val="nil"/>
              <w:left w:val="nil"/>
              <w:bottom w:val="nil"/>
              <w:right w:val="nil"/>
            </w:tcBorders>
            <w:shd w:val="clear" w:color="auto" w:fill="auto"/>
            <w:noWrap/>
            <w:vAlign w:val="bottom"/>
            <w:hideMark/>
          </w:tcPr>
          <w:p w14:paraId="18DC86D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0.65</w:t>
            </w:r>
          </w:p>
        </w:tc>
      </w:tr>
      <w:tr w:rsidR="00722A85" w:rsidRPr="00722A85" w14:paraId="43D1550C" w14:textId="77777777" w:rsidTr="00A12956">
        <w:trPr>
          <w:trHeight w:val="300"/>
        </w:trPr>
        <w:tc>
          <w:tcPr>
            <w:tcW w:w="2717" w:type="dxa"/>
            <w:tcBorders>
              <w:top w:val="nil"/>
              <w:left w:val="nil"/>
              <w:bottom w:val="nil"/>
              <w:right w:val="nil"/>
            </w:tcBorders>
            <w:shd w:val="clear" w:color="auto" w:fill="auto"/>
            <w:noWrap/>
            <w:vAlign w:val="bottom"/>
            <w:hideMark/>
          </w:tcPr>
          <w:p w14:paraId="7E0060D8"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6F9032C1" w14:textId="62A2F037" w:rsidR="00722A85" w:rsidRPr="00722A85" w:rsidRDefault="00722A85"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Team Psy</w:t>
            </w:r>
            <w:r w:rsidR="00153160">
              <w:rPr>
                <w:rFonts w:ascii="Times New Roman" w:eastAsia="Times New Roman" w:hAnsi="Times New Roman" w:cs="Times New Roman"/>
                <w:color w:val="000000"/>
                <w:lang w:val="en-GB" w:eastAsia="en-GB"/>
              </w:rPr>
              <w:t>C</w:t>
            </w:r>
            <w:r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09F812B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-3.48</w:t>
            </w:r>
          </w:p>
        </w:tc>
        <w:tc>
          <w:tcPr>
            <w:tcW w:w="1060" w:type="dxa"/>
            <w:tcBorders>
              <w:top w:val="nil"/>
              <w:left w:val="nil"/>
              <w:bottom w:val="nil"/>
              <w:right w:val="nil"/>
            </w:tcBorders>
            <w:shd w:val="clear" w:color="auto" w:fill="auto"/>
            <w:noWrap/>
            <w:vAlign w:val="bottom"/>
            <w:hideMark/>
          </w:tcPr>
          <w:p w14:paraId="0CF2F96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1.18</w:t>
            </w:r>
          </w:p>
        </w:tc>
        <w:tc>
          <w:tcPr>
            <w:tcW w:w="1060" w:type="dxa"/>
            <w:tcBorders>
              <w:top w:val="nil"/>
              <w:left w:val="nil"/>
              <w:bottom w:val="nil"/>
              <w:right w:val="nil"/>
            </w:tcBorders>
            <w:shd w:val="clear" w:color="auto" w:fill="auto"/>
            <w:noWrap/>
            <w:vAlign w:val="bottom"/>
            <w:hideMark/>
          </w:tcPr>
          <w:p w14:paraId="6055E497" w14:textId="5AA2DBA8"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c>
          <w:tcPr>
            <w:tcW w:w="1060" w:type="dxa"/>
            <w:tcBorders>
              <w:top w:val="nil"/>
              <w:left w:val="nil"/>
              <w:bottom w:val="nil"/>
              <w:right w:val="nil"/>
            </w:tcBorders>
            <w:shd w:val="clear" w:color="auto" w:fill="auto"/>
            <w:noWrap/>
            <w:vAlign w:val="bottom"/>
            <w:hideMark/>
          </w:tcPr>
          <w:p w14:paraId="5A2F535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49D0C5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-15.85</w:t>
            </w:r>
          </w:p>
        </w:tc>
        <w:tc>
          <w:tcPr>
            <w:tcW w:w="1060" w:type="dxa"/>
            <w:tcBorders>
              <w:top w:val="nil"/>
              <w:left w:val="nil"/>
              <w:bottom w:val="nil"/>
              <w:right w:val="nil"/>
            </w:tcBorders>
            <w:shd w:val="clear" w:color="auto" w:fill="auto"/>
            <w:noWrap/>
            <w:vAlign w:val="bottom"/>
            <w:hideMark/>
          </w:tcPr>
          <w:p w14:paraId="77EE65D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4.58</w:t>
            </w:r>
          </w:p>
        </w:tc>
        <w:tc>
          <w:tcPr>
            <w:tcW w:w="1060" w:type="dxa"/>
            <w:tcBorders>
              <w:top w:val="nil"/>
              <w:left w:val="nil"/>
              <w:bottom w:val="nil"/>
              <w:right w:val="nil"/>
            </w:tcBorders>
            <w:shd w:val="clear" w:color="auto" w:fill="auto"/>
            <w:noWrap/>
            <w:vAlign w:val="bottom"/>
            <w:hideMark/>
          </w:tcPr>
          <w:p w14:paraId="0FC641A7" w14:textId="20B2E625"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722A85" w:rsidRPr="00722A85" w14:paraId="57D41A94" w14:textId="77777777" w:rsidTr="00A12956">
        <w:trPr>
          <w:trHeight w:val="300"/>
        </w:trPr>
        <w:tc>
          <w:tcPr>
            <w:tcW w:w="2717" w:type="dxa"/>
            <w:tcBorders>
              <w:top w:val="nil"/>
              <w:left w:val="nil"/>
              <w:bottom w:val="nil"/>
              <w:right w:val="nil"/>
            </w:tcBorders>
            <w:shd w:val="clear" w:color="auto" w:fill="auto"/>
            <w:noWrap/>
            <w:vAlign w:val="bottom"/>
            <w:hideMark/>
          </w:tcPr>
          <w:p w14:paraId="50B87BBC"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506FB4FC" w14:textId="463958D7" w:rsidR="00722A85" w:rsidRPr="00722A85" w:rsidRDefault="00153160" w:rsidP="00153160">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 PsyCap</w:t>
            </w:r>
            <w:r w:rsidR="00722A85" w:rsidRPr="00722A85">
              <w:rPr>
                <w:rFonts w:ascii="Times New Roman" w:eastAsia="Times New Roman" w:hAnsi="Times New Roman" w:cs="Times New Roman"/>
                <w:color w:val="000000"/>
                <w:lang w:val="en-GB" w:eastAsia="en-GB"/>
              </w:rPr>
              <w:t xml:space="preserve"> Strength</w:t>
            </w:r>
          </w:p>
        </w:tc>
        <w:tc>
          <w:tcPr>
            <w:tcW w:w="844" w:type="dxa"/>
            <w:tcBorders>
              <w:top w:val="nil"/>
              <w:left w:val="nil"/>
              <w:bottom w:val="nil"/>
              <w:right w:val="nil"/>
            </w:tcBorders>
            <w:shd w:val="clear" w:color="auto" w:fill="auto"/>
            <w:noWrap/>
            <w:vAlign w:val="bottom"/>
            <w:hideMark/>
          </w:tcPr>
          <w:p w14:paraId="687F11A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DD4C89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71F7CE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E0696A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DCF945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36.62</w:t>
            </w:r>
          </w:p>
        </w:tc>
        <w:tc>
          <w:tcPr>
            <w:tcW w:w="1060" w:type="dxa"/>
            <w:tcBorders>
              <w:top w:val="nil"/>
              <w:left w:val="nil"/>
              <w:bottom w:val="nil"/>
              <w:right w:val="nil"/>
            </w:tcBorders>
            <w:shd w:val="clear" w:color="auto" w:fill="auto"/>
            <w:noWrap/>
            <w:vAlign w:val="bottom"/>
            <w:hideMark/>
          </w:tcPr>
          <w:p w14:paraId="2F7A7C2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33.29</w:t>
            </w:r>
          </w:p>
        </w:tc>
        <w:tc>
          <w:tcPr>
            <w:tcW w:w="1060" w:type="dxa"/>
            <w:tcBorders>
              <w:top w:val="nil"/>
              <w:left w:val="nil"/>
              <w:bottom w:val="nil"/>
              <w:right w:val="nil"/>
            </w:tcBorders>
            <w:shd w:val="clear" w:color="auto" w:fill="auto"/>
            <w:noWrap/>
            <w:vAlign w:val="bottom"/>
            <w:hideMark/>
          </w:tcPr>
          <w:p w14:paraId="08F91CD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0.27</w:t>
            </w:r>
          </w:p>
        </w:tc>
      </w:tr>
      <w:tr w:rsidR="00722A85" w:rsidRPr="00722A85" w14:paraId="2390FB32" w14:textId="77777777" w:rsidTr="00A12956">
        <w:trPr>
          <w:trHeight w:val="300"/>
        </w:trPr>
        <w:tc>
          <w:tcPr>
            <w:tcW w:w="2717" w:type="dxa"/>
            <w:tcBorders>
              <w:top w:val="nil"/>
              <w:left w:val="nil"/>
              <w:bottom w:val="nil"/>
              <w:right w:val="nil"/>
            </w:tcBorders>
            <w:shd w:val="clear" w:color="auto" w:fill="auto"/>
            <w:noWrap/>
            <w:vAlign w:val="bottom"/>
            <w:hideMark/>
          </w:tcPr>
          <w:p w14:paraId="7F0C7BA0"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1CEF9D7E" w14:textId="3AAFAA6B"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xml:space="preserve">Team </w:t>
            </w:r>
            <w:r w:rsidR="00153160">
              <w:rPr>
                <w:rFonts w:ascii="Times New Roman" w:eastAsia="Times New Roman" w:hAnsi="Times New Roman" w:cs="Times New Roman"/>
                <w:color w:val="000000"/>
                <w:lang w:val="en-GB" w:eastAsia="en-GB"/>
              </w:rPr>
              <w:t xml:space="preserve">PsyCap </w:t>
            </w:r>
            <w:r w:rsidRPr="00722A85">
              <w:rPr>
                <w:rFonts w:ascii="Times New Roman" w:eastAsia="Times New Roman" w:hAnsi="Times New Roman" w:cs="Times New Roman"/>
                <w:color w:val="000000"/>
                <w:lang w:val="en-GB" w:eastAsia="en-GB"/>
              </w:rPr>
              <w:t>Strength</w:t>
            </w:r>
          </w:p>
        </w:tc>
        <w:tc>
          <w:tcPr>
            <w:tcW w:w="844" w:type="dxa"/>
            <w:tcBorders>
              <w:top w:val="nil"/>
              <w:left w:val="nil"/>
              <w:bottom w:val="nil"/>
              <w:right w:val="nil"/>
            </w:tcBorders>
            <w:shd w:val="clear" w:color="auto" w:fill="auto"/>
            <w:noWrap/>
            <w:vAlign w:val="bottom"/>
            <w:hideMark/>
          </w:tcPr>
          <w:p w14:paraId="2F79A1B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83D08F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88E141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DA5BC2D"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A30F3E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-74.78</w:t>
            </w:r>
          </w:p>
        </w:tc>
        <w:tc>
          <w:tcPr>
            <w:tcW w:w="1060" w:type="dxa"/>
            <w:tcBorders>
              <w:top w:val="nil"/>
              <w:left w:val="nil"/>
              <w:bottom w:val="nil"/>
              <w:right w:val="nil"/>
            </w:tcBorders>
            <w:shd w:val="clear" w:color="auto" w:fill="auto"/>
            <w:noWrap/>
            <w:vAlign w:val="bottom"/>
            <w:hideMark/>
          </w:tcPr>
          <w:p w14:paraId="730A7BF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27.02</w:t>
            </w:r>
          </w:p>
        </w:tc>
        <w:tc>
          <w:tcPr>
            <w:tcW w:w="1060" w:type="dxa"/>
            <w:tcBorders>
              <w:top w:val="nil"/>
              <w:left w:val="nil"/>
              <w:bottom w:val="nil"/>
              <w:right w:val="nil"/>
            </w:tcBorders>
            <w:shd w:val="clear" w:color="auto" w:fill="auto"/>
            <w:noWrap/>
            <w:vAlign w:val="bottom"/>
            <w:hideMark/>
          </w:tcPr>
          <w:p w14:paraId="7442039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0.01</w:t>
            </w:r>
          </w:p>
        </w:tc>
      </w:tr>
      <w:tr w:rsidR="00722A85" w:rsidRPr="00722A85" w14:paraId="2B3057F8" w14:textId="77777777" w:rsidTr="00A12956">
        <w:trPr>
          <w:trHeight w:val="300"/>
        </w:trPr>
        <w:tc>
          <w:tcPr>
            <w:tcW w:w="2717" w:type="dxa"/>
            <w:tcBorders>
              <w:top w:val="nil"/>
              <w:left w:val="nil"/>
              <w:bottom w:val="nil"/>
              <w:right w:val="nil"/>
            </w:tcBorders>
            <w:shd w:val="clear" w:color="auto" w:fill="auto"/>
            <w:noWrap/>
            <w:vAlign w:val="bottom"/>
            <w:hideMark/>
          </w:tcPr>
          <w:p w14:paraId="0C017553"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2EFEA18F" w14:textId="20C009A7" w:rsidR="00722A85" w:rsidRPr="00722A85" w:rsidRDefault="00A12956"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Ass</w:t>
            </w:r>
            <w:r>
              <w:rPr>
                <w:rFonts w:ascii="Times New Roman" w:eastAsia="Times New Roman" w:hAnsi="Times New Roman" w:cs="Times New Roman"/>
                <w:color w:val="000000"/>
                <w:lang w:val="en-GB" w:eastAsia="en-GB"/>
              </w:rPr>
              <w:t xml:space="preserve">imilated </w:t>
            </w:r>
            <w:r w:rsidR="00722A85" w:rsidRPr="00722A85">
              <w:rPr>
                <w:rFonts w:ascii="Times New Roman" w:eastAsia="Times New Roman" w:hAnsi="Times New Roman" w:cs="Times New Roman"/>
                <w:color w:val="000000"/>
                <w:lang w:val="en-GB" w:eastAsia="en-GB"/>
              </w:rPr>
              <w:t xml:space="preserve"> Psy</w:t>
            </w:r>
            <w:r w:rsidR="00153160">
              <w:rPr>
                <w:rFonts w:ascii="Times New Roman" w:eastAsia="Times New Roman" w:hAnsi="Times New Roman" w:cs="Times New Roman"/>
                <w:color w:val="000000"/>
                <w:lang w:val="en-GB" w:eastAsia="en-GB"/>
              </w:rPr>
              <w:t>C</w:t>
            </w:r>
            <w:r w:rsidR="00722A85" w:rsidRPr="00722A85">
              <w:rPr>
                <w:rFonts w:ascii="Times New Roman" w:eastAsia="Times New Roman" w:hAnsi="Times New Roman" w:cs="Times New Roman"/>
                <w:color w:val="000000"/>
                <w:lang w:val="en-GB" w:eastAsia="en-GB"/>
              </w:rPr>
              <w:t>ap*Strength</w:t>
            </w:r>
            <w:r>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7988AB7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0B26B6C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73E626E"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F52FF0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E0DE2E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-7.17</w:t>
            </w:r>
          </w:p>
        </w:tc>
        <w:tc>
          <w:tcPr>
            <w:tcW w:w="1060" w:type="dxa"/>
            <w:tcBorders>
              <w:top w:val="nil"/>
              <w:left w:val="nil"/>
              <w:bottom w:val="nil"/>
              <w:right w:val="nil"/>
            </w:tcBorders>
            <w:shd w:val="clear" w:color="auto" w:fill="auto"/>
            <w:noWrap/>
            <w:vAlign w:val="bottom"/>
            <w:hideMark/>
          </w:tcPr>
          <w:p w14:paraId="45C625A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7.62</w:t>
            </w:r>
          </w:p>
        </w:tc>
        <w:tc>
          <w:tcPr>
            <w:tcW w:w="1060" w:type="dxa"/>
            <w:tcBorders>
              <w:top w:val="nil"/>
              <w:left w:val="nil"/>
              <w:bottom w:val="nil"/>
              <w:right w:val="nil"/>
            </w:tcBorders>
            <w:shd w:val="clear" w:color="auto" w:fill="auto"/>
            <w:noWrap/>
            <w:vAlign w:val="bottom"/>
            <w:hideMark/>
          </w:tcPr>
          <w:p w14:paraId="5D9EABC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0.35</w:t>
            </w:r>
          </w:p>
        </w:tc>
      </w:tr>
      <w:tr w:rsidR="00722A85" w:rsidRPr="00722A85" w14:paraId="735E7F57" w14:textId="77777777" w:rsidTr="00A12956">
        <w:trPr>
          <w:trHeight w:val="300"/>
        </w:trPr>
        <w:tc>
          <w:tcPr>
            <w:tcW w:w="2717" w:type="dxa"/>
            <w:tcBorders>
              <w:top w:val="nil"/>
              <w:left w:val="nil"/>
              <w:bottom w:val="nil"/>
              <w:right w:val="nil"/>
            </w:tcBorders>
            <w:shd w:val="clear" w:color="auto" w:fill="auto"/>
            <w:noWrap/>
            <w:vAlign w:val="bottom"/>
            <w:hideMark/>
          </w:tcPr>
          <w:p w14:paraId="78AB8FCB"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68B8629E" w14:textId="42C6E4CE"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04AC3B9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5E77C54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3D9484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1B6D12B"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D831E6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15.65</w:t>
            </w:r>
          </w:p>
        </w:tc>
        <w:tc>
          <w:tcPr>
            <w:tcW w:w="1060" w:type="dxa"/>
            <w:tcBorders>
              <w:top w:val="nil"/>
              <w:left w:val="nil"/>
              <w:bottom w:val="nil"/>
              <w:right w:val="nil"/>
            </w:tcBorders>
            <w:shd w:val="clear" w:color="auto" w:fill="auto"/>
            <w:noWrap/>
            <w:vAlign w:val="bottom"/>
            <w:hideMark/>
          </w:tcPr>
          <w:p w14:paraId="3A31858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5.81</w:t>
            </w:r>
          </w:p>
        </w:tc>
        <w:tc>
          <w:tcPr>
            <w:tcW w:w="1060" w:type="dxa"/>
            <w:tcBorders>
              <w:top w:val="nil"/>
              <w:left w:val="nil"/>
              <w:bottom w:val="nil"/>
              <w:right w:val="nil"/>
            </w:tcBorders>
            <w:shd w:val="clear" w:color="auto" w:fill="auto"/>
            <w:noWrap/>
            <w:vAlign w:val="bottom"/>
            <w:hideMark/>
          </w:tcPr>
          <w:p w14:paraId="18DD0D9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0.01</w:t>
            </w:r>
          </w:p>
        </w:tc>
      </w:tr>
      <w:tr w:rsidR="00722A85" w:rsidRPr="00722A85" w14:paraId="01047CDD" w14:textId="77777777" w:rsidTr="00A12956">
        <w:trPr>
          <w:trHeight w:val="300"/>
        </w:trPr>
        <w:tc>
          <w:tcPr>
            <w:tcW w:w="2717" w:type="dxa"/>
            <w:tcBorders>
              <w:top w:val="nil"/>
              <w:left w:val="nil"/>
              <w:bottom w:val="nil"/>
              <w:right w:val="nil"/>
            </w:tcBorders>
            <w:shd w:val="clear" w:color="auto" w:fill="auto"/>
            <w:noWrap/>
            <w:vAlign w:val="bottom"/>
            <w:hideMark/>
          </w:tcPr>
          <w:p w14:paraId="0B481CA0"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687EEEE1" w14:textId="77777777"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w:t>
            </w:r>
          </w:p>
        </w:tc>
        <w:tc>
          <w:tcPr>
            <w:tcW w:w="844" w:type="dxa"/>
            <w:tcBorders>
              <w:top w:val="nil"/>
              <w:left w:val="nil"/>
              <w:bottom w:val="nil"/>
              <w:right w:val="nil"/>
            </w:tcBorders>
            <w:shd w:val="clear" w:color="auto" w:fill="auto"/>
            <w:noWrap/>
            <w:vAlign w:val="bottom"/>
            <w:hideMark/>
          </w:tcPr>
          <w:p w14:paraId="689F15E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3A1791BD"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53EC53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41FD83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4B6BA0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10A9427"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DE2633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391A3CB3" w14:textId="77777777" w:rsidTr="00A12956">
        <w:trPr>
          <w:trHeight w:val="300"/>
        </w:trPr>
        <w:tc>
          <w:tcPr>
            <w:tcW w:w="2717" w:type="dxa"/>
            <w:tcBorders>
              <w:top w:val="nil"/>
              <w:left w:val="nil"/>
              <w:bottom w:val="nil"/>
              <w:right w:val="nil"/>
            </w:tcBorders>
            <w:shd w:val="clear" w:color="auto" w:fill="auto"/>
            <w:noWrap/>
            <w:vAlign w:val="bottom"/>
            <w:hideMark/>
          </w:tcPr>
          <w:p w14:paraId="2436DBE4" w14:textId="5E91F467"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Team Performance</w:t>
            </w:r>
          </w:p>
        </w:tc>
        <w:tc>
          <w:tcPr>
            <w:tcW w:w="3095" w:type="dxa"/>
            <w:tcBorders>
              <w:top w:val="nil"/>
              <w:left w:val="nil"/>
              <w:bottom w:val="nil"/>
              <w:right w:val="single" w:sz="4" w:space="0" w:color="auto"/>
            </w:tcBorders>
            <w:shd w:val="clear" w:color="auto" w:fill="auto"/>
            <w:noWrap/>
            <w:vAlign w:val="center"/>
            <w:hideMark/>
          </w:tcPr>
          <w:p w14:paraId="679E76BE" w14:textId="0891F25F" w:rsidR="00722A85" w:rsidRPr="00722A85" w:rsidRDefault="00A12956"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Ass</w:t>
            </w:r>
            <w:r>
              <w:rPr>
                <w:rFonts w:ascii="Times New Roman" w:eastAsia="Times New Roman" w:hAnsi="Times New Roman" w:cs="Times New Roman"/>
                <w:color w:val="000000"/>
                <w:lang w:val="en-GB" w:eastAsia="en-GB"/>
              </w:rPr>
              <w:t>imilated</w:t>
            </w:r>
            <w:r w:rsidR="00722A85" w:rsidRPr="00722A85">
              <w:rPr>
                <w:rFonts w:ascii="Times New Roman" w:eastAsia="Times New Roman" w:hAnsi="Times New Roman" w:cs="Times New Roman"/>
                <w:color w:val="000000"/>
                <w:lang w:val="en-GB" w:eastAsia="en-GB"/>
              </w:rPr>
              <w:t xml:space="preserve"> Psy</w:t>
            </w:r>
            <w:r w:rsidR="00153160">
              <w:rPr>
                <w:rFonts w:ascii="Times New Roman" w:eastAsia="Times New Roman" w:hAnsi="Times New Roman" w:cs="Times New Roman"/>
                <w:color w:val="000000"/>
                <w:lang w:val="en-GB" w:eastAsia="en-GB"/>
              </w:rPr>
              <w:t>C</w:t>
            </w:r>
            <w:r w:rsidR="00722A85"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453E563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0.40</w:t>
            </w:r>
          </w:p>
        </w:tc>
        <w:tc>
          <w:tcPr>
            <w:tcW w:w="1060" w:type="dxa"/>
            <w:tcBorders>
              <w:top w:val="nil"/>
              <w:left w:val="nil"/>
              <w:bottom w:val="nil"/>
              <w:right w:val="nil"/>
            </w:tcBorders>
            <w:shd w:val="clear" w:color="auto" w:fill="auto"/>
            <w:noWrap/>
            <w:vAlign w:val="bottom"/>
            <w:hideMark/>
          </w:tcPr>
          <w:p w14:paraId="037E4F7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0.56</w:t>
            </w:r>
          </w:p>
        </w:tc>
        <w:tc>
          <w:tcPr>
            <w:tcW w:w="1060" w:type="dxa"/>
            <w:tcBorders>
              <w:top w:val="nil"/>
              <w:left w:val="nil"/>
              <w:bottom w:val="nil"/>
              <w:right w:val="nil"/>
            </w:tcBorders>
            <w:shd w:val="clear" w:color="auto" w:fill="auto"/>
            <w:noWrap/>
            <w:vAlign w:val="bottom"/>
            <w:hideMark/>
          </w:tcPr>
          <w:p w14:paraId="1FBAD5F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0.48</w:t>
            </w:r>
          </w:p>
        </w:tc>
        <w:tc>
          <w:tcPr>
            <w:tcW w:w="1060" w:type="dxa"/>
            <w:tcBorders>
              <w:top w:val="nil"/>
              <w:left w:val="nil"/>
              <w:bottom w:val="nil"/>
              <w:right w:val="nil"/>
            </w:tcBorders>
            <w:shd w:val="clear" w:color="auto" w:fill="auto"/>
            <w:noWrap/>
            <w:vAlign w:val="bottom"/>
            <w:hideMark/>
          </w:tcPr>
          <w:p w14:paraId="5DAED00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1670577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-3.28</w:t>
            </w:r>
          </w:p>
        </w:tc>
        <w:tc>
          <w:tcPr>
            <w:tcW w:w="1060" w:type="dxa"/>
            <w:tcBorders>
              <w:top w:val="nil"/>
              <w:left w:val="nil"/>
              <w:bottom w:val="nil"/>
              <w:right w:val="nil"/>
            </w:tcBorders>
            <w:shd w:val="clear" w:color="auto" w:fill="auto"/>
            <w:noWrap/>
            <w:vAlign w:val="bottom"/>
            <w:hideMark/>
          </w:tcPr>
          <w:p w14:paraId="6ED85AC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4.71</w:t>
            </w:r>
          </w:p>
        </w:tc>
        <w:tc>
          <w:tcPr>
            <w:tcW w:w="1060" w:type="dxa"/>
            <w:tcBorders>
              <w:top w:val="nil"/>
              <w:left w:val="nil"/>
              <w:bottom w:val="nil"/>
              <w:right w:val="nil"/>
            </w:tcBorders>
            <w:shd w:val="clear" w:color="auto" w:fill="auto"/>
            <w:noWrap/>
            <w:vAlign w:val="bottom"/>
            <w:hideMark/>
          </w:tcPr>
          <w:p w14:paraId="7D1F695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0.49</w:t>
            </w:r>
          </w:p>
        </w:tc>
      </w:tr>
      <w:tr w:rsidR="00722A85" w:rsidRPr="00722A85" w14:paraId="27A9DF14" w14:textId="77777777" w:rsidTr="00A12956">
        <w:trPr>
          <w:trHeight w:val="300"/>
        </w:trPr>
        <w:tc>
          <w:tcPr>
            <w:tcW w:w="2717" w:type="dxa"/>
            <w:tcBorders>
              <w:top w:val="nil"/>
              <w:left w:val="nil"/>
              <w:bottom w:val="nil"/>
              <w:right w:val="nil"/>
            </w:tcBorders>
            <w:shd w:val="clear" w:color="auto" w:fill="auto"/>
            <w:noWrap/>
            <w:vAlign w:val="bottom"/>
            <w:hideMark/>
          </w:tcPr>
          <w:p w14:paraId="3E977B1D"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545AEA71" w14:textId="7CD0571B" w:rsidR="00722A85" w:rsidRPr="00722A85" w:rsidRDefault="00722A85"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Team Psy</w:t>
            </w:r>
            <w:r w:rsidR="00153160">
              <w:rPr>
                <w:rFonts w:ascii="Times New Roman" w:eastAsia="Times New Roman" w:hAnsi="Times New Roman" w:cs="Times New Roman"/>
                <w:color w:val="000000"/>
                <w:lang w:val="en-GB" w:eastAsia="en-GB"/>
              </w:rPr>
              <w:t>C</w:t>
            </w:r>
            <w:r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3EE0C1E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2.48</w:t>
            </w:r>
          </w:p>
        </w:tc>
        <w:tc>
          <w:tcPr>
            <w:tcW w:w="1060" w:type="dxa"/>
            <w:tcBorders>
              <w:top w:val="nil"/>
              <w:left w:val="nil"/>
              <w:bottom w:val="nil"/>
              <w:right w:val="nil"/>
            </w:tcBorders>
            <w:shd w:val="clear" w:color="auto" w:fill="auto"/>
            <w:noWrap/>
            <w:vAlign w:val="bottom"/>
            <w:hideMark/>
          </w:tcPr>
          <w:p w14:paraId="4F7B6E0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0.52</w:t>
            </w:r>
          </w:p>
        </w:tc>
        <w:tc>
          <w:tcPr>
            <w:tcW w:w="1060" w:type="dxa"/>
            <w:tcBorders>
              <w:top w:val="nil"/>
              <w:left w:val="nil"/>
              <w:bottom w:val="nil"/>
              <w:right w:val="nil"/>
            </w:tcBorders>
            <w:shd w:val="clear" w:color="auto" w:fill="auto"/>
            <w:noWrap/>
            <w:vAlign w:val="bottom"/>
            <w:hideMark/>
          </w:tcPr>
          <w:p w14:paraId="4D388B02" w14:textId="5319A0DE"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c>
          <w:tcPr>
            <w:tcW w:w="1060" w:type="dxa"/>
            <w:tcBorders>
              <w:top w:val="nil"/>
              <w:left w:val="nil"/>
              <w:bottom w:val="nil"/>
              <w:right w:val="nil"/>
            </w:tcBorders>
            <w:shd w:val="clear" w:color="auto" w:fill="auto"/>
            <w:noWrap/>
            <w:vAlign w:val="bottom"/>
            <w:hideMark/>
          </w:tcPr>
          <w:p w14:paraId="0D39B9B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7A96BA8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8.65</w:t>
            </w:r>
          </w:p>
        </w:tc>
        <w:tc>
          <w:tcPr>
            <w:tcW w:w="1060" w:type="dxa"/>
            <w:tcBorders>
              <w:top w:val="nil"/>
              <w:left w:val="nil"/>
              <w:bottom w:val="nil"/>
              <w:right w:val="nil"/>
            </w:tcBorders>
            <w:shd w:val="clear" w:color="auto" w:fill="auto"/>
            <w:noWrap/>
            <w:vAlign w:val="bottom"/>
            <w:hideMark/>
          </w:tcPr>
          <w:p w14:paraId="037FDD50"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3.27</w:t>
            </w:r>
          </w:p>
        </w:tc>
        <w:tc>
          <w:tcPr>
            <w:tcW w:w="1060" w:type="dxa"/>
            <w:tcBorders>
              <w:top w:val="nil"/>
              <w:left w:val="nil"/>
              <w:bottom w:val="nil"/>
              <w:right w:val="nil"/>
            </w:tcBorders>
            <w:shd w:val="clear" w:color="auto" w:fill="auto"/>
            <w:noWrap/>
            <w:vAlign w:val="bottom"/>
            <w:hideMark/>
          </w:tcPr>
          <w:p w14:paraId="5B5A0620"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0.01</w:t>
            </w:r>
          </w:p>
        </w:tc>
      </w:tr>
      <w:tr w:rsidR="00722A85" w:rsidRPr="00722A85" w14:paraId="30C3DF99" w14:textId="77777777" w:rsidTr="00A12956">
        <w:trPr>
          <w:trHeight w:val="300"/>
        </w:trPr>
        <w:tc>
          <w:tcPr>
            <w:tcW w:w="2717" w:type="dxa"/>
            <w:tcBorders>
              <w:top w:val="nil"/>
              <w:left w:val="nil"/>
              <w:bottom w:val="nil"/>
              <w:right w:val="nil"/>
            </w:tcBorders>
            <w:shd w:val="clear" w:color="auto" w:fill="auto"/>
            <w:noWrap/>
            <w:vAlign w:val="bottom"/>
            <w:hideMark/>
          </w:tcPr>
          <w:p w14:paraId="3ADFD9DC"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38B58D5C" w14:textId="4060E5DB" w:rsidR="00722A85" w:rsidRPr="00722A85" w:rsidRDefault="00A12956" w:rsidP="00A12956">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 PsyCap</w:t>
            </w:r>
            <w:r w:rsidR="00722A85" w:rsidRPr="00722A85">
              <w:rPr>
                <w:rFonts w:ascii="Times New Roman" w:eastAsia="Times New Roman" w:hAnsi="Times New Roman" w:cs="Times New Roman"/>
                <w:color w:val="000000"/>
                <w:lang w:val="en-GB" w:eastAsia="en-GB"/>
              </w:rPr>
              <w:t xml:space="preserve"> Strength</w:t>
            </w:r>
          </w:p>
        </w:tc>
        <w:tc>
          <w:tcPr>
            <w:tcW w:w="844" w:type="dxa"/>
            <w:tcBorders>
              <w:top w:val="nil"/>
              <w:left w:val="nil"/>
              <w:bottom w:val="nil"/>
              <w:right w:val="nil"/>
            </w:tcBorders>
            <w:shd w:val="clear" w:color="auto" w:fill="auto"/>
            <w:noWrap/>
            <w:vAlign w:val="bottom"/>
            <w:hideMark/>
          </w:tcPr>
          <w:p w14:paraId="27FCE45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BD13A0C"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4ACA0AD"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D9CB6C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01DF240"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-18.96</w:t>
            </w:r>
          </w:p>
        </w:tc>
        <w:tc>
          <w:tcPr>
            <w:tcW w:w="1060" w:type="dxa"/>
            <w:tcBorders>
              <w:top w:val="nil"/>
              <w:left w:val="nil"/>
              <w:bottom w:val="nil"/>
              <w:right w:val="nil"/>
            </w:tcBorders>
            <w:shd w:val="clear" w:color="auto" w:fill="auto"/>
            <w:noWrap/>
            <w:vAlign w:val="bottom"/>
            <w:hideMark/>
          </w:tcPr>
          <w:p w14:paraId="57E34CE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22.49</w:t>
            </w:r>
          </w:p>
        </w:tc>
        <w:tc>
          <w:tcPr>
            <w:tcW w:w="1060" w:type="dxa"/>
            <w:tcBorders>
              <w:top w:val="nil"/>
              <w:left w:val="nil"/>
              <w:bottom w:val="nil"/>
              <w:right w:val="nil"/>
            </w:tcBorders>
            <w:shd w:val="clear" w:color="auto" w:fill="auto"/>
            <w:noWrap/>
            <w:vAlign w:val="bottom"/>
            <w:hideMark/>
          </w:tcPr>
          <w:p w14:paraId="460B0B7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0.40</w:t>
            </w:r>
          </w:p>
        </w:tc>
      </w:tr>
      <w:tr w:rsidR="00722A85" w:rsidRPr="00722A85" w14:paraId="0D8D7E74" w14:textId="77777777" w:rsidTr="00A12956">
        <w:trPr>
          <w:trHeight w:val="300"/>
        </w:trPr>
        <w:tc>
          <w:tcPr>
            <w:tcW w:w="2717" w:type="dxa"/>
            <w:tcBorders>
              <w:top w:val="nil"/>
              <w:left w:val="nil"/>
              <w:bottom w:val="nil"/>
              <w:right w:val="nil"/>
            </w:tcBorders>
            <w:shd w:val="clear" w:color="auto" w:fill="auto"/>
            <w:noWrap/>
            <w:vAlign w:val="bottom"/>
            <w:hideMark/>
          </w:tcPr>
          <w:p w14:paraId="6565C4B9"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0C38ECBD" w14:textId="07551186"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xml:space="preserve">Team </w:t>
            </w:r>
            <w:r w:rsidR="00A12956">
              <w:rPr>
                <w:rFonts w:ascii="Times New Roman" w:eastAsia="Times New Roman" w:hAnsi="Times New Roman" w:cs="Times New Roman"/>
                <w:color w:val="000000"/>
                <w:lang w:val="en-GB" w:eastAsia="en-GB"/>
              </w:rPr>
              <w:t xml:space="preserve">PsyCap </w:t>
            </w:r>
            <w:r w:rsidRPr="00722A85">
              <w:rPr>
                <w:rFonts w:ascii="Times New Roman" w:eastAsia="Times New Roman" w:hAnsi="Times New Roman" w:cs="Times New Roman"/>
                <w:color w:val="000000"/>
                <w:lang w:val="en-GB" w:eastAsia="en-GB"/>
              </w:rPr>
              <w:t>Strength</w:t>
            </w:r>
          </w:p>
        </w:tc>
        <w:tc>
          <w:tcPr>
            <w:tcW w:w="844" w:type="dxa"/>
            <w:tcBorders>
              <w:top w:val="nil"/>
              <w:left w:val="nil"/>
              <w:bottom w:val="nil"/>
              <w:right w:val="nil"/>
            </w:tcBorders>
            <w:shd w:val="clear" w:color="auto" w:fill="auto"/>
            <w:noWrap/>
            <w:vAlign w:val="bottom"/>
            <w:hideMark/>
          </w:tcPr>
          <w:p w14:paraId="7EDEC7F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43AAC04D"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8A014D4"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04BCE1B"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72E810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37.00</w:t>
            </w:r>
          </w:p>
        </w:tc>
        <w:tc>
          <w:tcPr>
            <w:tcW w:w="1060" w:type="dxa"/>
            <w:tcBorders>
              <w:top w:val="nil"/>
              <w:left w:val="nil"/>
              <w:bottom w:val="nil"/>
              <w:right w:val="nil"/>
            </w:tcBorders>
            <w:shd w:val="clear" w:color="auto" w:fill="auto"/>
            <w:noWrap/>
            <w:vAlign w:val="bottom"/>
            <w:hideMark/>
          </w:tcPr>
          <w:p w14:paraId="4E19C61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16.42</w:t>
            </w:r>
          </w:p>
        </w:tc>
        <w:tc>
          <w:tcPr>
            <w:tcW w:w="1060" w:type="dxa"/>
            <w:tcBorders>
              <w:top w:val="nil"/>
              <w:left w:val="nil"/>
              <w:bottom w:val="nil"/>
              <w:right w:val="nil"/>
            </w:tcBorders>
            <w:shd w:val="clear" w:color="auto" w:fill="auto"/>
            <w:noWrap/>
            <w:vAlign w:val="bottom"/>
            <w:hideMark/>
          </w:tcPr>
          <w:p w14:paraId="4DD2081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0.02</w:t>
            </w:r>
          </w:p>
        </w:tc>
      </w:tr>
      <w:tr w:rsidR="00722A85" w:rsidRPr="00722A85" w14:paraId="762F8DCC" w14:textId="77777777" w:rsidTr="00A12956">
        <w:trPr>
          <w:trHeight w:val="300"/>
        </w:trPr>
        <w:tc>
          <w:tcPr>
            <w:tcW w:w="2717" w:type="dxa"/>
            <w:tcBorders>
              <w:top w:val="nil"/>
              <w:left w:val="nil"/>
              <w:bottom w:val="nil"/>
              <w:right w:val="nil"/>
            </w:tcBorders>
            <w:shd w:val="clear" w:color="auto" w:fill="auto"/>
            <w:noWrap/>
            <w:vAlign w:val="bottom"/>
            <w:hideMark/>
          </w:tcPr>
          <w:p w14:paraId="0838D3AD"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071D5BC8" w14:textId="2514F2A9"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Ass</w:t>
            </w:r>
            <w:r w:rsidR="00A12956">
              <w:rPr>
                <w:rFonts w:ascii="Times New Roman" w:eastAsia="Times New Roman" w:hAnsi="Times New Roman" w:cs="Times New Roman"/>
                <w:color w:val="000000"/>
                <w:lang w:val="en-GB" w:eastAsia="en-GB"/>
              </w:rPr>
              <w:t>imilated</w:t>
            </w:r>
            <w:r>
              <w:rPr>
                <w:rFonts w:ascii="Times New Roman" w:eastAsia="Times New Roman" w:hAnsi="Times New Roman" w:cs="Times New Roman"/>
                <w:color w:val="000000"/>
                <w:lang w:val="en-GB" w:eastAsia="en-GB"/>
              </w:rPr>
              <w:t xml:space="preserve"> PsyC</w:t>
            </w:r>
            <w:r w:rsidR="00722A85"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0C56C98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787DC031"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B42FF94"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4539A46"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6522A2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4.20</w:t>
            </w:r>
          </w:p>
        </w:tc>
        <w:tc>
          <w:tcPr>
            <w:tcW w:w="1060" w:type="dxa"/>
            <w:tcBorders>
              <w:top w:val="nil"/>
              <w:left w:val="nil"/>
              <w:bottom w:val="nil"/>
              <w:right w:val="nil"/>
            </w:tcBorders>
            <w:shd w:val="clear" w:color="auto" w:fill="auto"/>
            <w:noWrap/>
            <w:vAlign w:val="bottom"/>
            <w:hideMark/>
          </w:tcPr>
          <w:p w14:paraId="0928C36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5.18</w:t>
            </w:r>
          </w:p>
        </w:tc>
        <w:tc>
          <w:tcPr>
            <w:tcW w:w="1060" w:type="dxa"/>
            <w:tcBorders>
              <w:top w:val="nil"/>
              <w:left w:val="nil"/>
              <w:bottom w:val="nil"/>
              <w:right w:val="nil"/>
            </w:tcBorders>
            <w:shd w:val="clear" w:color="auto" w:fill="auto"/>
            <w:noWrap/>
            <w:vAlign w:val="bottom"/>
            <w:hideMark/>
          </w:tcPr>
          <w:p w14:paraId="7BDD5C6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0.42</w:t>
            </w:r>
          </w:p>
        </w:tc>
      </w:tr>
      <w:tr w:rsidR="00722A85" w:rsidRPr="00722A85" w14:paraId="3EECC714" w14:textId="77777777" w:rsidTr="00A12956">
        <w:trPr>
          <w:trHeight w:val="300"/>
        </w:trPr>
        <w:tc>
          <w:tcPr>
            <w:tcW w:w="2717" w:type="dxa"/>
            <w:tcBorders>
              <w:top w:val="nil"/>
              <w:left w:val="nil"/>
              <w:bottom w:val="nil"/>
              <w:right w:val="nil"/>
            </w:tcBorders>
            <w:shd w:val="clear" w:color="auto" w:fill="auto"/>
            <w:noWrap/>
            <w:vAlign w:val="bottom"/>
            <w:hideMark/>
          </w:tcPr>
          <w:p w14:paraId="195FC0F9"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097ADFA9" w14:textId="4B83BC6E" w:rsidR="00722A85" w:rsidRPr="00722A85" w:rsidRDefault="00722A85"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Team Psy</w:t>
            </w:r>
            <w:r w:rsidR="00153160">
              <w:rPr>
                <w:rFonts w:ascii="Times New Roman" w:eastAsia="Times New Roman" w:hAnsi="Times New Roman" w:cs="Times New Roman"/>
                <w:color w:val="000000"/>
                <w:lang w:val="en-GB" w:eastAsia="en-GB"/>
              </w:rPr>
              <w:t>C</w:t>
            </w:r>
            <w:r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49E309A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5F5E21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4EEB24A"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43AB45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B2590A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-7.64</w:t>
            </w:r>
          </w:p>
        </w:tc>
        <w:tc>
          <w:tcPr>
            <w:tcW w:w="1060" w:type="dxa"/>
            <w:tcBorders>
              <w:top w:val="nil"/>
              <w:left w:val="nil"/>
              <w:bottom w:val="nil"/>
              <w:right w:val="nil"/>
            </w:tcBorders>
            <w:shd w:val="clear" w:color="auto" w:fill="auto"/>
            <w:noWrap/>
            <w:vAlign w:val="bottom"/>
            <w:hideMark/>
          </w:tcPr>
          <w:p w14:paraId="7B2B13B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3.74</w:t>
            </w:r>
          </w:p>
        </w:tc>
        <w:tc>
          <w:tcPr>
            <w:tcW w:w="1060" w:type="dxa"/>
            <w:tcBorders>
              <w:top w:val="nil"/>
              <w:left w:val="nil"/>
              <w:bottom w:val="nil"/>
              <w:right w:val="nil"/>
            </w:tcBorders>
            <w:shd w:val="clear" w:color="auto" w:fill="auto"/>
            <w:noWrap/>
            <w:vAlign w:val="bottom"/>
            <w:hideMark/>
          </w:tcPr>
          <w:p w14:paraId="3EA0EE8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0.04</w:t>
            </w:r>
          </w:p>
        </w:tc>
      </w:tr>
      <w:tr w:rsidR="00722A85" w:rsidRPr="00722A85" w14:paraId="76B2FD99" w14:textId="77777777" w:rsidTr="00A12956">
        <w:trPr>
          <w:trHeight w:val="300"/>
        </w:trPr>
        <w:tc>
          <w:tcPr>
            <w:tcW w:w="2717" w:type="dxa"/>
            <w:tcBorders>
              <w:top w:val="nil"/>
              <w:left w:val="nil"/>
              <w:bottom w:val="nil"/>
              <w:right w:val="nil"/>
            </w:tcBorders>
            <w:shd w:val="clear" w:color="auto" w:fill="auto"/>
            <w:noWrap/>
            <w:vAlign w:val="bottom"/>
            <w:hideMark/>
          </w:tcPr>
          <w:p w14:paraId="1C9E3005" w14:textId="77777777" w:rsidR="00722A85" w:rsidRPr="00153160" w:rsidRDefault="00722A85" w:rsidP="00722A85">
            <w:pPr>
              <w:spacing w:line="240" w:lineRule="auto"/>
              <w:jc w:val="right"/>
              <w:rPr>
                <w:rFonts w:ascii="Times New Roman" w:eastAsia="Times New Roman" w:hAnsi="Times New Roman"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7BA4FCEA" w14:textId="77777777"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w:t>
            </w:r>
          </w:p>
        </w:tc>
        <w:tc>
          <w:tcPr>
            <w:tcW w:w="844" w:type="dxa"/>
            <w:tcBorders>
              <w:top w:val="nil"/>
              <w:left w:val="nil"/>
              <w:bottom w:val="nil"/>
              <w:right w:val="nil"/>
            </w:tcBorders>
            <w:shd w:val="clear" w:color="auto" w:fill="auto"/>
            <w:noWrap/>
            <w:vAlign w:val="bottom"/>
            <w:hideMark/>
          </w:tcPr>
          <w:p w14:paraId="038799B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041FD85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4BC696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B24C420"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C84D771"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F49DF64"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00BFB4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40203042" w14:textId="77777777" w:rsidTr="00A12956">
        <w:trPr>
          <w:trHeight w:val="300"/>
        </w:trPr>
        <w:tc>
          <w:tcPr>
            <w:tcW w:w="2717" w:type="dxa"/>
            <w:tcBorders>
              <w:top w:val="nil"/>
              <w:left w:val="nil"/>
              <w:bottom w:val="nil"/>
              <w:right w:val="nil"/>
            </w:tcBorders>
            <w:shd w:val="clear" w:color="auto" w:fill="auto"/>
            <w:noWrap/>
            <w:vAlign w:val="bottom"/>
            <w:hideMark/>
          </w:tcPr>
          <w:p w14:paraId="4BB7C2A1" w14:textId="34F2AE85"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Team Satisfaction</w:t>
            </w:r>
          </w:p>
        </w:tc>
        <w:tc>
          <w:tcPr>
            <w:tcW w:w="3095" w:type="dxa"/>
            <w:tcBorders>
              <w:top w:val="nil"/>
              <w:left w:val="nil"/>
              <w:bottom w:val="nil"/>
              <w:right w:val="single" w:sz="4" w:space="0" w:color="auto"/>
            </w:tcBorders>
            <w:shd w:val="clear" w:color="auto" w:fill="auto"/>
            <w:noWrap/>
            <w:vAlign w:val="center"/>
            <w:hideMark/>
          </w:tcPr>
          <w:p w14:paraId="63B271A1" w14:textId="79911B2A"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Ass</w:t>
            </w:r>
            <w:r w:rsidR="00A12956">
              <w:rPr>
                <w:rFonts w:ascii="Times New Roman" w:eastAsia="Times New Roman" w:hAnsi="Times New Roman" w:cs="Times New Roman"/>
                <w:color w:val="000000"/>
                <w:lang w:val="en-GB" w:eastAsia="en-GB"/>
              </w:rPr>
              <w:t>imilated</w:t>
            </w:r>
            <w:r>
              <w:rPr>
                <w:rFonts w:ascii="Times New Roman" w:eastAsia="Times New Roman" w:hAnsi="Times New Roman" w:cs="Times New Roman"/>
                <w:color w:val="000000"/>
                <w:lang w:val="en-GB" w:eastAsia="en-GB"/>
              </w:rPr>
              <w:t xml:space="preserve"> PsyC</w:t>
            </w:r>
            <w:r w:rsidR="00722A85"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4FBE10D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0.19</w:t>
            </w:r>
          </w:p>
        </w:tc>
        <w:tc>
          <w:tcPr>
            <w:tcW w:w="1060" w:type="dxa"/>
            <w:tcBorders>
              <w:top w:val="nil"/>
              <w:left w:val="nil"/>
              <w:bottom w:val="nil"/>
              <w:right w:val="nil"/>
            </w:tcBorders>
            <w:shd w:val="clear" w:color="auto" w:fill="auto"/>
            <w:noWrap/>
            <w:vAlign w:val="bottom"/>
            <w:hideMark/>
          </w:tcPr>
          <w:p w14:paraId="499902C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0.82</w:t>
            </w:r>
          </w:p>
        </w:tc>
        <w:tc>
          <w:tcPr>
            <w:tcW w:w="1060" w:type="dxa"/>
            <w:tcBorders>
              <w:top w:val="nil"/>
              <w:left w:val="nil"/>
              <w:bottom w:val="nil"/>
              <w:right w:val="nil"/>
            </w:tcBorders>
            <w:shd w:val="clear" w:color="auto" w:fill="auto"/>
            <w:noWrap/>
            <w:vAlign w:val="bottom"/>
            <w:hideMark/>
          </w:tcPr>
          <w:p w14:paraId="0E0BD9F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0.82</w:t>
            </w:r>
          </w:p>
        </w:tc>
        <w:tc>
          <w:tcPr>
            <w:tcW w:w="1060" w:type="dxa"/>
            <w:tcBorders>
              <w:top w:val="nil"/>
              <w:left w:val="nil"/>
              <w:bottom w:val="nil"/>
              <w:right w:val="nil"/>
            </w:tcBorders>
            <w:shd w:val="clear" w:color="auto" w:fill="auto"/>
            <w:noWrap/>
            <w:vAlign w:val="bottom"/>
            <w:hideMark/>
          </w:tcPr>
          <w:p w14:paraId="77B4C9F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DB5EE2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-6.17</w:t>
            </w:r>
          </w:p>
        </w:tc>
        <w:tc>
          <w:tcPr>
            <w:tcW w:w="1060" w:type="dxa"/>
            <w:tcBorders>
              <w:top w:val="nil"/>
              <w:left w:val="nil"/>
              <w:bottom w:val="nil"/>
              <w:right w:val="nil"/>
            </w:tcBorders>
            <w:shd w:val="clear" w:color="auto" w:fill="auto"/>
            <w:noWrap/>
            <w:vAlign w:val="bottom"/>
            <w:hideMark/>
          </w:tcPr>
          <w:p w14:paraId="777D9F0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5.48</w:t>
            </w:r>
          </w:p>
        </w:tc>
        <w:tc>
          <w:tcPr>
            <w:tcW w:w="1060" w:type="dxa"/>
            <w:tcBorders>
              <w:top w:val="nil"/>
              <w:left w:val="nil"/>
              <w:bottom w:val="nil"/>
              <w:right w:val="nil"/>
            </w:tcBorders>
            <w:shd w:val="clear" w:color="auto" w:fill="auto"/>
            <w:noWrap/>
            <w:vAlign w:val="bottom"/>
            <w:hideMark/>
          </w:tcPr>
          <w:p w14:paraId="294B12E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0.26</w:t>
            </w:r>
          </w:p>
        </w:tc>
      </w:tr>
      <w:tr w:rsidR="00722A85" w:rsidRPr="00722A85" w14:paraId="133AEC1C" w14:textId="77777777" w:rsidTr="00A12956">
        <w:trPr>
          <w:trHeight w:val="300"/>
        </w:trPr>
        <w:tc>
          <w:tcPr>
            <w:tcW w:w="2717" w:type="dxa"/>
            <w:tcBorders>
              <w:top w:val="nil"/>
              <w:left w:val="nil"/>
              <w:bottom w:val="nil"/>
              <w:right w:val="nil"/>
            </w:tcBorders>
            <w:shd w:val="clear" w:color="auto" w:fill="auto"/>
            <w:noWrap/>
            <w:vAlign w:val="bottom"/>
            <w:hideMark/>
          </w:tcPr>
          <w:p w14:paraId="2DE82ABF"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3EBCA1E6" w14:textId="5F47F3C4" w:rsidR="00722A85" w:rsidRPr="00722A85" w:rsidRDefault="00722A85"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Team Psy</w:t>
            </w:r>
            <w:r w:rsidR="00153160">
              <w:rPr>
                <w:rFonts w:ascii="Times New Roman" w:eastAsia="Times New Roman" w:hAnsi="Times New Roman" w:cs="Times New Roman"/>
                <w:color w:val="000000"/>
                <w:lang w:val="en-GB" w:eastAsia="en-GB"/>
              </w:rPr>
              <w:t>C</w:t>
            </w:r>
            <w:r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659BDD7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3.05</w:t>
            </w:r>
          </w:p>
        </w:tc>
        <w:tc>
          <w:tcPr>
            <w:tcW w:w="1060" w:type="dxa"/>
            <w:tcBorders>
              <w:top w:val="nil"/>
              <w:left w:val="nil"/>
              <w:bottom w:val="nil"/>
              <w:right w:val="nil"/>
            </w:tcBorders>
            <w:shd w:val="clear" w:color="auto" w:fill="auto"/>
            <w:noWrap/>
            <w:vAlign w:val="bottom"/>
            <w:hideMark/>
          </w:tcPr>
          <w:p w14:paraId="278B905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0.93</w:t>
            </w:r>
          </w:p>
        </w:tc>
        <w:tc>
          <w:tcPr>
            <w:tcW w:w="1060" w:type="dxa"/>
            <w:tcBorders>
              <w:top w:val="nil"/>
              <w:left w:val="nil"/>
              <w:bottom w:val="nil"/>
              <w:right w:val="nil"/>
            </w:tcBorders>
            <w:shd w:val="clear" w:color="auto" w:fill="auto"/>
            <w:noWrap/>
            <w:vAlign w:val="bottom"/>
            <w:hideMark/>
          </w:tcPr>
          <w:p w14:paraId="302E4F33" w14:textId="7120475E"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c>
          <w:tcPr>
            <w:tcW w:w="1060" w:type="dxa"/>
            <w:tcBorders>
              <w:top w:val="nil"/>
              <w:left w:val="nil"/>
              <w:bottom w:val="nil"/>
              <w:right w:val="nil"/>
            </w:tcBorders>
            <w:shd w:val="clear" w:color="auto" w:fill="auto"/>
            <w:noWrap/>
            <w:vAlign w:val="bottom"/>
            <w:hideMark/>
          </w:tcPr>
          <w:p w14:paraId="7BA1245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FFB8B5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11.68</w:t>
            </w:r>
          </w:p>
        </w:tc>
        <w:tc>
          <w:tcPr>
            <w:tcW w:w="1060" w:type="dxa"/>
            <w:tcBorders>
              <w:top w:val="nil"/>
              <w:left w:val="nil"/>
              <w:bottom w:val="nil"/>
              <w:right w:val="nil"/>
            </w:tcBorders>
            <w:shd w:val="clear" w:color="auto" w:fill="auto"/>
            <w:noWrap/>
            <w:vAlign w:val="bottom"/>
            <w:hideMark/>
          </w:tcPr>
          <w:p w14:paraId="201CBCB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2.81</w:t>
            </w:r>
          </w:p>
        </w:tc>
        <w:tc>
          <w:tcPr>
            <w:tcW w:w="1060" w:type="dxa"/>
            <w:tcBorders>
              <w:top w:val="nil"/>
              <w:left w:val="nil"/>
              <w:bottom w:val="nil"/>
              <w:right w:val="nil"/>
            </w:tcBorders>
            <w:shd w:val="clear" w:color="auto" w:fill="auto"/>
            <w:noWrap/>
            <w:vAlign w:val="bottom"/>
            <w:hideMark/>
          </w:tcPr>
          <w:p w14:paraId="09801F3C" w14:textId="5F705C4A"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722A85" w:rsidRPr="00722A85" w14:paraId="331CB544" w14:textId="77777777" w:rsidTr="00A12956">
        <w:trPr>
          <w:trHeight w:val="300"/>
        </w:trPr>
        <w:tc>
          <w:tcPr>
            <w:tcW w:w="2717" w:type="dxa"/>
            <w:tcBorders>
              <w:top w:val="nil"/>
              <w:left w:val="nil"/>
              <w:bottom w:val="nil"/>
              <w:right w:val="nil"/>
            </w:tcBorders>
            <w:shd w:val="clear" w:color="auto" w:fill="auto"/>
            <w:noWrap/>
            <w:vAlign w:val="bottom"/>
            <w:hideMark/>
          </w:tcPr>
          <w:p w14:paraId="5680A132"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1FB4EFC1" w14:textId="7F25FF65" w:rsidR="00722A85" w:rsidRPr="00722A85" w:rsidRDefault="00A12956" w:rsidP="00A12956">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 PsyCap</w:t>
            </w:r>
            <w:r w:rsidR="00722A85" w:rsidRPr="00722A85">
              <w:rPr>
                <w:rFonts w:ascii="Times New Roman" w:eastAsia="Times New Roman" w:hAnsi="Times New Roman" w:cs="Times New Roman"/>
                <w:color w:val="000000"/>
                <w:lang w:val="en-GB" w:eastAsia="en-GB"/>
              </w:rPr>
              <w:t xml:space="preserve"> Strength</w:t>
            </w:r>
          </w:p>
        </w:tc>
        <w:tc>
          <w:tcPr>
            <w:tcW w:w="844" w:type="dxa"/>
            <w:tcBorders>
              <w:top w:val="nil"/>
              <w:left w:val="nil"/>
              <w:bottom w:val="nil"/>
              <w:right w:val="nil"/>
            </w:tcBorders>
            <w:shd w:val="clear" w:color="auto" w:fill="auto"/>
            <w:noWrap/>
            <w:vAlign w:val="bottom"/>
            <w:hideMark/>
          </w:tcPr>
          <w:p w14:paraId="7B5E8AD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7502329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05D052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B9BB210"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F0AE44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-31.78</w:t>
            </w:r>
          </w:p>
        </w:tc>
        <w:tc>
          <w:tcPr>
            <w:tcW w:w="1060" w:type="dxa"/>
            <w:tcBorders>
              <w:top w:val="nil"/>
              <w:left w:val="nil"/>
              <w:bottom w:val="nil"/>
              <w:right w:val="nil"/>
            </w:tcBorders>
            <w:shd w:val="clear" w:color="auto" w:fill="auto"/>
            <w:noWrap/>
            <w:vAlign w:val="bottom"/>
            <w:hideMark/>
          </w:tcPr>
          <w:p w14:paraId="3FE386A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25.83</w:t>
            </w:r>
          </w:p>
        </w:tc>
        <w:tc>
          <w:tcPr>
            <w:tcW w:w="1060" w:type="dxa"/>
            <w:tcBorders>
              <w:top w:val="nil"/>
              <w:left w:val="nil"/>
              <w:bottom w:val="nil"/>
              <w:right w:val="nil"/>
            </w:tcBorders>
            <w:shd w:val="clear" w:color="auto" w:fill="auto"/>
            <w:noWrap/>
            <w:vAlign w:val="bottom"/>
            <w:hideMark/>
          </w:tcPr>
          <w:p w14:paraId="16B183D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0.22</w:t>
            </w:r>
          </w:p>
        </w:tc>
      </w:tr>
      <w:tr w:rsidR="00722A85" w:rsidRPr="00722A85" w14:paraId="580D884D" w14:textId="77777777" w:rsidTr="00A12956">
        <w:trPr>
          <w:trHeight w:val="300"/>
        </w:trPr>
        <w:tc>
          <w:tcPr>
            <w:tcW w:w="2717" w:type="dxa"/>
            <w:tcBorders>
              <w:top w:val="nil"/>
              <w:left w:val="nil"/>
              <w:bottom w:val="nil"/>
              <w:right w:val="nil"/>
            </w:tcBorders>
            <w:shd w:val="clear" w:color="auto" w:fill="auto"/>
            <w:noWrap/>
            <w:vAlign w:val="bottom"/>
            <w:hideMark/>
          </w:tcPr>
          <w:p w14:paraId="6F62AE78"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37CC1759" w14:textId="72486603"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Team</w:t>
            </w:r>
            <w:r w:rsidR="00A12956">
              <w:rPr>
                <w:rFonts w:ascii="Times New Roman" w:eastAsia="Times New Roman" w:hAnsi="Times New Roman" w:cs="Times New Roman"/>
                <w:color w:val="000000"/>
                <w:lang w:val="en-GB" w:eastAsia="en-GB"/>
              </w:rPr>
              <w:t xml:space="preserve"> PsyCap</w:t>
            </w:r>
            <w:r w:rsidRPr="00722A85">
              <w:rPr>
                <w:rFonts w:ascii="Times New Roman" w:eastAsia="Times New Roman" w:hAnsi="Times New Roman" w:cs="Times New Roman"/>
                <w:color w:val="000000"/>
                <w:lang w:val="en-GB" w:eastAsia="en-GB"/>
              </w:rPr>
              <w:t xml:space="preserve"> Strength</w:t>
            </w:r>
          </w:p>
        </w:tc>
        <w:tc>
          <w:tcPr>
            <w:tcW w:w="844" w:type="dxa"/>
            <w:tcBorders>
              <w:top w:val="nil"/>
              <w:left w:val="nil"/>
              <w:bottom w:val="nil"/>
              <w:right w:val="nil"/>
            </w:tcBorders>
            <w:shd w:val="clear" w:color="auto" w:fill="auto"/>
            <w:noWrap/>
            <w:vAlign w:val="bottom"/>
            <w:hideMark/>
          </w:tcPr>
          <w:p w14:paraId="2BA87E9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7A0CFE61"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F87D0CA"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861B177"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6E22B7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53.64</w:t>
            </w:r>
          </w:p>
        </w:tc>
        <w:tc>
          <w:tcPr>
            <w:tcW w:w="1060" w:type="dxa"/>
            <w:tcBorders>
              <w:top w:val="nil"/>
              <w:left w:val="nil"/>
              <w:bottom w:val="nil"/>
              <w:right w:val="nil"/>
            </w:tcBorders>
            <w:shd w:val="clear" w:color="auto" w:fill="auto"/>
            <w:noWrap/>
            <w:vAlign w:val="bottom"/>
            <w:hideMark/>
          </w:tcPr>
          <w:p w14:paraId="3DAB9E5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15.71</w:t>
            </w:r>
          </w:p>
        </w:tc>
        <w:tc>
          <w:tcPr>
            <w:tcW w:w="1060" w:type="dxa"/>
            <w:tcBorders>
              <w:top w:val="nil"/>
              <w:left w:val="nil"/>
              <w:bottom w:val="nil"/>
              <w:right w:val="nil"/>
            </w:tcBorders>
            <w:shd w:val="clear" w:color="auto" w:fill="auto"/>
            <w:noWrap/>
            <w:vAlign w:val="bottom"/>
            <w:hideMark/>
          </w:tcPr>
          <w:p w14:paraId="7BE695CB" w14:textId="65DBE7AE"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722A85" w:rsidRPr="00722A85" w14:paraId="61B6C157" w14:textId="77777777" w:rsidTr="00A12956">
        <w:trPr>
          <w:trHeight w:val="300"/>
        </w:trPr>
        <w:tc>
          <w:tcPr>
            <w:tcW w:w="2717" w:type="dxa"/>
            <w:tcBorders>
              <w:top w:val="nil"/>
              <w:left w:val="nil"/>
              <w:bottom w:val="nil"/>
              <w:right w:val="nil"/>
            </w:tcBorders>
            <w:shd w:val="clear" w:color="auto" w:fill="auto"/>
            <w:noWrap/>
            <w:vAlign w:val="bottom"/>
            <w:hideMark/>
          </w:tcPr>
          <w:p w14:paraId="1A32E00C"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2CC9D951" w14:textId="50F21FAC"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Ass</w:t>
            </w:r>
            <w:r w:rsidR="00A12956">
              <w:rPr>
                <w:rFonts w:ascii="Times New Roman" w:eastAsia="Times New Roman" w:hAnsi="Times New Roman" w:cs="Times New Roman"/>
                <w:color w:val="000000"/>
                <w:lang w:val="en-GB" w:eastAsia="en-GB"/>
              </w:rPr>
              <w:t>imilated</w:t>
            </w:r>
            <w:r>
              <w:rPr>
                <w:rFonts w:ascii="Times New Roman" w:eastAsia="Times New Roman" w:hAnsi="Times New Roman" w:cs="Times New Roman"/>
                <w:color w:val="000000"/>
                <w:lang w:val="en-GB" w:eastAsia="en-GB"/>
              </w:rPr>
              <w:t xml:space="preserve"> PsyC</w:t>
            </w:r>
            <w:r w:rsidR="00722A85"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56A2D1A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3F524D6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370892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F49F54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354994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7.20</w:t>
            </w:r>
          </w:p>
        </w:tc>
        <w:tc>
          <w:tcPr>
            <w:tcW w:w="1060" w:type="dxa"/>
            <w:tcBorders>
              <w:top w:val="nil"/>
              <w:left w:val="nil"/>
              <w:bottom w:val="nil"/>
              <w:right w:val="nil"/>
            </w:tcBorders>
            <w:shd w:val="clear" w:color="auto" w:fill="auto"/>
            <w:noWrap/>
            <w:vAlign w:val="bottom"/>
            <w:hideMark/>
          </w:tcPr>
          <w:p w14:paraId="0F8876B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5.94</w:t>
            </w:r>
          </w:p>
        </w:tc>
        <w:tc>
          <w:tcPr>
            <w:tcW w:w="1060" w:type="dxa"/>
            <w:tcBorders>
              <w:top w:val="nil"/>
              <w:left w:val="nil"/>
              <w:bottom w:val="nil"/>
              <w:right w:val="nil"/>
            </w:tcBorders>
            <w:shd w:val="clear" w:color="auto" w:fill="auto"/>
            <w:noWrap/>
            <w:vAlign w:val="bottom"/>
            <w:hideMark/>
          </w:tcPr>
          <w:p w14:paraId="013ECFC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0.23</w:t>
            </w:r>
          </w:p>
        </w:tc>
      </w:tr>
      <w:tr w:rsidR="00722A85" w:rsidRPr="00722A85" w14:paraId="28DEAC5B" w14:textId="77777777" w:rsidTr="00A12956">
        <w:trPr>
          <w:trHeight w:val="300"/>
        </w:trPr>
        <w:tc>
          <w:tcPr>
            <w:tcW w:w="2717" w:type="dxa"/>
            <w:tcBorders>
              <w:top w:val="nil"/>
              <w:left w:val="nil"/>
              <w:bottom w:val="nil"/>
              <w:right w:val="nil"/>
            </w:tcBorders>
            <w:shd w:val="clear" w:color="auto" w:fill="auto"/>
            <w:noWrap/>
            <w:vAlign w:val="bottom"/>
            <w:hideMark/>
          </w:tcPr>
          <w:p w14:paraId="3B240697"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701DA7F1" w14:textId="2B6D0FEC"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3CC0C7A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4AB747BA"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447750C"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4623C5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7B13CC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-10.73</w:t>
            </w:r>
          </w:p>
        </w:tc>
        <w:tc>
          <w:tcPr>
            <w:tcW w:w="1060" w:type="dxa"/>
            <w:tcBorders>
              <w:top w:val="nil"/>
              <w:left w:val="nil"/>
              <w:bottom w:val="nil"/>
              <w:right w:val="nil"/>
            </w:tcBorders>
            <w:shd w:val="clear" w:color="auto" w:fill="auto"/>
            <w:noWrap/>
            <w:vAlign w:val="bottom"/>
            <w:hideMark/>
          </w:tcPr>
          <w:p w14:paraId="6576800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3.53</w:t>
            </w:r>
          </w:p>
        </w:tc>
        <w:tc>
          <w:tcPr>
            <w:tcW w:w="1060" w:type="dxa"/>
            <w:tcBorders>
              <w:top w:val="nil"/>
              <w:left w:val="nil"/>
              <w:bottom w:val="nil"/>
              <w:right w:val="nil"/>
            </w:tcBorders>
            <w:shd w:val="clear" w:color="auto" w:fill="auto"/>
            <w:noWrap/>
            <w:vAlign w:val="bottom"/>
            <w:hideMark/>
          </w:tcPr>
          <w:p w14:paraId="0E1A7A9E" w14:textId="21E19128" w:rsidR="00722A85" w:rsidRPr="00153160" w:rsidRDefault="001E16B7"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&lt;0.01</w:t>
            </w:r>
          </w:p>
        </w:tc>
      </w:tr>
      <w:tr w:rsidR="00722A85" w:rsidRPr="00722A85" w14:paraId="77766256" w14:textId="77777777" w:rsidTr="00A12956">
        <w:trPr>
          <w:trHeight w:val="300"/>
        </w:trPr>
        <w:tc>
          <w:tcPr>
            <w:tcW w:w="2717" w:type="dxa"/>
            <w:tcBorders>
              <w:top w:val="nil"/>
              <w:left w:val="nil"/>
              <w:bottom w:val="nil"/>
              <w:right w:val="nil"/>
            </w:tcBorders>
            <w:shd w:val="clear" w:color="auto" w:fill="auto"/>
            <w:noWrap/>
            <w:vAlign w:val="bottom"/>
            <w:hideMark/>
          </w:tcPr>
          <w:p w14:paraId="0186F84D"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31F06243" w14:textId="77777777"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w:t>
            </w:r>
          </w:p>
        </w:tc>
        <w:tc>
          <w:tcPr>
            <w:tcW w:w="844" w:type="dxa"/>
            <w:tcBorders>
              <w:top w:val="nil"/>
              <w:left w:val="nil"/>
              <w:bottom w:val="nil"/>
              <w:right w:val="nil"/>
            </w:tcBorders>
            <w:shd w:val="clear" w:color="auto" w:fill="auto"/>
            <w:noWrap/>
            <w:vAlign w:val="bottom"/>
            <w:hideMark/>
          </w:tcPr>
          <w:p w14:paraId="6DF6785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37351F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A1C8DB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47520D6"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C79818B"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C6B7621"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19FB88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69F402F9" w14:textId="77777777" w:rsidTr="00A12956">
        <w:trPr>
          <w:trHeight w:val="300"/>
        </w:trPr>
        <w:tc>
          <w:tcPr>
            <w:tcW w:w="2717" w:type="dxa"/>
            <w:tcBorders>
              <w:top w:val="nil"/>
              <w:left w:val="nil"/>
              <w:bottom w:val="nil"/>
              <w:right w:val="nil"/>
            </w:tcBorders>
            <w:shd w:val="clear" w:color="auto" w:fill="auto"/>
            <w:noWrap/>
            <w:vAlign w:val="bottom"/>
            <w:hideMark/>
          </w:tcPr>
          <w:p w14:paraId="13A77AE6" w14:textId="328C74CE"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Team Task Conflict</w:t>
            </w:r>
          </w:p>
        </w:tc>
        <w:tc>
          <w:tcPr>
            <w:tcW w:w="3095" w:type="dxa"/>
            <w:tcBorders>
              <w:top w:val="nil"/>
              <w:left w:val="nil"/>
              <w:bottom w:val="nil"/>
              <w:right w:val="single" w:sz="4" w:space="0" w:color="auto"/>
            </w:tcBorders>
            <w:shd w:val="clear" w:color="auto" w:fill="auto"/>
            <w:noWrap/>
            <w:vAlign w:val="center"/>
            <w:hideMark/>
          </w:tcPr>
          <w:p w14:paraId="1B22948F" w14:textId="7D46750C"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Ass</w:t>
            </w:r>
            <w:r w:rsidR="00A12956">
              <w:rPr>
                <w:rFonts w:ascii="Times New Roman" w:eastAsia="Times New Roman" w:hAnsi="Times New Roman" w:cs="Times New Roman"/>
                <w:color w:val="000000"/>
                <w:lang w:val="en-GB" w:eastAsia="en-GB"/>
              </w:rPr>
              <w:t>imilated</w:t>
            </w:r>
            <w:r>
              <w:rPr>
                <w:rFonts w:ascii="Times New Roman" w:eastAsia="Times New Roman" w:hAnsi="Times New Roman" w:cs="Times New Roman"/>
                <w:color w:val="000000"/>
                <w:lang w:val="en-GB" w:eastAsia="en-GB"/>
              </w:rPr>
              <w:t xml:space="preserve"> PsyC</w:t>
            </w:r>
            <w:r w:rsidR="00722A85"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18AA04F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0.08</w:t>
            </w:r>
          </w:p>
        </w:tc>
        <w:tc>
          <w:tcPr>
            <w:tcW w:w="1060" w:type="dxa"/>
            <w:tcBorders>
              <w:top w:val="nil"/>
              <w:left w:val="nil"/>
              <w:bottom w:val="nil"/>
              <w:right w:val="nil"/>
            </w:tcBorders>
            <w:shd w:val="clear" w:color="auto" w:fill="auto"/>
            <w:noWrap/>
            <w:vAlign w:val="bottom"/>
            <w:hideMark/>
          </w:tcPr>
          <w:p w14:paraId="4D8D81D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0.45</w:t>
            </w:r>
          </w:p>
        </w:tc>
        <w:tc>
          <w:tcPr>
            <w:tcW w:w="1060" w:type="dxa"/>
            <w:tcBorders>
              <w:top w:val="nil"/>
              <w:left w:val="nil"/>
              <w:bottom w:val="nil"/>
              <w:right w:val="nil"/>
            </w:tcBorders>
            <w:shd w:val="clear" w:color="auto" w:fill="auto"/>
            <w:noWrap/>
            <w:vAlign w:val="bottom"/>
            <w:hideMark/>
          </w:tcPr>
          <w:p w14:paraId="48BA4C6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0.86</w:t>
            </w:r>
          </w:p>
        </w:tc>
        <w:tc>
          <w:tcPr>
            <w:tcW w:w="1060" w:type="dxa"/>
            <w:tcBorders>
              <w:top w:val="nil"/>
              <w:left w:val="nil"/>
              <w:bottom w:val="nil"/>
              <w:right w:val="nil"/>
            </w:tcBorders>
            <w:shd w:val="clear" w:color="auto" w:fill="auto"/>
            <w:noWrap/>
            <w:vAlign w:val="bottom"/>
            <w:hideMark/>
          </w:tcPr>
          <w:p w14:paraId="2E12C41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0F9A60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-3.11</w:t>
            </w:r>
          </w:p>
        </w:tc>
        <w:tc>
          <w:tcPr>
            <w:tcW w:w="1060" w:type="dxa"/>
            <w:tcBorders>
              <w:top w:val="nil"/>
              <w:left w:val="nil"/>
              <w:bottom w:val="nil"/>
              <w:right w:val="nil"/>
            </w:tcBorders>
            <w:shd w:val="clear" w:color="auto" w:fill="auto"/>
            <w:noWrap/>
            <w:vAlign w:val="bottom"/>
            <w:hideMark/>
          </w:tcPr>
          <w:p w14:paraId="24636E8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3.02</w:t>
            </w:r>
          </w:p>
        </w:tc>
        <w:tc>
          <w:tcPr>
            <w:tcW w:w="1060" w:type="dxa"/>
            <w:tcBorders>
              <w:top w:val="nil"/>
              <w:left w:val="nil"/>
              <w:bottom w:val="nil"/>
              <w:right w:val="nil"/>
            </w:tcBorders>
            <w:shd w:val="clear" w:color="auto" w:fill="auto"/>
            <w:noWrap/>
            <w:vAlign w:val="bottom"/>
            <w:hideMark/>
          </w:tcPr>
          <w:p w14:paraId="159400E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0.30</w:t>
            </w:r>
          </w:p>
        </w:tc>
      </w:tr>
      <w:tr w:rsidR="00722A85" w:rsidRPr="00722A85" w14:paraId="149560C1" w14:textId="77777777" w:rsidTr="00A12956">
        <w:trPr>
          <w:trHeight w:val="300"/>
        </w:trPr>
        <w:tc>
          <w:tcPr>
            <w:tcW w:w="2717" w:type="dxa"/>
            <w:tcBorders>
              <w:top w:val="nil"/>
              <w:left w:val="nil"/>
              <w:bottom w:val="nil"/>
              <w:right w:val="nil"/>
            </w:tcBorders>
            <w:shd w:val="clear" w:color="auto" w:fill="auto"/>
            <w:noWrap/>
            <w:vAlign w:val="bottom"/>
            <w:hideMark/>
          </w:tcPr>
          <w:p w14:paraId="5122EEDC" w14:textId="77777777" w:rsidR="00722A85" w:rsidRPr="00153160" w:rsidRDefault="00722A85" w:rsidP="00722A85">
            <w:pPr>
              <w:spacing w:line="240" w:lineRule="auto"/>
              <w:jc w:val="right"/>
              <w:rPr>
                <w:rFonts w:ascii="Times New Roman" w:eastAsia="Times New Roman" w:hAnsi="Times New Roman"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4432570C" w14:textId="5634B19C"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center"/>
            <w:hideMark/>
          </w:tcPr>
          <w:p w14:paraId="5A423B21"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-0.65</w:t>
            </w:r>
          </w:p>
        </w:tc>
        <w:tc>
          <w:tcPr>
            <w:tcW w:w="1060" w:type="dxa"/>
            <w:tcBorders>
              <w:top w:val="nil"/>
              <w:left w:val="nil"/>
              <w:bottom w:val="nil"/>
              <w:right w:val="nil"/>
            </w:tcBorders>
            <w:shd w:val="clear" w:color="auto" w:fill="auto"/>
            <w:noWrap/>
            <w:vAlign w:val="bottom"/>
            <w:hideMark/>
          </w:tcPr>
          <w:p w14:paraId="39E33DA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0.44</w:t>
            </w:r>
          </w:p>
        </w:tc>
        <w:tc>
          <w:tcPr>
            <w:tcW w:w="1060" w:type="dxa"/>
            <w:tcBorders>
              <w:top w:val="nil"/>
              <w:left w:val="nil"/>
              <w:bottom w:val="nil"/>
              <w:right w:val="nil"/>
            </w:tcBorders>
            <w:shd w:val="clear" w:color="auto" w:fill="auto"/>
            <w:noWrap/>
            <w:vAlign w:val="bottom"/>
            <w:hideMark/>
          </w:tcPr>
          <w:p w14:paraId="5DC1E3C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0.14</w:t>
            </w:r>
          </w:p>
        </w:tc>
        <w:tc>
          <w:tcPr>
            <w:tcW w:w="1060" w:type="dxa"/>
            <w:tcBorders>
              <w:top w:val="nil"/>
              <w:left w:val="nil"/>
              <w:bottom w:val="nil"/>
              <w:right w:val="nil"/>
            </w:tcBorders>
            <w:shd w:val="clear" w:color="auto" w:fill="auto"/>
            <w:noWrap/>
            <w:vAlign w:val="bottom"/>
            <w:hideMark/>
          </w:tcPr>
          <w:p w14:paraId="724BF92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7A2E97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3.48</w:t>
            </w:r>
          </w:p>
        </w:tc>
        <w:tc>
          <w:tcPr>
            <w:tcW w:w="1060" w:type="dxa"/>
            <w:tcBorders>
              <w:top w:val="nil"/>
              <w:left w:val="nil"/>
              <w:bottom w:val="nil"/>
              <w:right w:val="nil"/>
            </w:tcBorders>
            <w:shd w:val="clear" w:color="auto" w:fill="auto"/>
            <w:noWrap/>
            <w:vAlign w:val="bottom"/>
            <w:hideMark/>
          </w:tcPr>
          <w:p w14:paraId="6FE299F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3.00</w:t>
            </w:r>
          </w:p>
        </w:tc>
        <w:tc>
          <w:tcPr>
            <w:tcW w:w="1060" w:type="dxa"/>
            <w:tcBorders>
              <w:top w:val="nil"/>
              <w:left w:val="nil"/>
              <w:bottom w:val="nil"/>
              <w:right w:val="nil"/>
            </w:tcBorders>
            <w:shd w:val="clear" w:color="auto" w:fill="auto"/>
            <w:noWrap/>
            <w:vAlign w:val="bottom"/>
            <w:hideMark/>
          </w:tcPr>
          <w:p w14:paraId="6338C97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0.25</w:t>
            </w:r>
          </w:p>
        </w:tc>
      </w:tr>
      <w:tr w:rsidR="00722A85" w:rsidRPr="00722A85" w14:paraId="699C9D63" w14:textId="77777777" w:rsidTr="00A12956">
        <w:trPr>
          <w:trHeight w:val="300"/>
        </w:trPr>
        <w:tc>
          <w:tcPr>
            <w:tcW w:w="2717" w:type="dxa"/>
            <w:tcBorders>
              <w:top w:val="nil"/>
              <w:left w:val="nil"/>
              <w:bottom w:val="nil"/>
              <w:right w:val="nil"/>
            </w:tcBorders>
            <w:shd w:val="clear" w:color="auto" w:fill="auto"/>
            <w:noWrap/>
            <w:vAlign w:val="bottom"/>
            <w:hideMark/>
          </w:tcPr>
          <w:p w14:paraId="41AD7806" w14:textId="77777777" w:rsidR="00722A85" w:rsidRPr="00153160" w:rsidRDefault="00722A85" w:rsidP="00722A85">
            <w:pPr>
              <w:spacing w:line="240" w:lineRule="auto"/>
              <w:jc w:val="right"/>
              <w:rPr>
                <w:rFonts w:ascii="Times New Roman" w:eastAsia="Times New Roman" w:hAnsi="Times New Roman"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36E24297" w14:textId="4F6D0B43" w:rsidR="00722A85" w:rsidRPr="00722A85" w:rsidRDefault="00A12956" w:rsidP="00A12956">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 PsyCap</w:t>
            </w:r>
            <w:r w:rsidR="00722A85" w:rsidRPr="00722A85">
              <w:rPr>
                <w:rFonts w:ascii="Times New Roman" w:eastAsia="Times New Roman" w:hAnsi="Times New Roman" w:cs="Times New Roman"/>
                <w:color w:val="000000"/>
                <w:lang w:val="en-GB" w:eastAsia="en-GB"/>
              </w:rPr>
              <w:t xml:space="preserve"> Strength</w:t>
            </w:r>
          </w:p>
        </w:tc>
        <w:tc>
          <w:tcPr>
            <w:tcW w:w="844" w:type="dxa"/>
            <w:tcBorders>
              <w:top w:val="nil"/>
              <w:left w:val="nil"/>
              <w:bottom w:val="nil"/>
              <w:right w:val="nil"/>
            </w:tcBorders>
            <w:shd w:val="clear" w:color="auto" w:fill="auto"/>
            <w:noWrap/>
            <w:vAlign w:val="bottom"/>
            <w:hideMark/>
          </w:tcPr>
          <w:p w14:paraId="21216E7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1A980D1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63A41B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3F79240"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BB25E6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-16.30</w:t>
            </w:r>
          </w:p>
        </w:tc>
        <w:tc>
          <w:tcPr>
            <w:tcW w:w="1060" w:type="dxa"/>
            <w:tcBorders>
              <w:top w:val="nil"/>
              <w:left w:val="nil"/>
              <w:bottom w:val="nil"/>
              <w:right w:val="nil"/>
            </w:tcBorders>
            <w:shd w:val="clear" w:color="auto" w:fill="auto"/>
            <w:noWrap/>
            <w:vAlign w:val="bottom"/>
            <w:hideMark/>
          </w:tcPr>
          <w:p w14:paraId="24DC0490"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14.74</w:t>
            </w:r>
          </w:p>
        </w:tc>
        <w:tc>
          <w:tcPr>
            <w:tcW w:w="1060" w:type="dxa"/>
            <w:tcBorders>
              <w:top w:val="nil"/>
              <w:left w:val="nil"/>
              <w:bottom w:val="nil"/>
              <w:right w:val="nil"/>
            </w:tcBorders>
            <w:shd w:val="clear" w:color="auto" w:fill="auto"/>
            <w:noWrap/>
            <w:vAlign w:val="bottom"/>
            <w:hideMark/>
          </w:tcPr>
          <w:p w14:paraId="27A7C0C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0.27</w:t>
            </w:r>
          </w:p>
        </w:tc>
      </w:tr>
      <w:tr w:rsidR="00722A85" w:rsidRPr="00722A85" w14:paraId="0E5D5DCE" w14:textId="77777777" w:rsidTr="00A12956">
        <w:trPr>
          <w:trHeight w:val="300"/>
        </w:trPr>
        <w:tc>
          <w:tcPr>
            <w:tcW w:w="2717" w:type="dxa"/>
            <w:tcBorders>
              <w:top w:val="nil"/>
              <w:left w:val="nil"/>
              <w:bottom w:val="nil"/>
              <w:right w:val="nil"/>
            </w:tcBorders>
            <w:shd w:val="clear" w:color="auto" w:fill="auto"/>
            <w:noWrap/>
            <w:vAlign w:val="bottom"/>
            <w:hideMark/>
          </w:tcPr>
          <w:p w14:paraId="384ED727" w14:textId="77777777" w:rsidR="00722A85" w:rsidRPr="00153160" w:rsidRDefault="00722A85" w:rsidP="00722A85">
            <w:pPr>
              <w:spacing w:line="240" w:lineRule="auto"/>
              <w:jc w:val="right"/>
              <w:rPr>
                <w:rFonts w:ascii="Times New Roman" w:eastAsia="Times New Roman" w:hAnsi="Times New Roman"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43A0B422" w14:textId="0FC51EF2"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xml:space="preserve">Team </w:t>
            </w:r>
            <w:r w:rsidR="00A12956">
              <w:rPr>
                <w:rFonts w:ascii="Times New Roman" w:eastAsia="Times New Roman" w:hAnsi="Times New Roman" w:cs="Times New Roman"/>
                <w:color w:val="000000"/>
                <w:lang w:val="en-GB" w:eastAsia="en-GB"/>
              </w:rPr>
              <w:t xml:space="preserve">PsyCap </w:t>
            </w:r>
            <w:r w:rsidRPr="00722A85">
              <w:rPr>
                <w:rFonts w:ascii="Times New Roman" w:eastAsia="Times New Roman" w:hAnsi="Times New Roman" w:cs="Times New Roman"/>
                <w:color w:val="000000"/>
                <w:lang w:val="en-GB" w:eastAsia="en-GB"/>
              </w:rPr>
              <w:t>Strength</w:t>
            </w:r>
          </w:p>
        </w:tc>
        <w:tc>
          <w:tcPr>
            <w:tcW w:w="844" w:type="dxa"/>
            <w:tcBorders>
              <w:top w:val="nil"/>
              <w:left w:val="nil"/>
              <w:bottom w:val="nil"/>
              <w:right w:val="nil"/>
            </w:tcBorders>
            <w:shd w:val="clear" w:color="auto" w:fill="auto"/>
            <w:noWrap/>
            <w:vAlign w:val="bottom"/>
            <w:hideMark/>
          </w:tcPr>
          <w:p w14:paraId="072B425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19CA9B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228C95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1C02CD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48472E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20.55</w:t>
            </w:r>
          </w:p>
        </w:tc>
        <w:tc>
          <w:tcPr>
            <w:tcW w:w="1060" w:type="dxa"/>
            <w:tcBorders>
              <w:top w:val="nil"/>
              <w:left w:val="nil"/>
              <w:bottom w:val="nil"/>
              <w:right w:val="nil"/>
            </w:tcBorders>
            <w:shd w:val="clear" w:color="auto" w:fill="auto"/>
            <w:noWrap/>
            <w:vAlign w:val="bottom"/>
            <w:hideMark/>
          </w:tcPr>
          <w:p w14:paraId="68397A2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14.89</w:t>
            </w:r>
          </w:p>
        </w:tc>
        <w:tc>
          <w:tcPr>
            <w:tcW w:w="1060" w:type="dxa"/>
            <w:tcBorders>
              <w:top w:val="nil"/>
              <w:left w:val="nil"/>
              <w:bottom w:val="nil"/>
              <w:right w:val="nil"/>
            </w:tcBorders>
            <w:shd w:val="clear" w:color="auto" w:fill="auto"/>
            <w:noWrap/>
            <w:vAlign w:val="bottom"/>
            <w:hideMark/>
          </w:tcPr>
          <w:p w14:paraId="00105A1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0.17</w:t>
            </w:r>
          </w:p>
        </w:tc>
      </w:tr>
      <w:tr w:rsidR="00722A85" w:rsidRPr="00722A85" w14:paraId="3B0F62F9" w14:textId="77777777" w:rsidTr="00A12956">
        <w:trPr>
          <w:trHeight w:val="300"/>
        </w:trPr>
        <w:tc>
          <w:tcPr>
            <w:tcW w:w="2717" w:type="dxa"/>
            <w:tcBorders>
              <w:top w:val="nil"/>
              <w:left w:val="nil"/>
              <w:bottom w:val="nil"/>
              <w:right w:val="nil"/>
            </w:tcBorders>
            <w:shd w:val="clear" w:color="auto" w:fill="auto"/>
            <w:noWrap/>
            <w:vAlign w:val="bottom"/>
            <w:hideMark/>
          </w:tcPr>
          <w:p w14:paraId="2EE470D2" w14:textId="77777777" w:rsidR="00722A85" w:rsidRPr="00153160" w:rsidRDefault="00722A85" w:rsidP="00722A85">
            <w:pPr>
              <w:spacing w:line="240" w:lineRule="auto"/>
              <w:jc w:val="right"/>
              <w:rPr>
                <w:rFonts w:ascii="Times New Roman" w:eastAsia="Times New Roman" w:hAnsi="Times New Roman"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0CC8E647" w14:textId="1F84A54E" w:rsidR="00722A85" w:rsidRPr="00722A85" w:rsidRDefault="00722A85" w:rsidP="00153160">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Ass</w:t>
            </w:r>
            <w:r w:rsidR="00A12956">
              <w:rPr>
                <w:rFonts w:ascii="Times New Roman" w:eastAsia="Times New Roman" w:hAnsi="Times New Roman" w:cs="Times New Roman"/>
                <w:color w:val="000000"/>
                <w:lang w:val="en-GB" w:eastAsia="en-GB"/>
              </w:rPr>
              <w:t>imilated</w:t>
            </w:r>
            <w:r w:rsidRPr="00722A85">
              <w:rPr>
                <w:rFonts w:ascii="Times New Roman" w:eastAsia="Times New Roman" w:hAnsi="Times New Roman" w:cs="Times New Roman"/>
                <w:color w:val="000000"/>
                <w:lang w:val="en-GB" w:eastAsia="en-GB"/>
              </w:rPr>
              <w:t xml:space="preserve"> Psy</w:t>
            </w:r>
            <w:r w:rsidR="00153160">
              <w:rPr>
                <w:rFonts w:ascii="Times New Roman" w:eastAsia="Times New Roman" w:hAnsi="Times New Roman" w:cs="Times New Roman"/>
                <w:color w:val="000000"/>
                <w:lang w:val="en-GB" w:eastAsia="en-GB"/>
              </w:rPr>
              <w:t>C</w:t>
            </w:r>
            <w:r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1236E5B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5F1798F6"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753FC6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C067F2A"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0494B3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3.56</w:t>
            </w:r>
          </w:p>
        </w:tc>
        <w:tc>
          <w:tcPr>
            <w:tcW w:w="1060" w:type="dxa"/>
            <w:tcBorders>
              <w:top w:val="nil"/>
              <w:left w:val="nil"/>
              <w:bottom w:val="nil"/>
              <w:right w:val="nil"/>
            </w:tcBorders>
            <w:shd w:val="clear" w:color="auto" w:fill="auto"/>
            <w:noWrap/>
            <w:vAlign w:val="bottom"/>
            <w:hideMark/>
          </w:tcPr>
          <w:p w14:paraId="16D8735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3.35</w:t>
            </w:r>
          </w:p>
        </w:tc>
        <w:tc>
          <w:tcPr>
            <w:tcW w:w="1060" w:type="dxa"/>
            <w:tcBorders>
              <w:top w:val="nil"/>
              <w:left w:val="nil"/>
              <w:bottom w:val="nil"/>
              <w:right w:val="nil"/>
            </w:tcBorders>
            <w:shd w:val="clear" w:color="auto" w:fill="auto"/>
            <w:noWrap/>
            <w:vAlign w:val="bottom"/>
            <w:hideMark/>
          </w:tcPr>
          <w:p w14:paraId="08CCFCE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0.29</w:t>
            </w:r>
          </w:p>
        </w:tc>
      </w:tr>
      <w:tr w:rsidR="00722A85" w:rsidRPr="00722A85" w14:paraId="5BC64569" w14:textId="77777777" w:rsidTr="00A12956">
        <w:trPr>
          <w:trHeight w:val="300"/>
        </w:trPr>
        <w:tc>
          <w:tcPr>
            <w:tcW w:w="2717" w:type="dxa"/>
            <w:tcBorders>
              <w:top w:val="nil"/>
              <w:left w:val="nil"/>
              <w:bottom w:val="nil"/>
              <w:right w:val="nil"/>
            </w:tcBorders>
            <w:shd w:val="clear" w:color="auto" w:fill="auto"/>
            <w:noWrap/>
            <w:vAlign w:val="bottom"/>
            <w:hideMark/>
          </w:tcPr>
          <w:p w14:paraId="5854BECE" w14:textId="77777777" w:rsidR="00722A85" w:rsidRPr="00153160" w:rsidRDefault="00722A85" w:rsidP="00722A85">
            <w:pPr>
              <w:spacing w:line="240" w:lineRule="auto"/>
              <w:jc w:val="right"/>
              <w:rPr>
                <w:rFonts w:ascii="Times New Roman" w:eastAsia="Times New Roman" w:hAnsi="Times New Roman"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4628DAC6" w14:textId="403DA234"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285DB40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DD018B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350990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60B104F"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17D891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-4.88</w:t>
            </w:r>
          </w:p>
        </w:tc>
        <w:tc>
          <w:tcPr>
            <w:tcW w:w="1060" w:type="dxa"/>
            <w:tcBorders>
              <w:top w:val="nil"/>
              <w:left w:val="nil"/>
              <w:bottom w:val="nil"/>
              <w:right w:val="nil"/>
            </w:tcBorders>
            <w:shd w:val="clear" w:color="auto" w:fill="auto"/>
            <w:noWrap/>
            <w:vAlign w:val="bottom"/>
            <w:hideMark/>
          </w:tcPr>
          <w:p w14:paraId="5800B10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3.35</w:t>
            </w:r>
          </w:p>
        </w:tc>
        <w:tc>
          <w:tcPr>
            <w:tcW w:w="1060" w:type="dxa"/>
            <w:tcBorders>
              <w:top w:val="nil"/>
              <w:left w:val="nil"/>
              <w:bottom w:val="nil"/>
              <w:right w:val="nil"/>
            </w:tcBorders>
            <w:shd w:val="clear" w:color="auto" w:fill="auto"/>
            <w:noWrap/>
            <w:vAlign w:val="bottom"/>
            <w:hideMark/>
          </w:tcPr>
          <w:p w14:paraId="2D9582C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0.15</w:t>
            </w:r>
          </w:p>
        </w:tc>
      </w:tr>
      <w:tr w:rsidR="00722A85" w:rsidRPr="00722A85" w14:paraId="4A9D2EAF" w14:textId="77777777" w:rsidTr="00A12956">
        <w:trPr>
          <w:trHeight w:val="300"/>
        </w:trPr>
        <w:tc>
          <w:tcPr>
            <w:tcW w:w="2717" w:type="dxa"/>
            <w:tcBorders>
              <w:top w:val="nil"/>
              <w:left w:val="nil"/>
              <w:bottom w:val="nil"/>
              <w:right w:val="nil"/>
            </w:tcBorders>
            <w:shd w:val="clear" w:color="auto" w:fill="auto"/>
            <w:noWrap/>
            <w:vAlign w:val="bottom"/>
            <w:hideMark/>
          </w:tcPr>
          <w:p w14:paraId="6061AD6D" w14:textId="77777777" w:rsidR="00722A85" w:rsidRPr="00153160" w:rsidRDefault="00722A85" w:rsidP="00722A85">
            <w:pPr>
              <w:spacing w:line="240" w:lineRule="auto"/>
              <w:jc w:val="right"/>
              <w:rPr>
                <w:rFonts w:ascii="Times New Roman" w:eastAsia="Times New Roman" w:hAnsi="Times New Roman"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1E471819" w14:textId="77777777"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w:t>
            </w:r>
          </w:p>
        </w:tc>
        <w:tc>
          <w:tcPr>
            <w:tcW w:w="844" w:type="dxa"/>
            <w:tcBorders>
              <w:top w:val="nil"/>
              <w:left w:val="nil"/>
              <w:bottom w:val="nil"/>
              <w:right w:val="nil"/>
            </w:tcBorders>
            <w:shd w:val="clear" w:color="auto" w:fill="auto"/>
            <w:noWrap/>
            <w:vAlign w:val="bottom"/>
            <w:hideMark/>
          </w:tcPr>
          <w:p w14:paraId="28744755"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0FE14FF7"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1C5602A"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C07164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6EDA423"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5BEBB76"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12A9B86"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r>
      <w:tr w:rsidR="00722A85" w:rsidRPr="00722A85" w14:paraId="35976791" w14:textId="77777777" w:rsidTr="00A12956">
        <w:trPr>
          <w:trHeight w:val="300"/>
        </w:trPr>
        <w:tc>
          <w:tcPr>
            <w:tcW w:w="2717" w:type="dxa"/>
            <w:tcBorders>
              <w:top w:val="nil"/>
              <w:left w:val="nil"/>
              <w:bottom w:val="nil"/>
              <w:right w:val="nil"/>
            </w:tcBorders>
            <w:shd w:val="clear" w:color="auto" w:fill="auto"/>
            <w:noWrap/>
            <w:vAlign w:val="bottom"/>
            <w:hideMark/>
          </w:tcPr>
          <w:p w14:paraId="0B14C299" w14:textId="78F98494" w:rsidR="00722A85" w:rsidRPr="00153160" w:rsidRDefault="00722A85" w:rsidP="00722A85">
            <w:pPr>
              <w:spacing w:line="240" w:lineRule="auto"/>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Team Relationship Conflict</w:t>
            </w:r>
          </w:p>
        </w:tc>
        <w:tc>
          <w:tcPr>
            <w:tcW w:w="3095" w:type="dxa"/>
            <w:tcBorders>
              <w:top w:val="nil"/>
              <w:left w:val="nil"/>
              <w:bottom w:val="nil"/>
              <w:right w:val="single" w:sz="4" w:space="0" w:color="auto"/>
            </w:tcBorders>
            <w:shd w:val="clear" w:color="auto" w:fill="auto"/>
            <w:noWrap/>
            <w:vAlign w:val="center"/>
            <w:hideMark/>
          </w:tcPr>
          <w:p w14:paraId="367A24F3" w14:textId="2FC98579"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As</w:t>
            </w:r>
            <w:r w:rsidR="00153160">
              <w:rPr>
                <w:rFonts w:ascii="Times New Roman" w:eastAsia="Times New Roman" w:hAnsi="Times New Roman" w:cs="Times New Roman"/>
                <w:color w:val="000000"/>
                <w:lang w:val="en-GB" w:eastAsia="en-GB"/>
              </w:rPr>
              <w:t>s</w:t>
            </w:r>
            <w:r w:rsidR="00A12956">
              <w:rPr>
                <w:rFonts w:ascii="Times New Roman" w:eastAsia="Times New Roman" w:hAnsi="Times New Roman" w:cs="Times New Roman"/>
                <w:color w:val="000000"/>
                <w:lang w:val="en-GB" w:eastAsia="en-GB"/>
              </w:rPr>
              <w:t>imilated</w:t>
            </w:r>
            <w:r w:rsidR="00153160">
              <w:rPr>
                <w:rFonts w:ascii="Times New Roman" w:eastAsia="Times New Roman" w:hAnsi="Times New Roman" w:cs="Times New Roman"/>
                <w:color w:val="000000"/>
                <w:lang w:val="en-GB" w:eastAsia="en-GB"/>
              </w:rPr>
              <w:t xml:space="preserve"> PsyC</w:t>
            </w:r>
            <w:r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06E84F0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-0.44</w:t>
            </w:r>
          </w:p>
        </w:tc>
        <w:tc>
          <w:tcPr>
            <w:tcW w:w="1060" w:type="dxa"/>
            <w:tcBorders>
              <w:top w:val="nil"/>
              <w:left w:val="nil"/>
              <w:bottom w:val="nil"/>
              <w:right w:val="nil"/>
            </w:tcBorders>
            <w:shd w:val="clear" w:color="auto" w:fill="auto"/>
            <w:noWrap/>
            <w:vAlign w:val="bottom"/>
            <w:hideMark/>
          </w:tcPr>
          <w:p w14:paraId="192D783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0.72</w:t>
            </w:r>
          </w:p>
        </w:tc>
        <w:tc>
          <w:tcPr>
            <w:tcW w:w="1060" w:type="dxa"/>
            <w:tcBorders>
              <w:top w:val="nil"/>
              <w:left w:val="nil"/>
              <w:bottom w:val="nil"/>
              <w:right w:val="nil"/>
            </w:tcBorders>
            <w:shd w:val="clear" w:color="auto" w:fill="auto"/>
            <w:noWrap/>
            <w:vAlign w:val="bottom"/>
            <w:hideMark/>
          </w:tcPr>
          <w:p w14:paraId="0069D5A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0.54</w:t>
            </w:r>
          </w:p>
        </w:tc>
        <w:tc>
          <w:tcPr>
            <w:tcW w:w="1060" w:type="dxa"/>
            <w:tcBorders>
              <w:top w:val="nil"/>
              <w:left w:val="nil"/>
              <w:bottom w:val="nil"/>
              <w:right w:val="nil"/>
            </w:tcBorders>
            <w:shd w:val="clear" w:color="auto" w:fill="auto"/>
            <w:noWrap/>
            <w:vAlign w:val="bottom"/>
            <w:hideMark/>
          </w:tcPr>
          <w:p w14:paraId="77367BA6"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0032858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-3.97</w:t>
            </w:r>
          </w:p>
        </w:tc>
        <w:tc>
          <w:tcPr>
            <w:tcW w:w="1060" w:type="dxa"/>
            <w:tcBorders>
              <w:top w:val="nil"/>
              <w:left w:val="nil"/>
              <w:bottom w:val="nil"/>
              <w:right w:val="nil"/>
            </w:tcBorders>
            <w:shd w:val="clear" w:color="auto" w:fill="auto"/>
            <w:noWrap/>
            <w:vAlign w:val="bottom"/>
            <w:hideMark/>
          </w:tcPr>
          <w:p w14:paraId="2D39FF7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3.70</w:t>
            </w:r>
          </w:p>
        </w:tc>
        <w:tc>
          <w:tcPr>
            <w:tcW w:w="1060" w:type="dxa"/>
            <w:tcBorders>
              <w:top w:val="nil"/>
              <w:left w:val="nil"/>
              <w:bottom w:val="nil"/>
              <w:right w:val="nil"/>
            </w:tcBorders>
            <w:shd w:val="clear" w:color="auto" w:fill="auto"/>
            <w:noWrap/>
            <w:vAlign w:val="bottom"/>
            <w:hideMark/>
          </w:tcPr>
          <w:p w14:paraId="250B17A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0.28</w:t>
            </w:r>
          </w:p>
        </w:tc>
      </w:tr>
      <w:tr w:rsidR="00722A85" w:rsidRPr="00722A85" w14:paraId="324788C5" w14:textId="77777777" w:rsidTr="00A12956">
        <w:trPr>
          <w:trHeight w:val="300"/>
        </w:trPr>
        <w:tc>
          <w:tcPr>
            <w:tcW w:w="2717" w:type="dxa"/>
            <w:tcBorders>
              <w:top w:val="nil"/>
              <w:left w:val="nil"/>
              <w:bottom w:val="nil"/>
              <w:right w:val="nil"/>
            </w:tcBorders>
            <w:shd w:val="clear" w:color="auto" w:fill="auto"/>
            <w:noWrap/>
            <w:vAlign w:val="bottom"/>
            <w:hideMark/>
          </w:tcPr>
          <w:p w14:paraId="0C6CEFDC"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4A3A77A7" w14:textId="193AEE67"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w:t>
            </w:r>
          </w:p>
        </w:tc>
        <w:tc>
          <w:tcPr>
            <w:tcW w:w="844" w:type="dxa"/>
            <w:tcBorders>
              <w:top w:val="nil"/>
              <w:left w:val="nil"/>
              <w:bottom w:val="nil"/>
              <w:right w:val="nil"/>
            </w:tcBorders>
            <w:shd w:val="clear" w:color="auto" w:fill="auto"/>
            <w:noWrap/>
            <w:vAlign w:val="bottom"/>
            <w:hideMark/>
          </w:tcPr>
          <w:p w14:paraId="400D2C5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-1.76</w:t>
            </w:r>
          </w:p>
        </w:tc>
        <w:tc>
          <w:tcPr>
            <w:tcW w:w="1060" w:type="dxa"/>
            <w:tcBorders>
              <w:top w:val="nil"/>
              <w:left w:val="nil"/>
              <w:bottom w:val="nil"/>
              <w:right w:val="nil"/>
            </w:tcBorders>
            <w:shd w:val="clear" w:color="auto" w:fill="auto"/>
            <w:noWrap/>
            <w:vAlign w:val="bottom"/>
            <w:hideMark/>
          </w:tcPr>
          <w:p w14:paraId="546BDEC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0.66</w:t>
            </w:r>
          </w:p>
        </w:tc>
        <w:tc>
          <w:tcPr>
            <w:tcW w:w="1060" w:type="dxa"/>
            <w:tcBorders>
              <w:top w:val="nil"/>
              <w:left w:val="nil"/>
              <w:bottom w:val="nil"/>
              <w:right w:val="nil"/>
            </w:tcBorders>
            <w:shd w:val="clear" w:color="auto" w:fill="auto"/>
            <w:noWrap/>
            <w:vAlign w:val="bottom"/>
            <w:hideMark/>
          </w:tcPr>
          <w:p w14:paraId="494F315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0.01</w:t>
            </w:r>
          </w:p>
        </w:tc>
        <w:tc>
          <w:tcPr>
            <w:tcW w:w="1060" w:type="dxa"/>
            <w:tcBorders>
              <w:top w:val="nil"/>
              <w:left w:val="nil"/>
              <w:bottom w:val="nil"/>
              <w:right w:val="nil"/>
            </w:tcBorders>
            <w:shd w:val="clear" w:color="auto" w:fill="auto"/>
            <w:noWrap/>
            <w:vAlign w:val="bottom"/>
            <w:hideMark/>
          </w:tcPr>
          <w:p w14:paraId="7E24D2C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65B65BD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-0.53</w:t>
            </w:r>
          </w:p>
        </w:tc>
        <w:tc>
          <w:tcPr>
            <w:tcW w:w="1060" w:type="dxa"/>
            <w:tcBorders>
              <w:top w:val="nil"/>
              <w:left w:val="nil"/>
              <w:bottom w:val="nil"/>
              <w:right w:val="nil"/>
            </w:tcBorders>
            <w:shd w:val="clear" w:color="auto" w:fill="auto"/>
            <w:noWrap/>
            <w:vAlign w:val="bottom"/>
            <w:hideMark/>
          </w:tcPr>
          <w:p w14:paraId="1FEEB24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2.60</w:t>
            </w:r>
          </w:p>
        </w:tc>
        <w:tc>
          <w:tcPr>
            <w:tcW w:w="1060" w:type="dxa"/>
            <w:tcBorders>
              <w:top w:val="nil"/>
              <w:left w:val="nil"/>
              <w:bottom w:val="nil"/>
              <w:right w:val="nil"/>
            </w:tcBorders>
            <w:shd w:val="clear" w:color="auto" w:fill="auto"/>
            <w:noWrap/>
            <w:vAlign w:val="bottom"/>
            <w:hideMark/>
          </w:tcPr>
          <w:p w14:paraId="233B3AB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0.84</w:t>
            </w:r>
          </w:p>
        </w:tc>
      </w:tr>
      <w:tr w:rsidR="00722A85" w:rsidRPr="00722A85" w14:paraId="2E3A80DD" w14:textId="77777777" w:rsidTr="00A12956">
        <w:trPr>
          <w:trHeight w:val="300"/>
        </w:trPr>
        <w:tc>
          <w:tcPr>
            <w:tcW w:w="2717" w:type="dxa"/>
            <w:tcBorders>
              <w:top w:val="nil"/>
              <w:left w:val="nil"/>
              <w:bottom w:val="nil"/>
              <w:right w:val="nil"/>
            </w:tcBorders>
            <w:shd w:val="clear" w:color="auto" w:fill="auto"/>
            <w:noWrap/>
            <w:vAlign w:val="bottom"/>
            <w:hideMark/>
          </w:tcPr>
          <w:p w14:paraId="7D56B9B1"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031EAA20" w14:textId="74EF1428" w:rsidR="00722A85" w:rsidRPr="00722A85" w:rsidRDefault="00A12956"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Individual PsyCap</w:t>
            </w:r>
            <w:r w:rsidR="00722A85" w:rsidRPr="00722A85">
              <w:rPr>
                <w:rFonts w:ascii="Times New Roman" w:eastAsia="Times New Roman" w:hAnsi="Times New Roman" w:cs="Times New Roman"/>
                <w:color w:val="000000"/>
                <w:lang w:val="en-GB" w:eastAsia="en-GB"/>
              </w:rPr>
              <w:t xml:space="preserve"> Strength</w:t>
            </w:r>
          </w:p>
        </w:tc>
        <w:tc>
          <w:tcPr>
            <w:tcW w:w="844" w:type="dxa"/>
            <w:tcBorders>
              <w:top w:val="nil"/>
              <w:left w:val="nil"/>
              <w:bottom w:val="nil"/>
              <w:right w:val="nil"/>
            </w:tcBorders>
            <w:shd w:val="clear" w:color="auto" w:fill="auto"/>
            <w:noWrap/>
            <w:vAlign w:val="bottom"/>
            <w:hideMark/>
          </w:tcPr>
          <w:p w14:paraId="4A71339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73D5EB65"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0B47EF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777E4E8"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D95790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-16.26</w:t>
            </w:r>
          </w:p>
        </w:tc>
        <w:tc>
          <w:tcPr>
            <w:tcW w:w="1060" w:type="dxa"/>
            <w:tcBorders>
              <w:top w:val="nil"/>
              <w:left w:val="nil"/>
              <w:bottom w:val="nil"/>
              <w:right w:val="nil"/>
            </w:tcBorders>
            <w:shd w:val="clear" w:color="auto" w:fill="auto"/>
            <w:noWrap/>
            <w:vAlign w:val="bottom"/>
            <w:hideMark/>
          </w:tcPr>
          <w:p w14:paraId="5A505509"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17.82</w:t>
            </w:r>
          </w:p>
        </w:tc>
        <w:tc>
          <w:tcPr>
            <w:tcW w:w="1060" w:type="dxa"/>
            <w:tcBorders>
              <w:top w:val="nil"/>
              <w:left w:val="nil"/>
              <w:bottom w:val="nil"/>
              <w:right w:val="nil"/>
            </w:tcBorders>
            <w:shd w:val="clear" w:color="auto" w:fill="auto"/>
            <w:noWrap/>
            <w:vAlign w:val="bottom"/>
            <w:hideMark/>
          </w:tcPr>
          <w:p w14:paraId="56DB1827"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0.36</w:t>
            </w:r>
          </w:p>
        </w:tc>
      </w:tr>
      <w:tr w:rsidR="00722A85" w:rsidRPr="00722A85" w14:paraId="46DF004B" w14:textId="77777777" w:rsidTr="00A12956">
        <w:trPr>
          <w:trHeight w:val="300"/>
        </w:trPr>
        <w:tc>
          <w:tcPr>
            <w:tcW w:w="2717" w:type="dxa"/>
            <w:tcBorders>
              <w:top w:val="nil"/>
              <w:left w:val="nil"/>
              <w:bottom w:val="nil"/>
              <w:right w:val="nil"/>
            </w:tcBorders>
            <w:shd w:val="clear" w:color="auto" w:fill="auto"/>
            <w:noWrap/>
            <w:vAlign w:val="bottom"/>
            <w:hideMark/>
          </w:tcPr>
          <w:p w14:paraId="156E58F5"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45576B19" w14:textId="5F91AFFB" w:rsidR="00722A85" w:rsidRPr="00722A85" w:rsidRDefault="00722A85" w:rsidP="00722A85">
            <w:pPr>
              <w:spacing w:line="240" w:lineRule="auto"/>
              <w:rPr>
                <w:rFonts w:ascii="Times New Roman" w:eastAsia="Times New Roman" w:hAnsi="Times New Roman" w:cs="Times New Roman"/>
                <w:color w:val="000000"/>
                <w:lang w:val="en-GB" w:eastAsia="en-GB"/>
              </w:rPr>
            </w:pPr>
            <w:r w:rsidRPr="00722A85">
              <w:rPr>
                <w:rFonts w:ascii="Times New Roman" w:eastAsia="Times New Roman" w:hAnsi="Times New Roman" w:cs="Times New Roman"/>
                <w:color w:val="000000"/>
                <w:lang w:val="en-GB" w:eastAsia="en-GB"/>
              </w:rPr>
              <w:t xml:space="preserve">Team </w:t>
            </w:r>
            <w:r w:rsidR="00A12956">
              <w:rPr>
                <w:rFonts w:ascii="Times New Roman" w:eastAsia="Times New Roman" w:hAnsi="Times New Roman" w:cs="Times New Roman"/>
                <w:color w:val="000000"/>
                <w:lang w:val="en-GB" w:eastAsia="en-GB"/>
              </w:rPr>
              <w:t xml:space="preserve">PsyCap </w:t>
            </w:r>
            <w:r w:rsidRPr="00722A85">
              <w:rPr>
                <w:rFonts w:ascii="Times New Roman" w:eastAsia="Times New Roman" w:hAnsi="Times New Roman" w:cs="Times New Roman"/>
                <w:color w:val="000000"/>
                <w:lang w:val="en-GB" w:eastAsia="en-GB"/>
              </w:rPr>
              <w:t>Strength</w:t>
            </w:r>
          </w:p>
        </w:tc>
        <w:tc>
          <w:tcPr>
            <w:tcW w:w="844" w:type="dxa"/>
            <w:tcBorders>
              <w:top w:val="nil"/>
              <w:left w:val="nil"/>
              <w:bottom w:val="nil"/>
              <w:right w:val="nil"/>
            </w:tcBorders>
            <w:shd w:val="clear" w:color="auto" w:fill="auto"/>
            <w:noWrap/>
            <w:vAlign w:val="bottom"/>
            <w:hideMark/>
          </w:tcPr>
          <w:p w14:paraId="45B46B7C"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358C3FE0"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07B4752"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46BF18C"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C1E831D"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0.21</w:t>
            </w:r>
          </w:p>
        </w:tc>
        <w:tc>
          <w:tcPr>
            <w:tcW w:w="1060" w:type="dxa"/>
            <w:tcBorders>
              <w:top w:val="nil"/>
              <w:left w:val="nil"/>
              <w:bottom w:val="nil"/>
              <w:right w:val="nil"/>
            </w:tcBorders>
            <w:shd w:val="clear" w:color="auto" w:fill="auto"/>
            <w:noWrap/>
            <w:vAlign w:val="bottom"/>
            <w:hideMark/>
          </w:tcPr>
          <w:p w14:paraId="6998E818"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14.81</w:t>
            </w:r>
          </w:p>
        </w:tc>
        <w:tc>
          <w:tcPr>
            <w:tcW w:w="1060" w:type="dxa"/>
            <w:tcBorders>
              <w:top w:val="nil"/>
              <w:left w:val="nil"/>
              <w:bottom w:val="nil"/>
              <w:right w:val="nil"/>
            </w:tcBorders>
            <w:shd w:val="clear" w:color="auto" w:fill="auto"/>
            <w:noWrap/>
            <w:vAlign w:val="bottom"/>
            <w:hideMark/>
          </w:tcPr>
          <w:p w14:paraId="2A0CC49A"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0.99</w:t>
            </w:r>
          </w:p>
        </w:tc>
      </w:tr>
      <w:tr w:rsidR="00722A85" w:rsidRPr="00722A85" w14:paraId="1D08E162" w14:textId="77777777" w:rsidTr="00A12956">
        <w:trPr>
          <w:trHeight w:val="300"/>
        </w:trPr>
        <w:tc>
          <w:tcPr>
            <w:tcW w:w="2717" w:type="dxa"/>
            <w:tcBorders>
              <w:top w:val="nil"/>
              <w:left w:val="nil"/>
              <w:bottom w:val="nil"/>
              <w:right w:val="nil"/>
            </w:tcBorders>
            <w:shd w:val="clear" w:color="auto" w:fill="auto"/>
            <w:noWrap/>
            <w:vAlign w:val="bottom"/>
            <w:hideMark/>
          </w:tcPr>
          <w:p w14:paraId="741B077F" w14:textId="77777777" w:rsidR="00722A85" w:rsidRPr="00722A85" w:rsidRDefault="00722A85" w:rsidP="00722A85">
            <w:pPr>
              <w:spacing w:line="240" w:lineRule="auto"/>
              <w:jc w:val="right"/>
              <w:rPr>
                <w:rFonts w:ascii="Calibri" w:eastAsia="Times New Roman" w:hAnsi="Calibri" w:cs="Times New Roman"/>
                <w:color w:val="000000"/>
                <w:lang w:val="en-GB" w:eastAsia="en-GB"/>
              </w:rPr>
            </w:pPr>
          </w:p>
        </w:tc>
        <w:tc>
          <w:tcPr>
            <w:tcW w:w="3095" w:type="dxa"/>
            <w:tcBorders>
              <w:top w:val="nil"/>
              <w:left w:val="nil"/>
              <w:bottom w:val="nil"/>
              <w:right w:val="single" w:sz="4" w:space="0" w:color="auto"/>
            </w:tcBorders>
            <w:shd w:val="clear" w:color="auto" w:fill="auto"/>
            <w:noWrap/>
            <w:vAlign w:val="bottom"/>
            <w:hideMark/>
          </w:tcPr>
          <w:p w14:paraId="4BFB9390" w14:textId="16EB4C93"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Ass</w:t>
            </w:r>
            <w:r w:rsidR="00A12956">
              <w:rPr>
                <w:rFonts w:ascii="Times New Roman" w:eastAsia="Times New Roman" w:hAnsi="Times New Roman" w:cs="Times New Roman"/>
                <w:color w:val="000000"/>
                <w:lang w:val="en-GB" w:eastAsia="en-GB"/>
              </w:rPr>
              <w:t>imilated</w:t>
            </w:r>
            <w:r>
              <w:rPr>
                <w:rFonts w:ascii="Times New Roman" w:eastAsia="Times New Roman" w:hAnsi="Times New Roman" w:cs="Times New Roman"/>
                <w:color w:val="000000"/>
                <w:lang w:val="en-GB" w:eastAsia="en-GB"/>
              </w:rPr>
              <w:t xml:space="preserve"> PsyC</w:t>
            </w:r>
            <w:r w:rsidR="00722A85"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nil"/>
              <w:right w:val="nil"/>
            </w:tcBorders>
            <w:shd w:val="clear" w:color="auto" w:fill="auto"/>
            <w:noWrap/>
            <w:vAlign w:val="bottom"/>
            <w:hideMark/>
          </w:tcPr>
          <w:p w14:paraId="0D58E20B"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nil"/>
              <w:right w:val="nil"/>
            </w:tcBorders>
            <w:shd w:val="clear" w:color="auto" w:fill="auto"/>
            <w:noWrap/>
            <w:vAlign w:val="bottom"/>
            <w:hideMark/>
          </w:tcPr>
          <w:p w14:paraId="25E47499"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859D8B0"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9DAC03D" w14:textId="77777777" w:rsidR="00722A85" w:rsidRPr="00153160" w:rsidRDefault="00722A85" w:rsidP="00364D9B">
            <w:pPr>
              <w:spacing w:line="240" w:lineRule="auto"/>
              <w:jc w:val="center"/>
              <w:rPr>
                <w:rFonts w:ascii="Times New Roman" w:eastAsia="Times New Roman" w:hAnsi="Times New Roman" w:cs="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80DB802"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3.75</w:t>
            </w:r>
          </w:p>
        </w:tc>
        <w:tc>
          <w:tcPr>
            <w:tcW w:w="1060" w:type="dxa"/>
            <w:tcBorders>
              <w:top w:val="nil"/>
              <w:left w:val="nil"/>
              <w:bottom w:val="nil"/>
              <w:right w:val="nil"/>
            </w:tcBorders>
            <w:shd w:val="clear" w:color="auto" w:fill="auto"/>
            <w:noWrap/>
            <w:vAlign w:val="bottom"/>
            <w:hideMark/>
          </w:tcPr>
          <w:p w14:paraId="6158E20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4.07</w:t>
            </w:r>
          </w:p>
        </w:tc>
        <w:tc>
          <w:tcPr>
            <w:tcW w:w="1060" w:type="dxa"/>
            <w:tcBorders>
              <w:top w:val="nil"/>
              <w:left w:val="nil"/>
              <w:bottom w:val="nil"/>
              <w:right w:val="nil"/>
            </w:tcBorders>
            <w:shd w:val="clear" w:color="auto" w:fill="auto"/>
            <w:noWrap/>
            <w:vAlign w:val="bottom"/>
            <w:hideMark/>
          </w:tcPr>
          <w:p w14:paraId="29E3A39F"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0.36</w:t>
            </w:r>
          </w:p>
        </w:tc>
      </w:tr>
      <w:tr w:rsidR="00722A85" w:rsidRPr="00722A85" w14:paraId="1F9BC8CE" w14:textId="77777777" w:rsidTr="00A12956">
        <w:trPr>
          <w:trHeight w:val="300"/>
        </w:trPr>
        <w:tc>
          <w:tcPr>
            <w:tcW w:w="2717" w:type="dxa"/>
            <w:tcBorders>
              <w:top w:val="nil"/>
              <w:left w:val="nil"/>
              <w:bottom w:val="single" w:sz="4" w:space="0" w:color="auto"/>
              <w:right w:val="nil"/>
            </w:tcBorders>
            <w:shd w:val="clear" w:color="auto" w:fill="auto"/>
            <w:noWrap/>
            <w:vAlign w:val="bottom"/>
            <w:hideMark/>
          </w:tcPr>
          <w:p w14:paraId="78BB1F2D" w14:textId="77777777" w:rsidR="00722A85" w:rsidRPr="00722A85" w:rsidRDefault="00722A85" w:rsidP="00722A85">
            <w:pPr>
              <w:spacing w:line="240" w:lineRule="auto"/>
              <w:rPr>
                <w:rFonts w:ascii="Calibri" w:eastAsia="Times New Roman" w:hAnsi="Calibri" w:cs="Times New Roman"/>
                <w:color w:val="000000"/>
                <w:lang w:val="en-GB" w:eastAsia="en-GB"/>
              </w:rPr>
            </w:pPr>
            <w:r w:rsidRPr="00722A85">
              <w:rPr>
                <w:rFonts w:ascii="Calibri" w:eastAsia="Times New Roman" w:hAnsi="Calibri" w:cs="Times New Roman"/>
                <w:color w:val="000000"/>
                <w:lang w:val="en-GB" w:eastAsia="en-GB"/>
              </w:rPr>
              <w:t> </w:t>
            </w:r>
          </w:p>
        </w:tc>
        <w:tc>
          <w:tcPr>
            <w:tcW w:w="3095" w:type="dxa"/>
            <w:tcBorders>
              <w:top w:val="nil"/>
              <w:left w:val="nil"/>
              <w:bottom w:val="single" w:sz="4" w:space="0" w:color="auto"/>
              <w:right w:val="single" w:sz="4" w:space="0" w:color="auto"/>
            </w:tcBorders>
            <w:shd w:val="clear" w:color="auto" w:fill="auto"/>
            <w:noWrap/>
            <w:vAlign w:val="bottom"/>
            <w:hideMark/>
          </w:tcPr>
          <w:p w14:paraId="3DA7F27D" w14:textId="28734ECE" w:rsidR="00722A85" w:rsidRPr="00722A85" w:rsidRDefault="00153160" w:rsidP="00722A85">
            <w:pPr>
              <w:spacing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Team PsyC</w:t>
            </w:r>
            <w:r w:rsidR="00722A85" w:rsidRPr="00722A85">
              <w:rPr>
                <w:rFonts w:ascii="Times New Roman" w:eastAsia="Times New Roman" w:hAnsi="Times New Roman" w:cs="Times New Roman"/>
                <w:color w:val="000000"/>
                <w:lang w:val="en-GB" w:eastAsia="en-GB"/>
              </w:rPr>
              <w:t>ap*Strength</w:t>
            </w:r>
            <w:r w:rsidR="00A12956">
              <w:rPr>
                <w:rFonts w:ascii="Times New Roman" w:eastAsia="Times New Roman" w:hAnsi="Times New Roman" w:cs="Times New Roman"/>
                <w:color w:val="000000"/>
                <w:lang w:val="en-GB" w:eastAsia="en-GB"/>
              </w:rPr>
              <w:t>^</w:t>
            </w:r>
          </w:p>
        </w:tc>
        <w:tc>
          <w:tcPr>
            <w:tcW w:w="844" w:type="dxa"/>
            <w:tcBorders>
              <w:top w:val="nil"/>
              <w:left w:val="nil"/>
              <w:bottom w:val="single" w:sz="4" w:space="0" w:color="auto"/>
              <w:right w:val="nil"/>
            </w:tcBorders>
            <w:shd w:val="clear" w:color="auto" w:fill="auto"/>
            <w:noWrap/>
            <w:vAlign w:val="bottom"/>
            <w:hideMark/>
          </w:tcPr>
          <w:p w14:paraId="6F0E8A09" w14:textId="54EDA1E6"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single" w:sz="4" w:space="0" w:color="auto"/>
              <w:right w:val="nil"/>
            </w:tcBorders>
            <w:shd w:val="clear" w:color="auto" w:fill="auto"/>
            <w:noWrap/>
            <w:vAlign w:val="bottom"/>
            <w:hideMark/>
          </w:tcPr>
          <w:p w14:paraId="1BD2794D" w14:textId="3B68C999"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single" w:sz="4" w:space="0" w:color="auto"/>
              <w:right w:val="nil"/>
            </w:tcBorders>
            <w:shd w:val="clear" w:color="auto" w:fill="auto"/>
            <w:noWrap/>
            <w:vAlign w:val="bottom"/>
            <w:hideMark/>
          </w:tcPr>
          <w:p w14:paraId="74844687" w14:textId="3E0AD2A4"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single" w:sz="4" w:space="0" w:color="auto"/>
              <w:right w:val="nil"/>
            </w:tcBorders>
            <w:shd w:val="clear" w:color="auto" w:fill="auto"/>
            <w:noWrap/>
            <w:vAlign w:val="bottom"/>
            <w:hideMark/>
          </w:tcPr>
          <w:p w14:paraId="119294CB" w14:textId="403FB22C"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p>
        </w:tc>
        <w:tc>
          <w:tcPr>
            <w:tcW w:w="1060" w:type="dxa"/>
            <w:tcBorders>
              <w:top w:val="nil"/>
              <w:left w:val="nil"/>
              <w:bottom w:val="single" w:sz="4" w:space="0" w:color="auto"/>
              <w:right w:val="nil"/>
            </w:tcBorders>
            <w:shd w:val="clear" w:color="auto" w:fill="auto"/>
            <w:noWrap/>
            <w:vAlign w:val="bottom"/>
            <w:hideMark/>
          </w:tcPr>
          <w:p w14:paraId="3F62EB04"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-1.07</w:t>
            </w:r>
          </w:p>
        </w:tc>
        <w:tc>
          <w:tcPr>
            <w:tcW w:w="1060" w:type="dxa"/>
            <w:tcBorders>
              <w:top w:val="nil"/>
              <w:left w:val="nil"/>
              <w:bottom w:val="single" w:sz="4" w:space="0" w:color="auto"/>
              <w:right w:val="nil"/>
            </w:tcBorders>
            <w:shd w:val="clear" w:color="auto" w:fill="auto"/>
            <w:noWrap/>
            <w:vAlign w:val="bottom"/>
            <w:hideMark/>
          </w:tcPr>
          <w:p w14:paraId="50DEC5EE"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3.31</w:t>
            </w:r>
          </w:p>
        </w:tc>
        <w:tc>
          <w:tcPr>
            <w:tcW w:w="1060" w:type="dxa"/>
            <w:tcBorders>
              <w:top w:val="nil"/>
              <w:left w:val="nil"/>
              <w:bottom w:val="single" w:sz="4" w:space="0" w:color="auto"/>
              <w:right w:val="nil"/>
            </w:tcBorders>
            <w:shd w:val="clear" w:color="auto" w:fill="auto"/>
            <w:noWrap/>
            <w:vAlign w:val="bottom"/>
            <w:hideMark/>
          </w:tcPr>
          <w:p w14:paraId="0D5C0E43" w14:textId="77777777" w:rsidR="00722A85" w:rsidRPr="00153160" w:rsidRDefault="00722A85" w:rsidP="00364D9B">
            <w:pPr>
              <w:spacing w:line="240" w:lineRule="auto"/>
              <w:jc w:val="center"/>
              <w:rPr>
                <w:rFonts w:ascii="Times New Roman" w:eastAsia="Times New Roman" w:hAnsi="Times New Roman" w:cs="Times New Roman"/>
                <w:color w:val="000000"/>
                <w:lang w:val="en-GB" w:eastAsia="en-GB"/>
              </w:rPr>
            </w:pPr>
            <w:r w:rsidRPr="00153160">
              <w:rPr>
                <w:rFonts w:ascii="Times New Roman" w:eastAsia="Times New Roman" w:hAnsi="Times New Roman" w:cs="Times New Roman"/>
                <w:color w:val="000000"/>
                <w:lang w:val="en-GB" w:eastAsia="en-GB"/>
              </w:rPr>
              <w:t>0.75</w:t>
            </w:r>
          </w:p>
        </w:tc>
      </w:tr>
    </w:tbl>
    <w:p w14:paraId="76A91977" w14:textId="09563C2F" w:rsidR="00E60422" w:rsidRDefault="00A12956" w:rsidP="00F74BCD">
      <w:pPr>
        <w:spacing w:line="240" w:lineRule="auto"/>
        <w:rPr>
          <w:rFonts w:ascii="Times New Roman" w:hAnsi="Times New Roman" w:cs="Times New Roman"/>
          <w:sz w:val="20"/>
          <w:szCs w:val="20"/>
          <w:lang w:val="en-US"/>
        </w:rPr>
      </w:pPr>
      <w:r w:rsidRPr="00A12956">
        <w:rPr>
          <w:rFonts w:ascii="Times New Roman" w:hAnsi="Times New Roman" w:cs="Times New Roman"/>
          <w:i/>
          <w:sz w:val="20"/>
          <w:szCs w:val="20"/>
          <w:lang w:val="en-US"/>
        </w:rPr>
        <w:t>Notes:</w:t>
      </w:r>
      <w:r>
        <w:rPr>
          <w:rFonts w:ascii="Times New Roman" w:hAnsi="Times New Roman" w:cs="Times New Roman"/>
          <w:sz w:val="20"/>
          <w:szCs w:val="20"/>
          <w:lang w:val="en-US"/>
        </w:rPr>
        <w:t xml:space="preserve"> </w:t>
      </w:r>
      <w:r w:rsidR="00183AB1" w:rsidRPr="00183AB1">
        <w:rPr>
          <w:rFonts w:ascii="Times New Roman" w:hAnsi="Times New Roman" w:cs="Times New Roman"/>
          <w:sz w:val="20"/>
          <w:szCs w:val="20"/>
          <w:lang w:val="en-US"/>
        </w:rPr>
        <w:t xml:space="preserve">^ </w:t>
      </w:r>
      <w:r w:rsidR="00183AB1">
        <w:rPr>
          <w:rFonts w:ascii="Times New Roman" w:hAnsi="Times New Roman" w:cs="Times New Roman"/>
          <w:sz w:val="20"/>
          <w:szCs w:val="20"/>
          <w:lang w:val="en-US"/>
        </w:rPr>
        <w:t xml:space="preserve">Individual </w:t>
      </w:r>
      <w:r w:rsidR="00183AB1" w:rsidRPr="00183AB1">
        <w:rPr>
          <w:rFonts w:ascii="Times New Roman" w:hAnsi="Times New Roman" w:cs="Times New Roman"/>
          <w:sz w:val="20"/>
          <w:szCs w:val="20"/>
          <w:lang w:val="en-US"/>
        </w:rPr>
        <w:t>PsyCap strength has been used in the assimilated PsyCap model of aggregation</w:t>
      </w:r>
      <w:r>
        <w:rPr>
          <w:rFonts w:ascii="Times New Roman" w:hAnsi="Times New Roman" w:cs="Times New Roman"/>
          <w:sz w:val="20"/>
          <w:szCs w:val="20"/>
          <w:lang w:val="en-US"/>
        </w:rPr>
        <w:t xml:space="preserve"> and t</w:t>
      </w:r>
      <w:r w:rsidR="00183AB1" w:rsidRPr="00183AB1">
        <w:rPr>
          <w:rFonts w:ascii="Times New Roman" w:hAnsi="Times New Roman" w:cs="Times New Roman"/>
          <w:sz w:val="20"/>
          <w:szCs w:val="20"/>
          <w:lang w:val="en-US"/>
        </w:rPr>
        <w:t xml:space="preserve">eam PsyCap </w:t>
      </w:r>
      <w:r>
        <w:rPr>
          <w:rFonts w:ascii="Times New Roman" w:hAnsi="Times New Roman" w:cs="Times New Roman"/>
          <w:sz w:val="20"/>
          <w:szCs w:val="20"/>
          <w:lang w:val="en-US"/>
        </w:rPr>
        <w:t>s</w:t>
      </w:r>
      <w:r w:rsidR="00183AB1" w:rsidRPr="00183AB1">
        <w:rPr>
          <w:rFonts w:ascii="Times New Roman" w:hAnsi="Times New Roman" w:cs="Times New Roman"/>
          <w:sz w:val="20"/>
          <w:szCs w:val="20"/>
          <w:lang w:val="en-US"/>
        </w:rPr>
        <w:t>trength has been used in the team PsyCap model.</w:t>
      </w:r>
    </w:p>
    <w:p w14:paraId="50EB7012" w14:textId="12979C85" w:rsidR="003C3BD9" w:rsidRDefault="003C3BD9" w:rsidP="00811782">
      <w:pPr>
        <w:spacing w:line="240" w:lineRule="auto"/>
        <w:rPr>
          <w:rFonts w:ascii="Times New Roman" w:hAnsi="Times New Roman" w:cs="Times New Roman"/>
          <w:sz w:val="20"/>
          <w:szCs w:val="20"/>
          <w:lang w:val="en-US"/>
        </w:rPr>
      </w:pPr>
    </w:p>
    <w:p w14:paraId="516410F3" w14:textId="0609A70A" w:rsidR="001E16B7" w:rsidRDefault="001E16B7" w:rsidP="00811782">
      <w:pPr>
        <w:spacing w:line="240" w:lineRule="auto"/>
        <w:rPr>
          <w:rFonts w:ascii="Times New Roman" w:hAnsi="Times New Roman" w:cs="Times New Roman"/>
          <w:sz w:val="20"/>
          <w:szCs w:val="20"/>
          <w:lang w:val="en-US"/>
        </w:rPr>
      </w:pPr>
    </w:p>
    <w:p w14:paraId="1490BEA2" w14:textId="77777777" w:rsidR="00C82809" w:rsidRDefault="00C82809" w:rsidP="003C3BD9">
      <w:pPr>
        <w:rPr>
          <w:rFonts w:ascii="Times New Roman" w:hAnsi="Times New Roman" w:cs="Times New Roman"/>
        </w:rPr>
      </w:pPr>
    </w:p>
    <w:p w14:paraId="21398999" w14:textId="48FDC1AD" w:rsidR="00A12956" w:rsidRDefault="00A12956" w:rsidP="00A12956">
      <w:pPr>
        <w:rPr>
          <w:rFonts w:ascii="Times New Roman" w:hAnsi="Times New Roman" w:cs="Times New Roman"/>
        </w:rPr>
      </w:pPr>
    </w:p>
    <w:p w14:paraId="43ACA9E9" w14:textId="77777777" w:rsidR="00A12956" w:rsidRPr="00153160" w:rsidRDefault="00A12956" w:rsidP="00A12956">
      <w:pPr>
        <w:rPr>
          <w:rFonts w:ascii="Times New Roman" w:hAnsi="Times New Roman" w:cs="Times New Roman"/>
        </w:rPr>
      </w:pPr>
    </w:p>
    <w:p w14:paraId="785FFA9F" w14:textId="3F640290" w:rsidR="003C3BD9" w:rsidRDefault="003C3BD9" w:rsidP="00811782">
      <w:pPr>
        <w:spacing w:line="240" w:lineRule="auto"/>
        <w:rPr>
          <w:rFonts w:ascii="Times New Roman" w:hAnsi="Times New Roman" w:cs="Times New Roman"/>
          <w:sz w:val="20"/>
          <w:szCs w:val="20"/>
          <w:lang w:val="en-US"/>
        </w:rPr>
      </w:pPr>
    </w:p>
    <w:p w14:paraId="493C974C" w14:textId="466D26F7" w:rsidR="00A12956" w:rsidRPr="00811782" w:rsidRDefault="00A12956" w:rsidP="00811782">
      <w:pPr>
        <w:spacing w:line="240" w:lineRule="auto"/>
        <w:rPr>
          <w:rFonts w:ascii="Times New Roman" w:hAnsi="Times New Roman" w:cs="Times New Roman"/>
          <w:sz w:val="20"/>
          <w:szCs w:val="20"/>
          <w:lang w:val="en-US"/>
        </w:rPr>
      </w:pPr>
    </w:p>
    <w:sectPr w:rsidR="00A12956" w:rsidRPr="00811782" w:rsidSect="00F74BCD">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DE48D" w14:textId="77777777" w:rsidR="00413757" w:rsidRDefault="00413757" w:rsidP="00381CBD">
      <w:pPr>
        <w:spacing w:line="240" w:lineRule="auto"/>
      </w:pPr>
      <w:r>
        <w:separator/>
      </w:r>
    </w:p>
  </w:endnote>
  <w:endnote w:type="continuationSeparator" w:id="0">
    <w:p w14:paraId="0BE8D124" w14:textId="77777777" w:rsidR="00413757" w:rsidRDefault="00413757" w:rsidP="00381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A416" w14:textId="77777777" w:rsidR="00413757" w:rsidRDefault="00413757">
    <w:pPr>
      <w:pStyle w:val="Footer"/>
      <w:jc w:val="right"/>
    </w:pPr>
  </w:p>
  <w:p w14:paraId="5D1FBE53" w14:textId="77777777" w:rsidR="00413757" w:rsidRDefault="00413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30279"/>
      <w:docPartObj>
        <w:docPartGallery w:val="Page Numbers (Bottom of Page)"/>
        <w:docPartUnique/>
      </w:docPartObj>
    </w:sdtPr>
    <w:sdtEndPr>
      <w:rPr>
        <w:rFonts w:ascii="Times New Roman" w:hAnsi="Times New Roman" w:cs="Times New Roman"/>
      </w:rPr>
    </w:sdtEndPr>
    <w:sdtContent>
      <w:p w14:paraId="3BF11995" w14:textId="7AF644C3" w:rsidR="00413757" w:rsidRPr="009930D7" w:rsidRDefault="00413757">
        <w:pPr>
          <w:pStyle w:val="Footer"/>
          <w:jc w:val="right"/>
          <w:rPr>
            <w:rFonts w:ascii="Times New Roman" w:hAnsi="Times New Roman" w:cs="Times New Roman"/>
          </w:rPr>
        </w:pPr>
        <w:r w:rsidRPr="009930D7">
          <w:rPr>
            <w:rFonts w:ascii="Times New Roman" w:hAnsi="Times New Roman" w:cs="Times New Roman"/>
          </w:rPr>
          <w:fldChar w:fldCharType="begin"/>
        </w:r>
        <w:r w:rsidRPr="009930D7">
          <w:rPr>
            <w:rFonts w:ascii="Times New Roman" w:hAnsi="Times New Roman" w:cs="Times New Roman"/>
          </w:rPr>
          <w:instrText xml:space="preserve"> PAGE   \* MERGEFORMAT </w:instrText>
        </w:r>
        <w:r w:rsidRPr="009930D7">
          <w:rPr>
            <w:rFonts w:ascii="Times New Roman" w:hAnsi="Times New Roman" w:cs="Times New Roman"/>
          </w:rPr>
          <w:fldChar w:fldCharType="separate"/>
        </w:r>
        <w:r w:rsidR="00082E9A">
          <w:rPr>
            <w:rFonts w:ascii="Times New Roman" w:hAnsi="Times New Roman" w:cs="Times New Roman"/>
            <w:noProof/>
          </w:rPr>
          <w:t>21</w:t>
        </w:r>
        <w:r w:rsidRPr="009930D7">
          <w:rPr>
            <w:rFonts w:ascii="Times New Roman" w:hAnsi="Times New Roman" w:cs="Times New Roman"/>
          </w:rPr>
          <w:fldChar w:fldCharType="end"/>
        </w:r>
      </w:p>
    </w:sdtContent>
  </w:sdt>
  <w:p w14:paraId="2B6F4751" w14:textId="77777777" w:rsidR="00413757" w:rsidRDefault="0041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132E" w14:textId="77777777" w:rsidR="00413757" w:rsidRDefault="00413757" w:rsidP="00381CBD">
      <w:pPr>
        <w:spacing w:line="240" w:lineRule="auto"/>
      </w:pPr>
      <w:r>
        <w:separator/>
      </w:r>
    </w:p>
  </w:footnote>
  <w:footnote w:type="continuationSeparator" w:id="0">
    <w:p w14:paraId="0BCEE1E3" w14:textId="77777777" w:rsidR="00413757" w:rsidRDefault="00413757" w:rsidP="00381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86DC" w14:textId="77777777" w:rsidR="00413757" w:rsidRDefault="00413757">
    <w:pPr>
      <w:pStyle w:val="Header"/>
      <w:framePr w:wrap="around" w:vAnchor="text" w:hAnchor="margin" w:xAlign="right" w:y="1"/>
      <w:rPr>
        <w:rStyle w:val="PageNumber"/>
      </w:rPr>
    </w:pPr>
  </w:p>
  <w:p w14:paraId="0DA08ED3" w14:textId="3220F3B6" w:rsidR="00413757" w:rsidRPr="008D26EF" w:rsidRDefault="00413757" w:rsidP="008D26EF">
    <w:pPr>
      <w:pStyle w:val="Header"/>
      <w:ind w:right="360"/>
      <w:rPr>
        <w:rFonts w:ascii="Times New Roman" w:hAnsi="Times New Roman" w:cs="Times New Roman"/>
        <w:sz w:val="24"/>
        <w:szCs w:val="24"/>
      </w:rPr>
    </w:pPr>
    <w:r>
      <w:rPr>
        <w:rFonts w:ascii="Times New Roman" w:hAnsi="Times New Roman" w:cs="Times New Roman"/>
        <w:sz w:val="24"/>
        <w:szCs w:val="24"/>
      </w:rPr>
      <w:t>TEAM-LEVEL PSYCAP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878E" w14:textId="77777777" w:rsidR="00413757" w:rsidRDefault="00413757">
    <w:pPr>
      <w:pStyle w:val="Header"/>
      <w:framePr w:wrap="around" w:vAnchor="text" w:hAnchor="margin" w:xAlign="right" w:y="1"/>
      <w:rPr>
        <w:rStyle w:val="PageNumber"/>
      </w:rPr>
    </w:pPr>
  </w:p>
  <w:p w14:paraId="5D6C10ED" w14:textId="77777777" w:rsidR="00413757" w:rsidRPr="008D26EF" w:rsidRDefault="00413757" w:rsidP="008D26EF">
    <w:pPr>
      <w:pStyle w:val="Header"/>
      <w:ind w:right="360"/>
      <w:rPr>
        <w:rFonts w:ascii="Times New Roman" w:hAnsi="Times New Roman" w:cs="Times New Roman"/>
        <w:sz w:val="24"/>
        <w:szCs w:val="24"/>
      </w:rPr>
    </w:pPr>
    <w:r>
      <w:rPr>
        <w:rFonts w:ascii="Times New Roman" w:hAnsi="Times New Roman" w:cs="Times New Roman"/>
        <w:sz w:val="24"/>
        <w:szCs w:val="24"/>
      </w:rPr>
      <w:t>TEAM-LEVEL PSYCHOLOGICAL CAPITAL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607C"/>
    <w:multiLevelType w:val="hybridMultilevel"/>
    <w:tmpl w:val="1C728704"/>
    <w:lvl w:ilvl="0" w:tplc="99E21CDC">
      <w:start w:val="1"/>
      <w:numFmt w:val="decimal"/>
      <w:lvlText w:val="%1."/>
      <w:lvlJc w:val="left"/>
      <w:pPr>
        <w:ind w:left="720" w:hanging="360"/>
      </w:pPr>
      <w:rPr>
        <w:rFonts w:eastAsia="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E36267"/>
    <w:multiLevelType w:val="hybridMultilevel"/>
    <w:tmpl w:val="19B21228"/>
    <w:lvl w:ilvl="0" w:tplc="99E21CDC">
      <w:start w:val="1"/>
      <w:numFmt w:val="decimal"/>
      <w:lvlText w:val="%1."/>
      <w:lvlJc w:val="left"/>
      <w:pPr>
        <w:ind w:left="720" w:hanging="360"/>
      </w:pPr>
      <w:rPr>
        <w:rFonts w:eastAsia="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B199B"/>
    <w:multiLevelType w:val="hybridMultilevel"/>
    <w:tmpl w:val="5BC27C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14032C"/>
    <w:multiLevelType w:val="hybridMultilevel"/>
    <w:tmpl w:val="B044C524"/>
    <w:lvl w:ilvl="0" w:tplc="99E21CDC">
      <w:start w:val="1"/>
      <w:numFmt w:val="decimal"/>
      <w:lvlText w:val="%1."/>
      <w:lvlJc w:val="left"/>
      <w:pPr>
        <w:ind w:left="720" w:hanging="360"/>
      </w:pPr>
      <w:rPr>
        <w:rFonts w:eastAsia="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00935"/>
    <w:multiLevelType w:val="multilevel"/>
    <w:tmpl w:val="8FDC6A0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81A54B2"/>
    <w:multiLevelType w:val="hybridMultilevel"/>
    <w:tmpl w:val="4ABC6D02"/>
    <w:lvl w:ilvl="0" w:tplc="99E21CDC">
      <w:start w:val="1"/>
      <w:numFmt w:val="decimal"/>
      <w:lvlText w:val="%1."/>
      <w:lvlJc w:val="left"/>
      <w:pPr>
        <w:ind w:left="720" w:hanging="360"/>
      </w:pPr>
      <w:rPr>
        <w:rFonts w:eastAsia="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741B67"/>
    <w:multiLevelType w:val="hybridMultilevel"/>
    <w:tmpl w:val="10A038BA"/>
    <w:lvl w:ilvl="0" w:tplc="4540310C">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7" w15:restartNumberingAfterBreak="0">
    <w:nsid w:val="28C96B4E"/>
    <w:multiLevelType w:val="multilevel"/>
    <w:tmpl w:val="A2CE41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pStyle w:val="Heading3"/>
      <w:lvlText w:val="%1.%2.%3"/>
      <w:lvlJc w:val="left"/>
      <w:pPr>
        <w:ind w:left="1146"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047B1B"/>
    <w:multiLevelType w:val="hybridMultilevel"/>
    <w:tmpl w:val="B5CE3C1E"/>
    <w:lvl w:ilvl="0" w:tplc="7F4AD7DC">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9" w15:restartNumberingAfterBreak="0">
    <w:nsid w:val="44855CA9"/>
    <w:multiLevelType w:val="hybridMultilevel"/>
    <w:tmpl w:val="B2A60270"/>
    <w:lvl w:ilvl="0" w:tplc="FFFFFFFF">
      <w:start w:val="1"/>
      <w:numFmt w:val="bullet"/>
      <w:pStyle w:val="NormalInde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D1C72"/>
    <w:multiLevelType w:val="hybridMultilevel"/>
    <w:tmpl w:val="49B662C8"/>
    <w:lvl w:ilvl="0" w:tplc="712E56FA">
      <w:start w:val="1"/>
      <w:numFmt w:val="decimal"/>
      <w:lvlText w:val="%1."/>
      <w:lvlJc w:val="left"/>
      <w:pPr>
        <w:ind w:left="405" w:hanging="360"/>
      </w:pPr>
      <w:rPr>
        <w:rFonts w:cs="Times New Roman" w:hint="default"/>
      </w:rPr>
    </w:lvl>
    <w:lvl w:ilvl="1" w:tplc="0C090019" w:tentative="1">
      <w:start w:val="1"/>
      <w:numFmt w:val="lowerLetter"/>
      <w:lvlText w:val="%2."/>
      <w:lvlJc w:val="left"/>
      <w:pPr>
        <w:ind w:left="1125" w:hanging="360"/>
      </w:pPr>
      <w:rPr>
        <w:rFonts w:cs="Times New Roman"/>
      </w:rPr>
    </w:lvl>
    <w:lvl w:ilvl="2" w:tplc="0C09001B" w:tentative="1">
      <w:start w:val="1"/>
      <w:numFmt w:val="lowerRoman"/>
      <w:lvlText w:val="%3."/>
      <w:lvlJc w:val="right"/>
      <w:pPr>
        <w:ind w:left="1845" w:hanging="180"/>
      </w:pPr>
      <w:rPr>
        <w:rFonts w:cs="Times New Roman"/>
      </w:rPr>
    </w:lvl>
    <w:lvl w:ilvl="3" w:tplc="0C09000F" w:tentative="1">
      <w:start w:val="1"/>
      <w:numFmt w:val="decimal"/>
      <w:lvlText w:val="%4."/>
      <w:lvlJc w:val="left"/>
      <w:pPr>
        <w:ind w:left="2565" w:hanging="360"/>
      </w:pPr>
      <w:rPr>
        <w:rFonts w:cs="Times New Roman"/>
      </w:rPr>
    </w:lvl>
    <w:lvl w:ilvl="4" w:tplc="0C090019" w:tentative="1">
      <w:start w:val="1"/>
      <w:numFmt w:val="lowerLetter"/>
      <w:lvlText w:val="%5."/>
      <w:lvlJc w:val="left"/>
      <w:pPr>
        <w:ind w:left="3285" w:hanging="360"/>
      </w:pPr>
      <w:rPr>
        <w:rFonts w:cs="Times New Roman"/>
      </w:rPr>
    </w:lvl>
    <w:lvl w:ilvl="5" w:tplc="0C09001B" w:tentative="1">
      <w:start w:val="1"/>
      <w:numFmt w:val="lowerRoman"/>
      <w:lvlText w:val="%6."/>
      <w:lvlJc w:val="right"/>
      <w:pPr>
        <w:ind w:left="4005" w:hanging="180"/>
      </w:pPr>
      <w:rPr>
        <w:rFonts w:cs="Times New Roman"/>
      </w:rPr>
    </w:lvl>
    <w:lvl w:ilvl="6" w:tplc="0C09000F" w:tentative="1">
      <w:start w:val="1"/>
      <w:numFmt w:val="decimal"/>
      <w:lvlText w:val="%7."/>
      <w:lvlJc w:val="left"/>
      <w:pPr>
        <w:ind w:left="4725" w:hanging="360"/>
      </w:pPr>
      <w:rPr>
        <w:rFonts w:cs="Times New Roman"/>
      </w:rPr>
    </w:lvl>
    <w:lvl w:ilvl="7" w:tplc="0C090019" w:tentative="1">
      <w:start w:val="1"/>
      <w:numFmt w:val="lowerLetter"/>
      <w:lvlText w:val="%8."/>
      <w:lvlJc w:val="left"/>
      <w:pPr>
        <w:ind w:left="5445" w:hanging="360"/>
      </w:pPr>
      <w:rPr>
        <w:rFonts w:cs="Times New Roman"/>
      </w:rPr>
    </w:lvl>
    <w:lvl w:ilvl="8" w:tplc="0C09001B" w:tentative="1">
      <w:start w:val="1"/>
      <w:numFmt w:val="lowerRoman"/>
      <w:lvlText w:val="%9."/>
      <w:lvlJc w:val="right"/>
      <w:pPr>
        <w:ind w:left="6165" w:hanging="180"/>
      </w:pPr>
      <w:rPr>
        <w:rFonts w:cs="Times New Roman"/>
      </w:rPr>
    </w:lvl>
  </w:abstractNum>
  <w:abstractNum w:abstractNumId="11" w15:restartNumberingAfterBreak="0">
    <w:nsid w:val="4B3E3E8E"/>
    <w:multiLevelType w:val="hybridMultilevel"/>
    <w:tmpl w:val="B644F2D8"/>
    <w:lvl w:ilvl="0" w:tplc="F5A0A3B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C7562BC"/>
    <w:multiLevelType w:val="hybridMultilevel"/>
    <w:tmpl w:val="DA742768"/>
    <w:lvl w:ilvl="0" w:tplc="DD42BE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9AD1D9B"/>
    <w:multiLevelType w:val="hybridMultilevel"/>
    <w:tmpl w:val="49B662C8"/>
    <w:lvl w:ilvl="0" w:tplc="712E56FA">
      <w:start w:val="1"/>
      <w:numFmt w:val="decimal"/>
      <w:lvlText w:val="%1."/>
      <w:lvlJc w:val="left"/>
      <w:pPr>
        <w:ind w:left="405" w:hanging="360"/>
      </w:pPr>
      <w:rPr>
        <w:rFonts w:cs="Times New Roman" w:hint="default"/>
      </w:rPr>
    </w:lvl>
    <w:lvl w:ilvl="1" w:tplc="0C090019" w:tentative="1">
      <w:start w:val="1"/>
      <w:numFmt w:val="lowerLetter"/>
      <w:lvlText w:val="%2."/>
      <w:lvlJc w:val="left"/>
      <w:pPr>
        <w:ind w:left="1125" w:hanging="360"/>
      </w:pPr>
      <w:rPr>
        <w:rFonts w:cs="Times New Roman"/>
      </w:rPr>
    </w:lvl>
    <w:lvl w:ilvl="2" w:tplc="0C09001B" w:tentative="1">
      <w:start w:val="1"/>
      <w:numFmt w:val="lowerRoman"/>
      <w:lvlText w:val="%3."/>
      <w:lvlJc w:val="right"/>
      <w:pPr>
        <w:ind w:left="1845" w:hanging="180"/>
      </w:pPr>
      <w:rPr>
        <w:rFonts w:cs="Times New Roman"/>
      </w:rPr>
    </w:lvl>
    <w:lvl w:ilvl="3" w:tplc="0C09000F" w:tentative="1">
      <w:start w:val="1"/>
      <w:numFmt w:val="decimal"/>
      <w:lvlText w:val="%4."/>
      <w:lvlJc w:val="left"/>
      <w:pPr>
        <w:ind w:left="2565" w:hanging="360"/>
      </w:pPr>
      <w:rPr>
        <w:rFonts w:cs="Times New Roman"/>
      </w:rPr>
    </w:lvl>
    <w:lvl w:ilvl="4" w:tplc="0C090019" w:tentative="1">
      <w:start w:val="1"/>
      <w:numFmt w:val="lowerLetter"/>
      <w:lvlText w:val="%5."/>
      <w:lvlJc w:val="left"/>
      <w:pPr>
        <w:ind w:left="3285" w:hanging="360"/>
      </w:pPr>
      <w:rPr>
        <w:rFonts w:cs="Times New Roman"/>
      </w:rPr>
    </w:lvl>
    <w:lvl w:ilvl="5" w:tplc="0C09001B" w:tentative="1">
      <w:start w:val="1"/>
      <w:numFmt w:val="lowerRoman"/>
      <w:lvlText w:val="%6."/>
      <w:lvlJc w:val="right"/>
      <w:pPr>
        <w:ind w:left="4005" w:hanging="180"/>
      </w:pPr>
      <w:rPr>
        <w:rFonts w:cs="Times New Roman"/>
      </w:rPr>
    </w:lvl>
    <w:lvl w:ilvl="6" w:tplc="0C09000F" w:tentative="1">
      <w:start w:val="1"/>
      <w:numFmt w:val="decimal"/>
      <w:lvlText w:val="%7."/>
      <w:lvlJc w:val="left"/>
      <w:pPr>
        <w:ind w:left="4725" w:hanging="360"/>
      </w:pPr>
      <w:rPr>
        <w:rFonts w:cs="Times New Roman"/>
      </w:rPr>
    </w:lvl>
    <w:lvl w:ilvl="7" w:tplc="0C090019" w:tentative="1">
      <w:start w:val="1"/>
      <w:numFmt w:val="lowerLetter"/>
      <w:lvlText w:val="%8."/>
      <w:lvlJc w:val="left"/>
      <w:pPr>
        <w:ind w:left="5445" w:hanging="360"/>
      </w:pPr>
      <w:rPr>
        <w:rFonts w:cs="Times New Roman"/>
      </w:rPr>
    </w:lvl>
    <w:lvl w:ilvl="8" w:tplc="0C09001B" w:tentative="1">
      <w:start w:val="1"/>
      <w:numFmt w:val="lowerRoman"/>
      <w:lvlText w:val="%9."/>
      <w:lvlJc w:val="right"/>
      <w:pPr>
        <w:ind w:left="6165" w:hanging="180"/>
      </w:pPr>
      <w:rPr>
        <w:rFonts w:cs="Times New Roman"/>
      </w:rPr>
    </w:lvl>
  </w:abstractNum>
  <w:abstractNum w:abstractNumId="14" w15:restartNumberingAfterBreak="0">
    <w:nsid w:val="5B300929"/>
    <w:multiLevelType w:val="hybridMultilevel"/>
    <w:tmpl w:val="7878F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6B40D7"/>
    <w:multiLevelType w:val="hybridMultilevel"/>
    <w:tmpl w:val="0024BBCA"/>
    <w:lvl w:ilvl="0" w:tplc="99E21CDC">
      <w:start w:val="1"/>
      <w:numFmt w:val="decimal"/>
      <w:lvlText w:val="%1."/>
      <w:lvlJc w:val="left"/>
      <w:pPr>
        <w:ind w:left="720" w:hanging="360"/>
      </w:pPr>
      <w:rPr>
        <w:rFonts w:eastAsia="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A32554"/>
    <w:multiLevelType w:val="hybridMultilevel"/>
    <w:tmpl w:val="B75CE18E"/>
    <w:lvl w:ilvl="0" w:tplc="7FECFA46">
      <w:start w:val="1"/>
      <w:numFmt w:val="decimal"/>
      <w:lvlText w:val="%1."/>
      <w:lvlJc w:val="left"/>
      <w:pPr>
        <w:ind w:left="405" w:hanging="360"/>
      </w:pPr>
      <w:rPr>
        <w:rFonts w:cs="Times New Roman" w:hint="default"/>
        <w:i w:val="0"/>
      </w:rPr>
    </w:lvl>
    <w:lvl w:ilvl="1" w:tplc="0C090019" w:tentative="1">
      <w:start w:val="1"/>
      <w:numFmt w:val="lowerLetter"/>
      <w:lvlText w:val="%2."/>
      <w:lvlJc w:val="left"/>
      <w:pPr>
        <w:ind w:left="1125" w:hanging="360"/>
      </w:pPr>
      <w:rPr>
        <w:rFonts w:cs="Times New Roman"/>
      </w:rPr>
    </w:lvl>
    <w:lvl w:ilvl="2" w:tplc="0C09001B" w:tentative="1">
      <w:start w:val="1"/>
      <w:numFmt w:val="lowerRoman"/>
      <w:lvlText w:val="%3."/>
      <w:lvlJc w:val="right"/>
      <w:pPr>
        <w:ind w:left="1845" w:hanging="180"/>
      </w:pPr>
      <w:rPr>
        <w:rFonts w:cs="Times New Roman"/>
      </w:rPr>
    </w:lvl>
    <w:lvl w:ilvl="3" w:tplc="0C09000F" w:tentative="1">
      <w:start w:val="1"/>
      <w:numFmt w:val="decimal"/>
      <w:lvlText w:val="%4."/>
      <w:lvlJc w:val="left"/>
      <w:pPr>
        <w:ind w:left="2565" w:hanging="360"/>
      </w:pPr>
      <w:rPr>
        <w:rFonts w:cs="Times New Roman"/>
      </w:rPr>
    </w:lvl>
    <w:lvl w:ilvl="4" w:tplc="0C090019" w:tentative="1">
      <w:start w:val="1"/>
      <w:numFmt w:val="lowerLetter"/>
      <w:lvlText w:val="%5."/>
      <w:lvlJc w:val="left"/>
      <w:pPr>
        <w:ind w:left="3285" w:hanging="360"/>
      </w:pPr>
      <w:rPr>
        <w:rFonts w:cs="Times New Roman"/>
      </w:rPr>
    </w:lvl>
    <w:lvl w:ilvl="5" w:tplc="0C09001B" w:tentative="1">
      <w:start w:val="1"/>
      <w:numFmt w:val="lowerRoman"/>
      <w:lvlText w:val="%6."/>
      <w:lvlJc w:val="right"/>
      <w:pPr>
        <w:ind w:left="4005" w:hanging="180"/>
      </w:pPr>
      <w:rPr>
        <w:rFonts w:cs="Times New Roman"/>
      </w:rPr>
    </w:lvl>
    <w:lvl w:ilvl="6" w:tplc="0C09000F" w:tentative="1">
      <w:start w:val="1"/>
      <w:numFmt w:val="decimal"/>
      <w:lvlText w:val="%7."/>
      <w:lvlJc w:val="left"/>
      <w:pPr>
        <w:ind w:left="4725" w:hanging="360"/>
      </w:pPr>
      <w:rPr>
        <w:rFonts w:cs="Times New Roman"/>
      </w:rPr>
    </w:lvl>
    <w:lvl w:ilvl="7" w:tplc="0C090019" w:tentative="1">
      <w:start w:val="1"/>
      <w:numFmt w:val="lowerLetter"/>
      <w:lvlText w:val="%8."/>
      <w:lvlJc w:val="left"/>
      <w:pPr>
        <w:ind w:left="5445" w:hanging="360"/>
      </w:pPr>
      <w:rPr>
        <w:rFonts w:cs="Times New Roman"/>
      </w:rPr>
    </w:lvl>
    <w:lvl w:ilvl="8" w:tplc="0C09001B" w:tentative="1">
      <w:start w:val="1"/>
      <w:numFmt w:val="lowerRoman"/>
      <w:lvlText w:val="%9."/>
      <w:lvlJc w:val="right"/>
      <w:pPr>
        <w:ind w:left="6165" w:hanging="180"/>
      </w:pPr>
      <w:rPr>
        <w:rFonts w:cs="Times New Roman"/>
      </w:rPr>
    </w:lvl>
  </w:abstractNum>
  <w:abstractNum w:abstractNumId="17" w15:restartNumberingAfterBreak="0">
    <w:nsid w:val="6D937E4C"/>
    <w:multiLevelType w:val="hybridMultilevel"/>
    <w:tmpl w:val="AC3C07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E86F03"/>
    <w:multiLevelType w:val="multilevel"/>
    <w:tmpl w:val="558A1400"/>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E833DE"/>
    <w:multiLevelType w:val="hybridMultilevel"/>
    <w:tmpl w:val="7878F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6543F0"/>
    <w:multiLevelType w:val="hybridMultilevel"/>
    <w:tmpl w:val="7F0C5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8D1B65"/>
    <w:multiLevelType w:val="hybridMultilevel"/>
    <w:tmpl w:val="2D70714E"/>
    <w:lvl w:ilvl="0" w:tplc="99E21CDC">
      <w:start w:val="1"/>
      <w:numFmt w:val="decimal"/>
      <w:lvlText w:val="%1."/>
      <w:lvlJc w:val="left"/>
      <w:pPr>
        <w:ind w:left="720" w:hanging="360"/>
      </w:pPr>
      <w:rPr>
        <w:rFonts w:eastAsia="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8"/>
  </w:num>
  <w:num w:numId="3">
    <w:abstractNumId w:val="12"/>
  </w:num>
  <w:num w:numId="4">
    <w:abstractNumId w:val="11"/>
  </w:num>
  <w:num w:numId="5">
    <w:abstractNumId w:val="7"/>
  </w:num>
  <w:num w:numId="6">
    <w:abstractNumId w:val="10"/>
  </w:num>
  <w:num w:numId="7">
    <w:abstractNumId w:val="16"/>
  </w:num>
  <w:num w:numId="8">
    <w:abstractNumId w:val="13"/>
  </w:num>
  <w:num w:numId="9">
    <w:abstractNumId w:val="18"/>
    <w:lvlOverride w:ilvl="0">
      <w:startOverride w:val="7"/>
    </w:lvlOverride>
    <w:lvlOverride w:ilvl="1">
      <w:startOverride w:val="1"/>
    </w:lvlOverride>
  </w:num>
  <w:num w:numId="10">
    <w:abstractNumId w:val="9"/>
  </w:num>
  <w:num w:numId="11">
    <w:abstractNumId w:val="8"/>
  </w:num>
  <w:num w:numId="12">
    <w:abstractNumId w:val="6"/>
  </w:num>
  <w:num w:numId="13">
    <w:abstractNumId w:val="0"/>
  </w:num>
  <w:num w:numId="14">
    <w:abstractNumId w:val="20"/>
  </w:num>
  <w:num w:numId="15">
    <w:abstractNumId w:val="3"/>
  </w:num>
  <w:num w:numId="16">
    <w:abstractNumId w:val="1"/>
  </w:num>
  <w:num w:numId="17">
    <w:abstractNumId w:val="15"/>
  </w:num>
  <w:num w:numId="18">
    <w:abstractNumId w:val="5"/>
  </w:num>
  <w:num w:numId="19">
    <w:abstractNumId w:val="21"/>
  </w:num>
  <w:num w:numId="20">
    <w:abstractNumId w:val="18"/>
    <w:lvlOverride w:ilvl="0">
      <w:startOverride w:val="2"/>
    </w:lvlOverride>
    <w:lvlOverride w:ilvl="1">
      <w:startOverride w:val="3"/>
    </w:lvlOverride>
    <w:lvlOverride w:ilvl="2">
      <w:startOverride w:val="3"/>
    </w:lvlOverride>
  </w:num>
  <w:num w:numId="21">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2"/>
    </w:lvlOverride>
  </w:num>
  <w:num w:numId="23">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2"/>
    </w:lvlOverride>
    <w:lvlOverride w:ilvl="1">
      <w:startOverride w:val="1"/>
    </w:lvlOverride>
  </w:num>
  <w:num w:numId="26">
    <w:abstractNumId w:val="7"/>
    <w:lvlOverride w:ilvl="0">
      <w:startOverride w:val="1"/>
    </w:lvlOverride>
    <w:lvlOverride w:ilvl="1">
      <w:startOverride w:val="11"/>
    </w:lvlOverride>
    <w:lvlOverride w:ilvl="2">
      <w:startOverride w:val="2"/>
    </w:lvlOverride>
  </w:num>
  <w:num w:numId="27">
    <w:abstractNumId w:val="7"/>
    <w:lvlOverride w:ilvl="0">
      <w:startOverride w:val="1"/>
    </w:lvlOverride>
    <w:lvlOverride w:ilvl="1">
      <w:startOverride w:val="11"/>
    </w:lvlOverride>
    <w:lvlOverride w:ilvl="2">
      <w:startOverride w:val="2"/>
    </w:lvlOverride>
  </w:num>
  <w:num w:numId="28">
    <w:abstractNumId w:val="2"/>
  </w:num>
  <w:num w:numId="29">
    <w:abstractNumId w:val="14"/>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D"/>
    <w:rsid w:val="00004400"/>
    <w:rsid w:val="00012461"/>
    <w:rsid w:val="0001590A"/>
    <w:rsid w:val="000240BF"/>
    <w:rsid w:val="00030873"/>
    <w:rsid w:val="00034604"/>
    <w:rsid w:val="000346E7"/>
    <w:rsid w:val="00042BFB"/>
    <w:rsid w:val="00043E7B"/>
    <w:rsid w:val="00045E7B"/>
    <w:rsid w:val="00070DDF"/>
    <w:rsid w:val="0007406B"/>
    <w:rsid w:val="00075648"/>
    <w:rsid w:val="000763CB"/>
    <w:rsid w:val="0008146F"/>
    <w:rsid w:val="00082E9A"/>
    <w:rsid w:val="00085532"/>
    <w:rsid w:val="00097120"/>
    <w:rsid w:val="000A2D57"/>
    <w:rsid w:val="000A5F36"/>
    <w:rsid w:val="000B7052"/>
    <w:rsid w:val="000C0E1C"/>
    <w:rsid w:val="000C5334"/>
    <w:rsid w:val="000C77B5"/>
    <w:rsid w:val="000C7F01"/>
    <w:rsid w:val="000D41E1"/>
    <w:rsid w:val="000D586E"/>
    <w:rsid w:val="000D7D86"/>
    <w:rsid w:val="000E12C5"/>
    <w:rsid w:val="000E5BFF"/>
    <w:rsid w:val="000E6D28"/>
    <w:rsid w:val="00112633"/>
    <w:rsid w:val="0011368E"/>
    <w:rsid w:val="0011779C"/>
    <w:rsid w:val="001236D4"/>
    <w:rsid w:val="001238C7"/>
    <w:rsid w:val="00133028"/>
    <w:rsid w:val="00137467"/>
    <w:rsid w:val="00141BB9"/>
    <w:rsid w:val="00142496"/>
    <w:rsid w:val="00147129"/>
    <w:rsid w:val="00150C42"/>
    <w:rsid w:val="00153160"/>
    <w:rsid w:val="001546B9"/>
    <w:rsid w:val="00160E18"/>
    <w:rsid w:val="0016472E"/>
    <w:rsid w:val="001725D8"/>
    <w:rsid w:val="0017276E"/>
    <w:rsid w:val="00172BA5"/>
    <w:rsid w:val="001816EE"/>
    <w:rsid w:val="00183AB1"/>
    <w:rsid w:val="00193E7A"/>
    <w:rsid w:val="001A1963"/>
    <w:rsid w:val="001A42A7"/>
    <w:rsid w:val="001A4D5A"/>
    <w:rsid w:val="001A6BA5"/>
    <w:rsid w:val="001A701B"/>
    <w:rsid w:val="001A7264"/>
    <w:rsid w:val="001E02FC"/>
    <w:rsid w:val="001E0FB7"/>
    <w:rsid w:val="001E145D"/>
    <w:rsid w:val="001E16B7"/>
    <w:rsid w:val="001E7D0F"/>
    <w:rsid w:val="00221678"/>
    <w:rsid w:val="00221BE2"/>
    <w:rsid w:val="002232DE"/>
    <w:rsid w:val="002311C7"/>
    <w:rsid w:val="00237499"/>
    <w:rsid w:val="00246FBC"/>
    <w:rsid w:val="00252197"/>
    <w:rsid w:val="002522AD"/>
    <w:rsid w:val="00267136"/>
    <w:rsid w:val="0027323D"/>
    <w:rsid w:val="002743CF"/>
    <w:rsid w:val="002746DF"/>
    <w:rsid w:val="002804E3"/>
    <w:rsid w:val="0028208F"/>
    <w:rsid w:val="00285E39"/>
    <w:rsid w:val="00287A0F"/>
    <w:rsid w:val="00290581"/>
    <w:rsid w:val="00292867"/>
    <w:rsid w:val="00294F8E"/>
    <w:rsid w:val="00295566"/>
    <w:rsid w:val="002960F5"/>
    <w:rsid w:val="002B1EF8"/>
    <w:rsid w:val="002B660F"/>
    <w:rsid w:val="002B6AF4"/>
    <w:rsid w:val="002C3348"/>
    <w:rsid w:val="002C5241"/>
    <w:rsid w:val="002C6BDA"/>
    <w:rsid w:val="002D51AF"/>
    <w:rsid w:val="002E70C3"/>
    <w:rsid w:val="002F3DE9"/>
    <w:rsid w:val="002F4222"/>
    <w:rsid w:val="002F578D"/>
    <w:rsid w:val="0033005C"/>
    <w:rsid w:val="00335652"/>
    <w:rsid w:val="0033718A"/>
    <w:rsid w:val="00346535"/>
    <w:rsid w:val="00346FBE"/>
    <w:rsid w:val="00350643"/>
    <w:rsid w:val="00351BC6"/>
    <w:rsid w:val="00356122"/>
    <w:rsid w:val="003606F2"/>
    <w:rsid w:val="00364D9B"/>
    <w:rsid w:val="00366502"/>
    <w:rsid w:val="0036781C"/>
    <w:rsid w:val="003742CB"/>
    <w:rsid w:val="00374A40"/>
    <w:rsid w:val="00377E97"/>
    <w:rsid w:val="00381CBD"/>
    <w:rsid w:val="0039366A"/>
    <w:rsid w:val="00394E74"/>
    <w:rsid w:val="00397282"/>
    <w:rsid w:val="003A1A59"/>
    <w:rsid w:val="003B0AD9"/>
    <w:rsid w:val="003B2795"/>
    <w:rsid w:val="003C3BD9"/>
    <w:rsid w:val="003C66A6"/>
    <w:rsid w:val="003E284F"/>
    <w:rsid w:val="003E4A57"/>
    <w:rsid w:val="003F0227"/>
    <w:rsid w:val="003F56AF"/>
    <w:rsid w:val="003F64B3"/>
    <w:rsid w:val="00404EED"/>
    <w:rsid w:val="004050AE"/>
    <w:rsid w:val="00406AC7"/>
    <w:rsid w:val="00413757"/>
    <w:rsid w:val="00414033"/>
    <w:rsid w:val="0041735A"/>
    <w:rsid w:val="00422000"/>
    <w:rsid w:val="0042338F"/>
    <w:rsid w:val="00427680"/>
    <w:rsid w:val="004318F3"/>
    <w:rsid w:val="00433FE3"/>
    <w:rsid w:val="004352C6"/>
    <w:rsid w:val="00445C64"/>
    <w:rsid w:val="00446B46"/>
    <w:rsid w:val="00452427"/>
    <w:rsid w:val="0045676A"/>
    <w:rsid w:val="00474DA3"/>
    <w:rsid w:val="00476893"/>
    <w:rsid w:val="0048164A"/>
    <w:rsid w:val="00481920"/>
    <w:rsid w:val="00497BD1"/>
    <w:rsid w:val="00497D1E"/>
    <w:rsid w:val="004A1F2A"/>
    <w:rsid w:val="004A20AB"/>
    <w:rsid w:val="004A2359"/>
    <w:rsid w:val="004A408E"/>
    <w:rsid w:val="004A467C"/>
    <w:rsid w:val="004A7615"/>
    <w:rsid w:val="004C41E9"/>
    <w:rsid w:val="004C5673"/>
    <w:rsid w:val="004C5A88"/>
    <w:rsid w:val="004C5F70"/>
    <w:rsid w:val="004C66B9"/>
    <w:rsid w:val="004C6B3E"/>
    <w:rsid w:val="004D5715"/>
    <w:rsid w:val="004D5ACE"/>
    <w:rsid w:val="004E1EA0"/>
    <w:rsid w:val="00501E40"/>
    <w:rsid w:val="00503DB7"/>
    <w:rsid w:val="00504FF5"/>
    <w:rsid w:val="00505D48"/>
    <w:rsid w:val="005069B6"/>
    <w:rsid w:val="00515D27"/>
    <w:rsid w:val="005210AE"/>
    <w:rsid w:val="00526414"/>
    <w:rsid w:val="00527BEE"/>
    <w:rsid w:val="00530454"/>
    <w:rsid w:val="0053056D"/>
    <w:rsid w:val="00530777"/>
    <w:rsid w:val="00531008"/>
    <w:rsid w:val="005315E0"/>
    <w:rsid w:val="005319C5"/>
    <w:rsid w:val="00534BE7"/>
    <w:rsid w:val="00540718"/>
    <w:rsid w:val="00544909"/>
    <w:rsid w:val="00546EC7"/>
    <w:rsid w:val="0055300D"/>
    <w:rsid w:val="00555716"/>
    <w:rsid w:val="00555D76"/>
    <w:rsid w:val="0056569F"/>
    <w:rsid w:val="005716DA"/>
    <w:rsid w:val="00575412"/>
    <w:rsid w:val="00575B31"/>
    <w:rsid w:val="0058209B"/>
    <w:rsid w:val="005866DC"/>
    <w:rsid w:val="00587BF6"/>
    <w:rsid w:val="0059016A"/>
    <w:rsid w:val="0059042C"/>
    <w:rsid w:val="00594510"/>
    <w:rsid w:val="0059787E"/>
    <w:rsid w:val="005A0FC9"/>
    <w:rsid w:val="005A3A64"/>
    <w:rsid w:val="005A46BD"/>
    <w:rsid w:val="005B0370"/>
    <w:rsid w:val="005B19D0"/>
    <w:rsid w:val="005B249B"/>
    <w:rsid w:val="005B4077"/>
    <w:rsid w:val="005C278E"/>
    <w:rsid w:val="005C302F"/>
    <w:rsid w:val="005C3A70"/>
    <w:rsid w:val="005C4012"/>
    <w:rsid w:val="005C4578"/>
    <w:rsid w:val="005C62ED"/>
    <w:rsid w:val="005D042B"/>
    <w:rsid w:val="005D4972"/>
    <w:rsid w:val="005E1BFC"/>
    <w:rsid w:val="005E7584"/>
    <w:rsid w:val="005F32D4"/>
    <w:rsid w:val="00602225"/>
    <w:rsid w:val="00615377"/>
    <w:rsid w:val="00621822"/>
    <w:rsid w:val="00622C48"/>
    <w:rsid w:val="00630FBB"/>
    <w:rsid w:val="006333E5"/>
    <w:rsid w:val="0064571D"/>
    <w:rsid w:val="00645F8F"/>
    <w:rsid w:val="00647953"/>
    <w:rsid w:val="00647C5C"/>
    <w:rsid w:val="006507FD"/>
    <w:rsid w:val="006531EF"/>
    <w:rsid w:val="0065430D"/>
    <w:rsid w:val="006550D8"/>
    <w:rsid w:val="00656DE3"/>
    <w:rsid w:val="006615F0"/>
    <w:rsid w:val="00661730"/>
    <w:rsid w:val="006663F1"/>
    <w:rsid w:val="00666583"/>
    <w:rsid w:val="006754A5"/>
    <w:rsid w:val="00675662"/>
    <w:rsid w:val="006757C9"/>
    <w:rsid w:val="00680D59"/>
    <w:rsid w:val="00684D8A"/>
    <w:rsid w:val="00690F97"/>
    <w:rsid w:val="006A1585"/>
    <w:rsid w:val="006B011B"/>
    <w:rsid w:val="006B2A6E"/>
    <w:rsid w:val="006B7410"/>
    <w:rsid w:val="006B7E8E"/>
    <w:rsid w:val="006D05CA"/>
    <w:rsid w:val="006E0E6D"/>
    <w:rsid w:val="006E446B"/>
    <w:rsid w:val="006E5640"/>
    <w:rsid w:val="006E60C8"/>
    <w:rsid w:val="006F5DE5"/>
    <w:rsid w:val="006F6970"/>
    <w:rsid w:val="00703F64"/>
    <w:rsid w:val="00707F7F"/>
    <w:rsid w:val="007115C4"/>
    <w:rsid w:val="00715795"/>
    <w:rsid w:val="007169EA"/>
    <w:rsid w:val="007174B6"/>
    <w:rsid w:val="00722A85"/>
    <w:rsid w:val="00722E3C"/>
    <w:rsid w:val="007301C7"/>
    <w:rsid w:val="00730448"/>
    <w:rsid w:val="00731726"/>
    <w:rsid w:val="00742995"/>
    <w:rsid w:val="007433B6"/>
    <w:rsid w:val="00745C79"/>
    <w:rsid w:val="007524C0"/>
    <w:rsid w:val="00773B67"/>
    <w:rsid w:val="00775F19"/>
    <w:rsid w:val="00777B1F"/>
    <w:rsid w:val="00790950"/>
    <w:rsid w:val="00792C48"/>
    <w:rsid w:val="00792EAD"/>
    <w:rsid w:val="007930E4"/>
    <w:rsid w:val="0079486A"/>
    <w:rsid w:val="007A3A74"/>
    <w:rsid w:val="007B42CE"/>
    <w:rsid w:val="007B755F"/>
    <w:rsid w:val="007D38FA"/>
    <w:rsid w:val="007D43AB"/>
    <w:rsid w:val="007D4548"/>
    <w:rsid w:val="007D628F"/>
    <w:rsid w:val="007D76CC"/>
    <w:rsid w:val="007E1523"/>
    <w:rsid w:val="007E1FE8"/>
    <w:rsid w:val="007E45F4"/>
    <w:rsid w:val="007E780E"/>
    <w:rsid w:val="007F21D4"/>
    <w:rsid w:val="007F2545"/>
    <w:rsid w:val="007F3838"/>
    <w:rsid w:val="007F4B65"/>
    <w:rsid w:val="00811782"/>
    <w:rsid w:val="00812318"/>
    <w:rsid w:val="00814B2C"/>
    <w:rsid w:val="008160D5"/>
    <w:rsid w:val="00834B27"/>
    <w:rsid w:val="008352D0"/>
    <w:rsid w:val="00840C42"/>
    <w:rsid w:val="00841D2B"/>
    <w:rsid w:val="0084284A"/>
    <w:rsid w:val="0085044A"/>
    <w:rsid w:val="00851B8E"/>
    <w:rsid w:val="008541EC"/>
    <w:rsid w:val="00855059"/>
    <w:rsid w:val="00855B66"/>
    <w:rsid w:val="008566A9"/>
    <w:rsid w:val="00861D7A"/>
    <w:rsid w:val="00862C5B"/>
    <w:rsid w:val="008634F0"/>
    <w:rsid w:val="00863EB6"/>
    <w:rsid w:val="00885DC3"/>
    <w:rsid w:val="00885EE6"/>
    <w:rsid w:val="008919A3"/>
    <w:rsid w:val="00892231"/>
    <w:rsid w:val="00892F9A"/>
    <w:rsid w:val="008A3F65"/>
    <w:rsid w:val="008B08C6"/>
    <w:rsid w:val="008B3E01"/>
    <w:rsid w:val="008B41E6"/>
    <w:rsid w:val="008C1022"/>
    <w:rsid w:val="008C47DF"/>
    <w:rsid w:val="008D1BFD"/>
    <w:rsid w:val="008D26EF"/>
    <w:rsid w:val="008D4948"/>
    <w:rsid w:val="008E56F8"/>
    <w:rsid w:val="008E6CB9"/>
    <w:rsid w:val="008E6D5F"/>
    <w:rsid w:val="008F7A4C"/>
    <w:rsid w:val="0090125E"/>
    <w:rsid w:val="00906DAB"/>
    <w:rsid w:val="0090734F"/>
    <w:rsid w:val="009129C3"/>
    <w:rsid w:val="009238C3"/>
    <w:rsid w:val="009301AB"/>
    <w:rsid w:val="00934D6D"/>
    <w:rsid w:val="00942C7D"/>
    <w:rsid w:val="00946BDA"/>
    <w:rsid w:val="009503B4"/>
    <w:rsid w:val="009506BF"/>
    <w:rsid w:val="009530C5"/>
    <w:rsid w:val="00953A68"/>
    <w:rsid w:val="00963858"/>
    <w:rsid w:val="00964755"/>
    <w:rsid w:val="00972624"/>
    <w:rsid w:val="00987024"/>
    <w:rsid w:val="009930D7"/>
    <w:rsid w:val="00993906"/>
    <w:rsid w:val="009B4B09"/>
    <w:rsid w:val="009B623C"/>
    <w:rsid w:val="009C1813"/>
    <w:rsid w:val="009C726B"/>
    <w:rsid w:val="009D3DCD"/>
    <w:rsid w:val="009D563E"/>
    <w:rsid w:val="009E6B48"/>
    <w:rsid w:val="009E6FF7"/>
    <w:rsid w:val="009F1A1C"/>
    <w:rsid w:val="009F27C8"/>
    <w:rsid w:val="009F5168"/>
    <w:rsid w:val="00A00A1E"/>
    <w:rsid w:val="00A01C81"/>
    <w:rsid w:val="00A036FA"/>
    <w:rsid w:val="00A04103"/>
    <w:rsid w:val="00A06B49"/>
    <w:rsid w:val="00A12956"/>
    <w:rsid w:val="00A1493A"/>
    <w:rsid w:val="00A2179E"/>
    <w:rsid w:val="00A315AF"/>
    <w:rsid w:val="00A320E4"/>
    <w:rsid w:val="00A347D2"/>
    <w:rsid w:val="00A56A0D"/>
    <w:rsid w:val="00A56FD2"/>
    <w:rsid w:val="00A620D1"/>
    <w:rsid w:val="00A62831"/>
    <w:rsid w:val="00A62965"/>
    <w:rsid w:val="00A64BA1"/>
    <w:rsid w:val="00A66B29"/>
    <w:rsid w:val="00A72A74"/>
    <w:rsid w:val="00A74978"/>
    <w:rsid w:val="00A76672"/>
    <w:rsid w:val="00A76D3B"/>
    <w:rsid w:val="00A944D7"/>
    <w:rsid w:val="00AA1ADD"/>
    <w:rsid w:val="00AB115F"/>
    <w:rsid w:val="00AB1235"/>
    <w:rsid w:val="00AB2F0D"/>
    <w:rsid w:val="00AB33BE"/>
    <w:rsid w:val="00AB4C85"/>
    <w:rsid w:val="00AB7DF9"/>
    <w:rsid w:val="00AC2274"/>
    <w:rsid w:val="00AC7493"/>
    <w:rsid w:val="00AD6055"/>
    <w:rsid w:val="00AE170F"/>
    <w:rsid w:val="00AE6E97"/>
    <w:rsid w:val="00AF0C30"/>
    <w:rsid w:val="00AF0D6A"/>
    <w:rsid w:val="00AF4A97"/>
    <w:rsid w:val="00AF51BA"/>
    <w:rsid w:val="00AF6737"/>
    <w:rsid w:val="00AF7522"/>
    <w:rsid w:val="00B036A7"/>
    <w:rsid w:val="00B074E0"/>
    <w:rsid w:val="00B1440A"/>
    <w:rsid w:val="00B1789A"/>
    <w:rsid w:val="00B221DE"/>
    <w:rsid w:val="00B426D9"/>
    <w:rsid w:val="00B4313B"/>
    <w:rsid w:val="00B45FC7"/>
    <w:rsid w:val="00B568D3"/>
    <w:rsid w:val="00B64073"/>
    <w:rsid w:val="00B6633D"/>
    <w:rsid w:val="00B664C6"/>
    <w:rsid w:val="00B706AA"/>
    <w:rsid w:val="00B7456E"/>
    <w:rsid w:val="00B81510"/>
    <w:rsid w:val="00B830C3"/>
    <w:rsid w:val="00B85E65"/>
    <w:rsid w:val="00B86C07"/>
    <w:rsid w:val="00B870F7"/>
    <w:rsid w:val="00BB327E"/>
    <w:rsid w:val="00BC362B"/>
    <w:rsid w:val="00BC525E"/>
    <w:rsid w:val="00BC5465"/>
    <w:rsid w:val="00BC7DA6"/>
    <w:rsid w:val="00BD6BD3"/>
    <w:rsid w:val="00BE221F"/>
    <w:rsid w:val="00BF092C"/>
    <w:rsid w:val="00C02FA8"/>
    <w:rsid w:val="00C03D26"/>
    <w:rsid w:val="00C07F3E"/>
    <w:rsid w:val="00C1056B"/>
    <w:rsid w:val="00C17729"/>
    <w:rsid w:val="00C206FA"/>
    <w:rsid w:val="00C3241B"/>
    <w:rsid w:val="00C35D46"/>
    <w:rsid w:val="00C374A1"/>
    <w:rsid w:val="00C5224C"/>
    <w:rsid w:val="00C52E43"/>
    <w:rsid w:val="00C63BBA"/>
    <w:rsid w:val="00C66EE8"/>
    <w:rsid w:val="00C71A2B"/>
    <w:rsid w:val="00C814B8"/>
    <w:rsid w:val="00C82809"/>
    <w:rsid w:val="00C84EDF"/>
    <w:rsid w:val="00C85D05"/>
    <w:rsid w:val="00C90F8E"/>
    <w:rsid w:val="00C9410E"/>
    <w:rsid w:val="00C95712"/>
    <w:rsid w:val="00C9588A"/>
    <w:rsid w:val="00CA0792"/>
    <w:rsid w:val="00CB1D2C"/>
    <w:rsid w:val="00CB4752"/>
    <w:rsid w:val="00CB4D75"/>
    <w:rsid w:val="00CC0827"/>
    <w:rsid w:val="00CC7945"/>
    <w:rsid w:val="00CD054A"/>
    <w:rsid w:val="00CD1D5E"/>
    <w:rsid w:val="00CD2D87"/>
    <w:rsid w:val="00CF2C8A"/>
    <w:rsid w:val="00D026D3"/>
    <w:rsid w:val="00D04CC9"/>
    <w:rsid w:val="00D05F51"/>
    <w:rsid w:val="00D06FD8"/>
    <w:rsid w:val="00D10856"/>
    <w:rsid w:val="00D11532"/>
    <w:rsid w:val="00D138A9"/>
    <w:rsid w:val="00D31221"/>
    <w:rsid w:val="00D34AAF"/>
    <w:rsid w:val="00D367BA"/>
    <w:rsid w:val="00D461FD"/>
    <w:rsid w:val="00D672C2"/>
    <w:rsid w:val="00D704DA"/>
    <w:rsid w:val="00D77B80"/>
    <w:rsid w:val="00D80C78"/>
    <w:rsid w:val="00D8363B"/>
    <w:rsid w:val="00D84EA8"/>
    <w:rsid w:val="00D90693"/>
    <w:rsid w:val="00D91CE9"/>
    <w:rsid w:val="00DA0101"/>
    <w:rsid w:val="00DA4B05"/>
    <w:rsid w:val="00DA62B5"/>
    <w:rsid w:val="00DA6469"/>
    <w:rsid w:val="00DA7470"/>
    <w:rsid w:val="00DB2FC6"/>
    <w:rsid w:val="00DB33AE"/>
    <w:rsid w:val="00DC02BA"/>
    <w:rsid w:val="00DC3CAB"/>
    <w:rsid w:val="00DD1073"/>
    <w:rsid w:val="00DE03AB"/>
    <w:rsid w:val="00DE2248"/>
    <w:rsid w:val="00DE7D90"/>
    <w:rsid w:val="00DF5283"/>
    <w:rsid w:val="00DF7FE1"/>
    <w:rsid w:val="00E00A48"/>
    <w:rsid w:val="00E20282"/>
    <w:rsid w:val="00E20E80"/>
    <w:rsid w:val="00E33DB4"/>
    <w:rsid w:val="00E35642"/>
    <w:rsid w:val="00E357DC"/>
    <w:rsid w:val="00E519E0"/>
    <w:rsid w:val="00E55340"/>
    <w:rsid w:val="00E60422"/>
    <w:rsid w:val="00E6465D"/>
    <w:rsid w:val="00E66656"/>
    <w:rsid w:val="00E777E3"/>
    <w:rsid w:val="00E8723D"/>
    <w:rsid w:val="00E87754"/>
    <w:rsid w:val="00E9442E"/>
    <w:rsid w:val="00E96854"/>
    <w:rsid w:val="00E978B4"/>
    <w:rsid w:val="00EA6EE7"/>
    <w:rsid w:val="00EC155D"/>
    <w:rsid w:val="00EC2F7F"/>
    <w:rsid w:val="00EC58C0"/>
    <w:rsid w:val="00ED3F08"/>
    <w:rsid w:val="00EF0C39"/>
    <w:rsid w:val="00EF470F"/>
    <w:rsid w:val="00F02F43"/>
    <w:rsid w:val="00F03A64"/>
    <w:rsid w:val="00F05579"/>
    <w:rsid w:val="00F10A2B"/>
    <w:rsid w:val="00F11D2A"/>
    <w:rsid w:val="00F13DF3"/>
    <w:rsid w:val="00F14200"/>
    <w:rsid w:val="00F20248"/>
    <w:rsid w:val="00F2651B"/>
    <w:rsid w:val="00F32529"/>
    <w:rsid w:val="00F3762C"/>
    <w:rsid w:val="00F37BEB"/>
    <w:rsid w:val="00F40CF9"/>
    <w:rsid w:val="00F4301A"/>
    <w:rsid w:val="00F52C9D"/>
    <w:rsid w:val="00F53024"/>
    <w:rsid w:val="00F5422D"/>
    <w:rsid w:val="00F542D0"/>
    <w:rsid w:val="00F5469F"/>
    <w:rsid w:val="00F6092E"/>
    <w:rsid w:val="00F62736"/>
    <w:rsid w:val="00F70F64"/>
    <w:rsid w:val="00F71254"/>
    <w:rsid w:val="00F74BCD"/>
    <w:rsid w:val="00F74D09"/>
    <w:rsid w:val="00F80B66"/>
    <w:rsid w:val="00F94230"/>
    <w:rsid w:val="00F9491C"/>
    <w:rsid w:val="00F9497C"/>
    <w:rsid w:val="00FA7609"/>
    <w:rsid w:val="00FB2B90"/>
    <w:rsid w:val="00FB35EE"/>
    <w:rsid w:val="00FB5972"/>
    <w:rsid w:val="00FB6524"/>
    <w:rsid w:val="00FC692A"/>
    <w:rsid w:val="00FC7F0D"/>
    <w:rsid w:val="00FF22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C8E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CBD"/>
    <w:pPr>
      <w:spacing w:after="0"/>
    </w:pPr>
  </w:style>
  <w:style w:type="paragraph" w:styleId="Heading1">
    <w:name w:val="heading 1"/>
    <w:basedOn w:val="Normal"/>
    <w:next w:val="Normal"/>
    <w:link w:val="Heading1Char"/>
    <w:uiPriority w:val="9"/>
    <w:qFormat/>
    <w:rsid w:val="00381CBD"/>
    <w:pPr>
      <w:pBdr>
        <w:bottom w:val="single" w:sz="12" w:space="1" w:color="auto"/>
      </w:pBdr>
      <w:spacing w:afterLines="200"/>
      <w:outlineLvl w:val="0"/>
    </w:pPr>
    <w:rPr>
      <w:rFonts w:ascii="Times New Roman" w:eastAsia="Times New Roman" w:hAnsi="Times New Roman" w:cs="Times New Roman"/>
      <w:b/>
      <w:sz w:val="32"/>
      <w:szCs w:val="32"/>
    </w:rPr>
  </w:style>
  <w:style w:type="paragraph" w:styleId="Heading2">
    <w:name w:val="heading 2"/>
    <w:basedOn w:val="ListParagraph"/>
    <w:next w:val="Normal"/>
    <w:link w:val="Heading2Char"/>
    <w:uiPriority w:val="9"/>
    <w:unhideWhenUsed/>
    <w:qFormat/>
    <w:rsid w:val="00381CBD"/>
    <w:pPr>
      <w:numPr>
        <w:ilvl w:val="1"/>
        <w:numId w:val="2"/>
      </w:numPr>
      <w:spacing w:line="48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381CBD"/>
    <w:pPr>
      <w:numPr>
        <w:ilvl w:val="2"/>
        <w:numId w:val="5"/>
      </w:numPr>
      <w:spacing w:line="480" w:lineRule="auto"/>
      <w:outlineLvl w:val="2"/>
    </w:pPr>
    <w:rPr>
      <w:rFonts w:ascii="Times New Roman" w:hAnsi="Times New Roman" w:cs="Times New Roman"/>
      <w:sz w:val="24"/>
      <w:szCs w:val="24"/>
      <w:lang w:bidi="en-US"/>
    </w:rPr>
  </w:style>
  <w:style w:type="paragraph" w:styleId="Heading4">
    <w:name w:val="heading 4"/>
    <w:basedOn w:val="Normal"/>
    <w:next w:val="Normal"/>
    <w:link w:val="Heading4Char"/>
    <w:uiPriority w:val="9"/>
    <w:semiHidden/>
    <w:unhideWhenUsed/>
    <w:qFormat/>
    <w:rsid w:val="00381CBD"/>
    <w:pPr>
      <w:spacing w:before="20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381CBD"/>
    <w:pPr>
      <w:spacing w:before="20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381CBD"/>
    <w:pPr>
      <w:spacing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381CBD"/>
    <w:pPr>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381CBD"/>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381CBD"/>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CBD"/>
    <w:rPr>
      <w:rFonts w:ascii="Times New Roman" w:eastAsia="Times New Roman" w:hAnsi="Times New Roman" w:cs="Times New Roman"/>
      <w:b/>
      <w:sz w:val="32"/>
      <w:szCs w:val="32"/>
    </w:rPr>
  </w:style>
  <w:style w:type="paragraph" w:styleId="ListParagraph">
    <w:name w:val="List Paragraph"/>
    <w:basedOn w:val="Normal"/>
    <w:uiPriority w:val="34"/>
    <w:qFormat/>
    <w:rsid w:val="00381CBD"/>
    <w:pPr>
      <w:ind w:left="720"/>
      <w:contextualSpacing/>
    </w:pPr>
  </w:style>
  <w:style w:type="character" w:customStyle="1" w:styleId="Heading2Char">
    <w:name w:val="Heading 2 Char"/>
    <w:basedOn w:val="DefaultParagraphFont"/>
    <w:link w:val="Heading2"/>
    <w:uiPriority w:val="9"/>
    <w:rsid w:val="00381CBD"/>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381CBD"/>
    <w:rPr>
      <w:rFonts w:ascii="Times New Roman" w:hAnsi="Times New Roman" w:cs="Times New Roman"/>
      <w:sz w:val="24"/>
      <w:szCs w:val="24"/>
      <w:lang w:bidi="en-US"/>
    </w:rPr>
  </w:style>
  <w:style w:type="character" w:customStyle="1" w:styleId="Heading4Char">
    <w:name w:val="Heading 4 Char"/>
    <w:basedOn w:val="DefaultParagraphFont"/>
    <w:link w:val="Heading4"/>
    <w:uiPriority w:val="9"/>
    <w:semiHidden/>
    <w:rsid w:val="00381CBD"/>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381CBD"/>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381CBD"/>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381CBD"/>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381CBD"/>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381CBD"/>
    <w:rPr>
      <w:rFonts w:asciiTheme="majorHAnsi" w:eastAsiaTheme="majorEastAsia" w:hAnsiTheme="majorHAnsi" w:cstheme="majorBidi"/>
      <w:i/>
      <w:iCs/>
      <w:spacing w:val="5"/>
      <w:sz w:val="20"/>
      <w:szCs w:val="20"/>
      <w:lang w:val="en-US" w:bidi="en-US"/>
    </w:rPr>
  </w:style>
  <w:style w:type="paragraph" w:styleId="Footer">
    <w:name w:val="footer"/>
    <w:basedOn w:val="Normal"/>
    <w:link w:val="FooterChar"/>
    <w:uiPriority w:val="99"/>
    <w:unhideWhenUsed/>
    <w:rsid w:val="00381CBD"/>
    <w:pPr>
      <w:tabs>
        <w:tab w:val="center" w:pos="4513"/>
        <w:tab w:val="right" w:pos="9026"/>
      </w:tabs>
      <w:spacing w:line="240" w:lineRule="auto"/>
    </w:pPr>
  </w:style>
  <w:style w:type="character" w:customStyle="1" w:styleId="FooterChar">
    <w:name w:val="Footer Char"/>
    <w:basedOn w:val="DefaultParagraphFont"/>
    <w:link w:val="Footer"/>
    <w:uiPriority w:val="99"/>
    <w:rsid w:val="00381CBD"/>
  </w:style>
  <w:style w:type="paragraph" w:styleId="Header">
    <w:name w:val="header"/>
    <w:basedOn w:val="Normal"/>
    <w:link w:val="HeaderChar"/>
    <w:uiPriority w:val="99"/>
    <w:unhideWhenUsed/>
    <w:rsid w:val="00381CBD"/>
    <w:pPr>
      <w:tabs>
        <w:tab w:val="center" w:pos="4513"/>
        <w:tab w:val="right" w:pos="9026"/>
      </w:tabs>
      <w:spacing w:line="240" w:lineRule="auto"/>
    </w:pPr>
  </w:style>
  <w:style w:type="character" w:customStyle="1" w:styleId="HeaderChar">
    <w:name w:val="Header Char"/>
    <w:basedOn w:val="DefaultParagraphFont"/>
    <w:link w:val="Header"/>
    <w:uiPriority w:val="99"/>
    <w:rsid w:val="00381CBD"/>
  </w:style>
  <w:style w:type="character" w:styleId="PageNumber">
    <w:name w:val="page number"/>
    <w:uiPriority w:val="99"/>
    <w:rsid w:val="00381CBD"/>
    <w:rPr>
      <w:rFonts w:cs="Times New Roman"/>
    </w:rPr>
  </w:style>
  <w:style w:type="paragraph" w:styleId="BalloonText">
    <w:name w:val="Balloon Text"/>
    <w:basedOn w:val="Normal"/>
    <w:link w:val="BalloonTextChar"/>
    <w:uiPriority w:val="99"/>
    <w:semiHidden/>
    <w:unhideWhenUsed/>
    <w:rsid w:val="00381C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BD"/>
    <w:rPr>
      <w:rFonts w:ascii="Tahoma" w:hAnsi="Tahoma" w:cs="Tahoma"/>
      <w:sz w:val="16"/>
      <w:szCs w:val="16"/>
    </w:rPr>
  </w:style>
  <w:style w:type="character" w:styleId="CommentReference">
    <w:name w:val="annotation reference"/>
    <w:basedOn w:val="DefaultParagraphFont"/>
    <w:uiPriority w:val="99"/>
    <w:semiHidden/>
    <w:unhideWhenUsed/>
    <w:rsid w:val="00381CBD"/>
    <w:rPr>
      <w:sz w:val="16"/>
      <w:szCs w:val="16"/>
    </w:rPr>
  </w:style>
  <w:style w:type="paragraph" w:styleId="CommentText">
    <w:name w:val="annotation text"/>
    <w:basedOn w:val="Normal"/>
    <w:link w:val="CommentTextChar"/>
    <w:uiPriority w:val="99"/>
    <w:unhideWhenUsed/>
    <w:rsid w:val="00381CBD"/>
    <w:pPr>
      <w:spacing w:line="240" w:lineRule="auto"/>
    </w:pPr>
    <w:rPr>
      <w:sz w:val="20"/>
      <w:szCs w:val="20"/>
    </w:rPr>
  </w:style>
  <w:style w:type="character" w:customStyle="1" w:styleId="CommentTextChar">
    <w:name w:val="Comment Text Char"/>
    <w:basedOn w:val="DefaultParagraphFont"/>
    <w:link w:val="CommentText"/>
    <w:uiPriority w:val="99"/>
    <w:rsid w:val="00381CBD"/>
    <w:rPr>
      <w:sz w:val="20"/>
      <w:szCs w:val="20"/>
    </w:rPr>
  </w:style>
  <w:style w:type="paragraph" w:styleId="CommentSubject">
    <w:name w:val="annotation subject"/>
    <w:basedOn w:val="CommentText"/>
    <w:next w:val="CommentText"/>
    <w:link w:val="CommentSubjectChar"/>
    <w:uiPriority w:val="99"/>
    <w:semiHidden/>
    <w:unhideWhenUsed/>
    <w:rsid w:val="00381CBD"/>
    <w:rPr>
      <w:b/>
      <w:bCs/>
    </w:rPr>
  </w:style>
  <w:style w:type="character" w:customStyle="1" w:styleId="CommentSubjectChar">
    <w:name w:val="Comment Subject Char"/>
    <w:basedOn w:val="CommentTextChar"/>
    <w:link w:val="CommentSubject"/>
    <w:uiPriority w:val="99"/>
    <w:semiHidden/>
    <w:rsid w:val="00381CBD"/>
    <w:rPr>
      <w:b/>
      <w:bCs/>
      <w:sz w:val="20"/>
      <w:szCs w:val="20"/>
    </w:rPr>
  </w:style>
  <w:style w:type="paragraph" w:styleId="Title">
    <w:name w:val="Title"/>
    <w:basedOn w:val="Normal"/>
    <w:next w:val="Normal"/>
    <w:link w:val="TitleChar"/>
    <w:uiPriority w:val="10"/>
    <w:qFormat/>
    <w:rsid w:val="00381CBD"/>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381CBD"/>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381CBD"/>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381CBD"/>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381CBD"/>
    <w:rPr>
      <w:b/>
      <w:bCs/>
    </w:rPr>
  </w:style>
  <w:style w:type="character" w:styleId="Emphasis">
    <w:name w:val="Emphasis"/>
    <w:uiPriority w:val="99"/>
    <w:qFormat/>
    <w:rsid w:val="00381CBD"/>
    <w:rPr>
      <w:b/>
      <w:bCs/>
      <w:i/>
      <w:iCs/>
      <w:spacing w:val="10"/>
      <w:bdr w:val="none" w:sz="0" w:space="0" w:color="auto"/>
      <w:shd w:val="clear" w:color="auto" w:fill="auto"/>
    </w:rPr>
  </w:style>
  <w:style w:type="paragraph" w:styleId="NoSpacing">
    <w:name w:val="No Spacing"/>
    <w:basedOn w:val="Normal"/>
    <w:uiPriority w:val="1"/>
    <w:qFormat/>
    <w:rsid w:val="00381CBD"/>
    <w:pPr>
      <w:spacing w:line="240" w:lineRule="auto"/>
    </w:pPr>
    <w:rPr>
      <w:rFonts w:eastAsiaTheme="minorEastAsia"/>
      <w:lang w:val="en-US" w:bidi="en-US"/>
    </w:rPr>
  </w:style>
  <w:style w:type="paragraph" w:styleId="Quote">
    <w:name w:val="Quote"/>
    <w:basedOn w:val="Normal"/>
    <w:next w:val="Normal"/>
    <w:link w:val="QuoteChar"/>
    <w:uiPriority w:val="29"/>
    <w:qFormat/>
    <w:rsid w:val="00381CBD"/>
    <w:pPr>
      <w:spacing w:before="200"/>
      <w:ind w:left="360" w:right="360"/>
    </w:pPr>
    <w:rPr>
      <w:rFonts w:eastAsiaTheme="minorEastAsia"/>
      <w:i/>
      <w:iCs/>
      <w:lang w:val="en-US" w:bidi="en-US"/>
    </w:rPr>
  </w:style>
  <w:style w:type="character" w:customStyle="1" w:styleId="QuoteChar">
    <w:name w:val="Quote Char"/>
    <w:basedOn w:val="DefaultParagraphFont"/>
    <w:link w:val="Quote"/>
    <w:uiPriority w:val="29"/>
    <w:rsid w:val="00381CBD"/>
    <w:rPr>
      <w:rFonts w:eastAsiaTheme="minorEastAsia"/>
      <w:i/>
      <w:iCs/>
      <w:lang w:val="en-US" w:bidi="en-US"/>
    </w:rPr>
  </w:style>
  <w:style w:type="paragraph" w:styleId="IntenseQuote">
    <w:name w:val="Intense Quote"/>
    <w:basedOn w:val="Normal"/>
    <w:next w:val="Normal"/>
    <w:link w:val="IntenseQuoteChar"/>
    <w:uiPriority w:val="30"/>
    <w:qFormat/>
    <w:rsid w:val="00381CBD"/>
    <w:pPr>
      <w:pBdr>
        <w:bottom w:val="single" w:sz="4" w:space="1" w:color="auto"/>
      </w:pBdr>
      <w:spacing w:before="200" w:after="280"/>
      <w:ind w:left="1008" w:right="1152"/>
      <w:jc w:val="both"/>
    </w:pPr>
    <w:rPr>
      <w:rFonts w:eastAsiaTheme="minorEastAsia"/>
      <w:b/>
      <w:bCs/>
      <w:i/>
      <w:iCs/>
      <w:lang w:val="en-US" w:bidi="en-US"/>
    </w:rPr>
  </w:style>
  <w:style w:type="character" w:customStyle="1" w:styleId="IntenseQuoteChar">
    <w:name w:val="Intense Quote Char"/>
    <w:basedOn w:val="DefaultParagraphFont"/>
    <w:link w:val="IntenseQuote"/>
    <w:uiPriority w:val="30"/>
    <w:rsid w:val="00381CBD"/>
    <w:rPr>
      <w:rFonts w:eastAsiaTheme="minorEastAsia"/>
      <w:b/>
      <w:bCs/>
      <w:i/>
      <w:iCs/>
      <w:lang w:val="en-US" w:bidi="en-US"/>
    </w:rPr>
  </w:style>
  <w:style w:type="character" w:styleId="SubtleEmphasis">
    <w:name w:val="Subtle Emphasis"/>
    <w:uiPriority w:val="19"/>
    <w:qFormat/>
    <w:rsid w:val="00381CBD"/>
    <w:rPr>
      <w:i/>
      <w:iCs/>
    </w:rPr>
  </w:style>
  <w:style w:type="character" w:styleId="IntenseEmphasis">
    <w:name w:val="Intense Emphasis"/>
    <w:uiPriority w:val="21"/>
    <w:qFormat/>
    <w:rsid w:val="00381CBD"/>
    <w:rPr>
      <w:b/>
      <w:bCs/>
    </w:rPr>
  </w:style>
  <w:style w:type="character" w:styleId="SubtleReference">
    <w:name w:val="Subtle Reference"/>
    <w:uiPriority w:val="31"/>
    <w:qFormat/>
    <w:rsid w:val="00381CBD"/>
    <w:rPr>
      <w:smallCaps/>
    </w:rPr>
  </w:style>
  <w:style w:type="character" w:styleId="IntenseReference">
    <w:name w:val="Intense Reference"/>
    <w:uiPriority w:val="32"/>
    <w:qFormat/>
    <w:rsid w:val="00381CBD"/>
    <w:rPr>
      <w:smallCaps/>
      <w:spacing w:val="5"/>
      <w:u w:val="single"/>
    </w:rPr>
  </w:style>
  <w:style w:type="character" w:styleId="BookTitle">
    <w:name w:val="Book Title"/>
    <w:uiPriority w:val="33"/>
    <w:qFormat/>
    <w:rsid w:val="00381CBD"/>
    <w:rPr>
      <w:i/>
      <w:iCs/>
      <w:smallCaps/>
      <w:spacing w:val="5"/>
    </w:rPr>
  </w:style>
  <w:style w:type="paragraph" w:styleId="TOCHeading">
    <w:name w:val="TOC Heading"/>
    <w:basedOn w:val="Heading1"/>
    <w:next w:val="Normal"/>
    <w:uiPriority w:val="39"/>
    <w:unhideWhenUsed/>
    <w:qFormat/>
    <w:rsid w:val="00381CBD"/>
    <w:pPr>
      <w:pBdr>
        <w:bottom w:val="none" w:sz="0" w:space="0" w:color="auto"/>
      </w:pBdr>
      <w:spacing w:before="480" w:afterLines="0"/>
      <w:contextualSpacing/>
      <w:outlineLvl w:val="9"/>
    </w:pPr>
    <w:rPr>
      <w:rFonts w:asciiTheme="majorHAnsi" w:eastAsiaTheme="majorEastAsia" w:hAnsiTheme="majorHAnsi" w:cstheme="majorBidi"/>
      <w:bCs/>
      <w:sz w:val="28"/>
      <w:szCs w:val="28"/>
      <w:lang w:val="en-US" w:bidi="en-US"/>
    </w:rPr>
  </w:style>
  <w:style w:type="paragraph" w:styleId="FootnoteText">
    <w:name w:val="footnote text"/>
    <w:basedOn w:val="Normal"/>
    <w:link w:val="FootnoteTextChar"/>
    <w:uiPriority w:val="99"/>
    <w:unhideWhenUsed/>
    <w:rsid w:val="00381CBD"/>
    <w:pPr>
      <w:spacing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381CBD"/>
    <w:rPr>
      <w:rFonts w:eastAsiaTheme="minorEastAsia"/>
      <w:sz w:val="20"/>
      <w:szCs w:val="20"/>
      <w:lang w:val="en-US" w:bidi="en-US"/>
    </w:rPr>
  </w:style>
  <w:style w:type="character" w:styleId="Hyperlink">
    <w:name w:val="Hyperlink"/>
    <w:basedOn w:val="DefaultParagraphFont"/>
    <w:uiPriority w:val="99"/>
    <w:unhideWhenUsed/>
    <w:rsid w:val="00381CBD"/>
    <w:rPr>
      <w:color w:val="0000FF"/>
      <w:u w:val="single"/>
    </w:rPr>
  </w:style>
  <w:style w:type="table" w:styleId="TableGrid">
    <w:name w:val="Table Grid"/>
    <w:basedOn w:val="TableNormal"/>
    <w:uiPriority w:val="59"/>
    <w:rsid w:val="0038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uiPriority w:val="99"/>
    <w:rsid w:val="00381CBD"/>
    <w:rPr>
      <w:rFonts w:cs="Times New Roman"/>
    </w:rPr>
  </w:style>
  <w:style w:type="character" w:customStyle="1" w:styleId="ref-journal1">
    <w:name w:val="ref-journal1"/>
    <w:basedOn w:val="DefaultParagraphFont"/>
    <w:uiPriority w:val="99"/>
    <w:rsid w:val="00381CBD"/>
    <w:rPr>
      <w:rFonts w:cs="Times New Roman"/>
      <w:i/>
      <w:iCs/>
    </w:rPr>
  </w:style>
  <w:style w:type="character" w:customStyle="1" w:styleId="ref-vol1">
    <w:name w:val="ref-vol1"/>
    <w:basedOn w:val="DefaultParagraphFont"/>
    <w:uiPriority w:val="99"/>
    <w:rsid w:val="00381CBD"/>
    <w:rPr>
      <w:rFonts w:cs="Times New Roman"/>
      <w:b/>
      <w:bCs/>
    </w:rPr>
  </w:style>
  <w:style w:type="character" w:styleId="FollowedHyperlink">
    <w:name w:val="FollowedHyperlink"/>
    <w:basedOn w:val="DefaultParagraphFont"/>
    <w:uiPriority w:val="99"/>
    <w:rsid w:val="00381CBD"/>
    <w:rPr>
      <w:rFonts w:cs="Times New Roman"/>
      <w:color w:val="800080"/>
      <w:u w:val="single"/>
    </w:rPr>
  </w:style>
  <w:style w:type="paragraph" w:styleId="TOC1">
    <w:name w:val="toc 1"/>
    <w:basedOn w:val="Normal"/>
    <w:next w:val="Normal"/>
    <w:autoRedefine/>
    <w:uiPriority w:val="39"/>
    <w:unhideWhenUsed/>
    <w:rsid w:val="00381CBD"/>
    <w:pPr>
      <w:tabs>
        <w:tab w:val="right" w:leader="dot" w:pos="8222"/>
      </w:tabs>
      <w:spacing w:after="100"/>
      <w:ind w:left="1276" w:hanging="1276"/>
    </w:pPr>
    <w:rPr>
      <w:rFonts w:ascii="Times New Roman" w:hAnsi="Times New Roman" w:cs="Times New Roman"/>
      <w:noProof/>
      <w:sz w:val="24"/>
      <w:szCs w:val="24"/>
      <w:lang w:val="en-US"/>
    </w:rPr>
  </w:style>
  <w:style w:type="paragraph" w:styleId="TOC2">
    <w:name w:val="toc 2"/>
    <w:basedOn w:val="Normal"/>
    <w:next w:val="Normal"/>
    <w:autoRedefine/>
    <w:uiPriority w:val="39"/>
    <w:unhideWhenUsed/>
    <w:rsid w:val="00381CBD"/>
    <w:pPr>
      <w:tabs>
        <w:tab w:val="left" w:pos="1276"/>
        <w:tab w:val="right" w:leader="dot" w:pos="8210"/>
      </w:tabs>
      <w:spacing w:after="100"/>
      <w:ind w:left="1276" w:hanging="1056"/>
    </w:pPr>
  </w:style>
  <w:style w:type="paragraph" w:styleId="TOC3">
    <w:name w:val="toc 3"/>
    <w:basedOn w:val="Normal"/>
    <w:next w:val="Normal"/>
    <w:autoRedefine/>
    <w:uiPriority w:val="39"/>
    <w:unhideWhenUsed/>
    <w:rsid w:val="00381CBD"/>
    <w:pPr>
      <w:tabs>
        <w:tab w:val="left" w:pos="1320"/>
        <w:tab w:val="right" w:leader="dot" w:pos="8210"/>
      </w:tabs>
      <w:spacing w:after="100"/>
      <w:ind w:left="1276" w:hanging="836"/>
    </w:pPr>
  </w:style>
  <w:style w:type="paragraph" w:styleId="TOC4">
    <w:name w:val="toc 4"/>
    <w:basedOn w:val="Normal"/>
    <w:next w:val="Normal"/>
    <w:autoRedefine/>
    <w:uiPriority w:val="39"/>
    <w:unhideWhenUsed/>
    <w:rsid w:val="00381CBD"/>
    <w:pPr>
      <w:spacing w:after="100"/>
      <w:ind w:left="660"/>
    </w:pPr>
    <w:rPr>
      <w:rFonts w:eastAsiaTheme="minorEastAsia"/>
      <w:lang w:eastAsia="en-AU"/>
    </w:rPr>
  </w:style>
  <w:style w:type="paragraph" w:styleId="TOC5">
    <w:name w:val="toc 5"/>
    <w:basedOn w:val="Normal"/>
    <w:next w:val="Normal"/>
    <w:autoRedefine/>
    <w:uiPriority w:val="39"/>
    <w:unhideWhenUsed/>
    <w:rsid w:val="00381CBD"/>
    <w:pPr>
      <w:spacing w:after="100"/>
      <w:ind w:left="880"/>
    </w:pPr>
    <w:rPr>
      <w:rFonts w:eastAsiaTheme="minorEastAsia"/>
      <w:lang w:eastAsia="en-AU"/>
    </w:rPr>
  </w:style>
  <w:style w:type="paragraph" w:styleId="TOC6">
    <w:name w:val="toc 6"/>
    <w:basedOn w:val="Normal"/>
    <w:next w:val="Normal"/>
    <w:autoRedefine/>
    <w:uiPriority w:val="39"/>
    <w:unhideWhenUsed/>
    <w:rsid w:val="00381CBD"/>
    <w:pPr>
      <w:spacing w:after="100"/>
      <w:ind w:left="1100"/>
    </w:pPr>
    <w:rPr>
      <w:rFonts w:eastAsiaTheme="minorEastAsia"/>
      <w:lang w:eastAsia="en-AU"/>
    </w:rPr>
  </w:style>
  <w:style w:type="paragraph" w:styleId="TOC7">
    <w:name w:val="toc 7"/>
    <w:basedOn w:val="Normal"/>
    <w:next w:val="Normal"/>
    <w:autoRedefine/>
    <w:uiPriority w:val="39"/>
    <w:unhideWhenUsed/>
    <w:rsid w:val="00381CBD"/>
    <w:pPr>
      <w:spacing w:after="100"/>
      <w:ind w:left="1320"/>
    </w:pPr>
    <w:rPr>
      <w:rFonts w:eastAsiaTheme="minorEastAsia"/>
      <w:lang w:eastAsia="en-AU"/>
    </w:rPr>
  </w:style>
  <w:style w:type="paragraph" w:styleId="TOC8">
    <w:name w:val="toc 8"/>
    <w:basedOn w:val="Normal"/>
    <w:next w:val="Normal"/>
    <w:autoRedefine/>
    <w:uiPriority w:val="39"/>
    <w:unhideWhenUsed/>
    <w:rsid w:val="00381CBD"/>
    <w:pPr>
      <w:spacing w:after="100"/>
      <w:ind w:left="1540"/>
    </w:pPr>
    <w:rPr>
      <w:rFonts w:eastAsiaTheme="minorEastAsia"/>
      <w:lang w:eastAsia="en-AU"/>
    </w:rPr>
  </w:style>
  <w:style w:type="paragraph" w:styleId="TOC9">
    <w:name w:val="toc 9"/>
    <w:basedOn w:val="Normal"/>
    <w:next w:val="Normal"/>
    <w:autoRedefine/>
    <w:uiPriority w:val="39"/>
    <w:unhideWhenUsed/>
    <w:rsid w:val="00381CBD"/>
    <w:pPr>
      <w:spacing w:after="100"/>
      <w:ind w:left="1760"/>
    </w:pPr>
    <w:rPr>
      <w:rFonts w:eastAsiaTheme="minorEastAsia"/>
      <w:lang w:eastAsia="en-AU"/>
    </w:rPr>
  </w:style>
  <w:style w:type="paragraph" w:styleId="NormalIndent">
    <w:name w:val="Normal Indent"/>
    <w:basedOn w:val="Normal"/>
    <w:uiPriority w:val="99"/>
    <w:rsid w:val="00381CBD"/>
    <w:pPr>
      <w:widowControl w:val="0"/>
      <w:numPr>
        <w:numId w:val="10"/>
      </w:numPr>
      <w:tabs>
        <w:tab w:val="left" w:pos="360"/>
      </w:tabs>
      <w:spacing w:line="240" w:lineRule="auto"/>
      <w:jc w:val="both"/>
    </w:pPr>
    <w:rPr>
      <w:rFonts w:ascii="Arial Narrow" w:eastAsia="Times New Roman" w:hAnsi="Arial Narrow" w:cs="Times New Roman"/>
      <w:szCs w:val="20"/>
    </w:rPr>
  </w:style>
  <w:style w:type="character" w:customStyle="1" w:styleId="slug-doi">
    <w:name w:val="slug-doi"/>
    <w:basedOn w:val="DefaultParagraphFont"/>
    <w:rsid w:val="00CF2C8A"/>
  </w:style>
  <w:style w:type="paragraph" w:styleId="PlainText">
    <w:name w:val="Plain Text"/>
    <w:basedOn w:val="Normal"/>
    <w:link w:val="PlainTextChar"/>
    <w:uiPriority w:val="99"/>
    <w:semiHidden/>
    <w:unhideWhenUsed/>
    <w:rsid w:val="007169E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69EA"/>
    <w:rPr>
      <w:rFonts w:ascii="Consolas" w:hAnsi="Consolas"/>
      <w:sz w:val="21"/>
      <w:szCs w:val="21"/>
    </w:rPr>
  </w:style>
  <w:style w:type="paragraph" w:styleId="Revision">
    <w:name w:val="Revision"/>
    <w:hidden/>
    <w:uiPriority w:val="99"/>
    <w:semiHidden/>
    <w:rsid w:val="00F94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0660">
      <w:bodyDiv w:val="1"/>
      <w:marLeft w:val="0"/>
      <w:marRight w:val="0"/>
      <w:marTop w:val="0"/>
      <w:marBottom w:val="0"/>
      <w:divBdr>
        <w:top w:val="none" w:sz="0" w:space="0" w:color="auto"/>
        <w:left w:val="none" w:sz="0" w:space="0" w:color="auto"/>
        <w:bottom w:val="none" w:sz="0" w:space="0" w:color="auto"/>
        <w:right w:val="none" w:sz="0" w:space="0" w:color="auto"/>
      </w:divBdr>
    </w:div>
    <w:div w:id="274169126">
      <w:bodyDiv w:val="1"/>
      <w:marLeft w:val="0"/>
      <w:marRight w:val="0"/>
      <w:marTop w:val="0"/>
      <w:marBottom w:val="0"/>
      <w:divBdr>
        <w:top w:val="none" w:sz="0" w:space="0" w:color="auto"/>
        <w:left w:val="none" w:sz="0" w:space="0" w:color="auto"/>
        <w:bottom w:val="none" w:sz="0" w:space="0" w:color="auto"/>
        <w:right w:val="none" w:sz="0" w:space="0" w:color="auto"/>
      </w:divBdr>
    </w:div>
    <w:div w:id="1103652795">
      <w:bodyDiv w:val="1"/>
      <w:marLeft w:val="0"/>
      <w:marRight w:val="0"/>
      <w:marTop w:val="0"/>
      <w:marBottom w:val="0"/>
      <w:divBdr>
        <w:top w:val="none" w:sz="0" w:space="0" w:color="auto"/>
        <w:left w:val="none" w:sz="0" w:space="0" w:color="auto"/>
        <w:bottom w:val="none" w:sz="0" w:space="0" w:color="auto"/>
        <w:right w:val="none" w:sz="0" w:space="0" w:color="auto"/>
      </w:divBdr>
    </w:div>
    <w:div w:id="18204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2F%2F0021-9010.78.4.5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dgarde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029C-5487-44A9-9980-9B1989A8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41</Pages>
  <Words>10746</Words>
  <Characters>61257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54T352S</dc:creator>
  <cp:lastModifiedBy>Sarah Dawkins</cp:lastModifiedBy>
  <cp:revision>1</cp:revision>
  <cp:lastPrinted>2018-02-09T05:20:00Z</cp:lastPrinted>
  <dcterms:created xsi:type="dcterms:W3CDTF">2018-02-02T08:57:00Z</dcterms:created>
  <dcterms:modified xsi:type="dcterms:W3CDTF">2018-02-18T22:53:00Z</dcterms:modified>
</cp:coreProperties>
</file>